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个人政治素质自评报告【五篇】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评报告【五篇】，仅供参考，希望能够帮助到大家。[_TAG_h2]个人政治素质自评报告1</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按照市委组织部《关于做好2025年度县级领导班子和领导干部考核工作的通知》要求，本人进行了自查自评，现将相关情况报告如下：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全面贯彻党的政治路线，坚持新时代党的建设总要求和党的组织路线,不折不扣地贯彻落实中央决策部署和***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个人政治素质自评报告2</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个人政治素质自评报告3</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个人政治素质自评报告4</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&gt;　　一、自我评价</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&gt;　　二、政治表现基本特征</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&gt;　　三、存在的主要不足</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