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2025年主题教育“回头看”自查评估报告</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自查报告是一个单位或部门在一定的时间段内对执行某项工作中存在的问题的一种自我检查方式的报告文体。本站今天为大家精心准备了2023年主题教育“回头看”自查评估报告，希望对大家有所帮助!　　2023年主题教育“回头看”自查评估报告　　第二批主题...</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自查报告是一个单位或部门在一定的时间段内对执行某项工作中存在的问题的一种自我检查方式的报告文体。本站今天为大家精心准备了2025年主题教育“回头看”自查评估报告，希望对大家有所帮助!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2025年主题教育“回头看”自查评估报告</w:t>
      </w:r>
    </w:p>
    <w:p>
      <w:pPr>
        <w:ind w:left="0" w:right="0" w:firstLine="560"/>
        <w:spacing w:before="450" w:after="450" w:line="312" w:lineRule="auto"/>
      </w:pPr>
      <w:r>
        <w:rPr>
          <w:rFonts w:ascii="宋体" w:hAnsi="宋体" w:eastAsia="宋体" w:cs="宋体"/>
          <w:color w:val="000"/>
          <w:sz w:val="28"/>
          <w:szCs w:val="28"/>
        </w:rPr>
        <w:t xml:space="preserve">　　第二批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X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黑体" w:hAnsi="黑体" w:eastAsia="黑体" w:cs="黑体"/>
          <w:color w:val="000000"/>
          <w:sz w:val="36"/>
          <w:szCs w:val="36"/>
          <w:b w:val="1"/>
          <w:bCs w:val="1"/>
        </w:rPr>
        <w:t xml:space="preserve">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黑体" w:hAnsi="黑体" w:eastAsia="黑体" w:cs="黑体"/>
          <w:color w:val="000000"/>
          <w:sz w:val="36"/>
          <w:szCs w:val="36"/>
          <w:b w:val="1"/>
          <w:bCs w:val="1"/>
        </w:rPr>
        <w:t xml:space="preserve">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X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黑体" w:hAnsi="黑体" w:eastAsia="黑体" w:cs="黑体"/>
          <w:color w:val="000000"/>
          <w:sz w:val="36"/>
          <w:szCs w:val="36"/>
          <w:b w:val="1"/>
          <w:bCs w:val="1"/>
        </w:rPr>
        <w:t xml:space="preserve">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　　2025年主题教育“回头看”自查评估报告</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一是迅速安排，抓紧部署。</w:t>
      </w:r>
    </w:p>
    <w:p>
      <w:pPr>
        <w:ind w:left="0" w:right="0" w:firstLine="560"/>
        <w:spacing w:before="450" w:after="450" w:line="312" w:lineRule="auto"/>
      </w:pPr>
      <w:r>
        <w:rPr>
          <w:rFonts w:ascii="宋体" w:hAnsi="宋体" w:eastAsia="宋体" w:cs="宋体"/>
          <w:color w:val="000"/>
          <w:sz w:val="28"/>
          <w:szCs w:val="28"/>
        </w:rPr>
        <w:t xml:space="preserve">　　召开常委会议，认真学习《关于在“不忘初心、牢记使命”主题教育中开展专项整治的通知》，对开展8个突出问题专项整治工作进行部署，深挖彻查，凝聚思想共识、明确主攻方向。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二是强化责任，统筹落实。</w:t>
      </w:r>
    </w:p>
    <w:p>
      <w:pPr>
        <w:ind w:left="0" w:right="0" w:firstLine="560"/>
        <w:spacing w:before="450" w:after="450" w:line="312" w:lineRule="auto"/>
      </w:pPr>
      <w:r>
        <w:rPr>
          <w:rFonts w:ascii="宋体" w:hAnsi="宋体" w:eastAsia="宋体" w:cs="宋体"/>
          <w:color w:val="000"/>
          <w:sz w:val="28"/>
          <w:szCs w:val="28"/>
        </w:rPr>
        <w:t xml:space="preserve">　　由主题教育领导小组组长抓统筹，其他副组长按照分工抓好落实。制定《“不忘初心、牢记使命”8个方面突出问题专项整治工作台账》，明确整治责任、细化整治措施、量化整治时限。</w:t>
      </w:r>
    </w:p>
    <w:p>
      <w:pPr>
        <w:ind w:left="0" w:right="0" w:firstLine="560"/>
        <w:spacing w:before="450" w:after="450" w:line="312" w:lineRule="auto"/>
      </w:pPr>
      <w:r>
        <w:rPr>
          <w:rFonts w:ascii="宋体" w:hAnsi="宋体" w:eastAsia="宋体" w:cs="宋体"/>
          <w:color w:val="000"/>
          <w:sz w:val="28"/>
          <w:szCs w:val="28"/>
        </w:rPr>
        <w:t xml:space="preserve">　　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三是加大延伸，强化整治。</w:t>
      </w:r>
    </w:p>
    <w:p>
      <w:pPr>
        <w:ind w:left="0" w:right="0" w:firstLine="560"/>
        <w:spacing w:before="450" w:after="450" w:line="312" w:lineRule="auto"/>
      </w:pPr>
      <w:r>
        <w:rPr>
          <w:rFonts w:ascii="宋体" w:hAnsi="宋体" w:eastAsia="宋体" w:cs="宋体"/>
          <w:color w:val="000"/>
          <w:sz w:val="28"/>
          <w:szCs w:val="28"/>
        </w:rPr>
        <w:t xml:space="preserve">　　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集中召开了理论学习中心组会议，组织党员干部认真学习《***新时代中国特色社会主义思想三十讲》和《***新时代中国特色社会主义思想学习纲要》等内容。</w:t>
      </w:r>
    </w:p>
    <w:p>
      <w:pPr>
        <w:ind w:left="0" w:right="0" w:firstLine="560"/>
        <w:spacing w:before="450" w:after="450" w:line="312" w:lineRule="auto"/>
      </w:pPr>
      <w:r>
        <w:rPr>
          <w:rFonts w:ascii="宋体" w:hAnsi="宋体" w:eastAsia="宋体" w:cs="宋体"/>
          <w:color w:val="000"/>
          <w:sz w:val="28"/>
          <w:szCs w:val="28"/>
        </w:rPr>
        <w:t xml:space="preserve">　　针对“聚焦经济社会发展思想解放不够”问题，分层次分批次开展解放思想推动高质量发展大讨论活动，共梳理出涉及重点产业发展的意见建议XX余条，其中已经转化XX条。</w:t>
      </w:r>
    </w:p>
    <w:p>
      <w:pPr>
        <w:ind w:left="0" w:right="0" w:firstLine="560"/>
        <w:spacing w:before="450" w:after="450" w:line="312" w:lineRule="auto"/>
      </w:pPr>
      <w:r>
        <w:rPr>
          <w:rFonts w:ascii="宋体" w:hAnsi="宋体" w:eastAsia="宋体" w:cs="宋体"/>
          <w:color w:val="000"/>
          <w:sz w:val="28"/>
          <w:szCs w:val="28"/>
        </w:rPr>
        <w:t xml:space="preserve">　　针对“落实***总书记在民营企业座谈会上的重要讲话精神不力”问题，实行民营经济定期通报制度、定期征求意见制度、专题会议制度、走访调研制度、直通车制度、建立培训制度等X制度。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专题党课讲稿、民主生活会、三会一课、应知应会、对照检查</w:t>
      </w:r>
    </w:p>
    <w:p>
      <w:pPr>
        <w:ind w:left="0" w:right="0" w:firstLine="560"/>
        <w:spacing w:before="450" w:after="450" w:line="312" w:lineRule="auto"/>
      </w:pPr>
      <w:r>
        <w:rPr>
          <w:rFonts w:ascii="宋体" w:hAnsi="宋体" w:eastAsia="宋体" w:cs="宋体"/>
          <w:color w:val="000"/>
          <w:sz w:val="28"/>
          <w:szCs w:val="28"/>
        </w:rPr>
        <w:t xml:space="preserve">　　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w:t>
      </w:r>
    </w:p>
    <w:p>
      <w:pPr>
        <w:ind w:left="0" w:right="0" w:firstLine="560"/>
        <w:spacing w:before="450" w:after="450" w:line="312" w:lineRule="auto"/>
      </w:pPr>
      <w:r>
        <w:rPr>
          <w:rFonts w:ascii="宋体" w:hAnsi="宋体" w:eastAsia="宋体" w:cs="宋体"/>
          <w:color w:val="000"/>
          <w:sz w:val="28"/>
          <w:szCs w:val="28"/>
        </w:rPr>
        <w:t xml:space="preserve">　　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w:t>
      </w:r>
    </w:p>
    <w:p>
      <w:pPr>
        <w:ind w:left="0" w:right="0" w:firstLine="560"/>
        <w:spacing w:before="450" w:after="450" w:line="312" w:lineRule="auto"/>
      </w:pPr>
      <w:r>
        <w:rPr>
          <w:rFonts w:ascii="宋体" w:hAnsi="宋体" w:eastAsia="宋体" w:cs="宋体"/>
          <w:color w:val="000"/>
          <w:sz w:val="28"/>
          <w:szCs w:val="28"/>
        </w:rPr>
        <w:t xml:space="preserve">　　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w:t>
      </w:r>
    </w:p>
    <w:p>
      <w:pPr>
        <w:ind w:left="0" w:right="0" w:firstLine="560"/>
        <w:spacing w:before="450" w:after="450" w:line="312" w:lineRule="auto"/>
      </w:pPr>
      <w:r>
        <w:rPr>
          <w:rFonts w:ascii="宋体" w:hAnsi="宋体" w:eastAsia="宋体" w:cs="宋体"/>
          <w:color w:val="000"/>
          <w:sz w:val="28"/>
          <w:szCs w:val="28"/>
        </w:rPr>
        <w:t xml:space="preserve">　　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w:t>
      </w:r>
    </w:p>
    <w:p>
      <w:pPr>
        <w:ind w:left="0" w:right="0" w:firstLine="560"/>
        <w:spacing w:before="450" w:after="450" w:line="312" w:lineRule="auto"/>
      </w:pPr>
      <w:r>
        <w:rPr>
          <w:rFonts w:ascii="宋体" w:hAnsi="宋体" w:eastAsia="宋体" w:cs="宋体"/>
          <w:color w:val="000"/>
          <w:sz w:val="28"/>
          <w:szCs w:val="28"/>
        </w:rPr>
        <w:t xml:space="preserve">　　针对“教育医疗、环境保护、食品药品安全等民生领域侵害群众利益问题以及群众身边的不正之风和‘微腐败’问题依然存在”问题。</w:t>
      </w:r>
    </w:p>
    <w:p>
      <w:pPr>
        <w:ind w:left="0" w:right="0" w:firstLine="560"/>
        <w:spacing w:before="450" w:after="450" w:line="312" w:lineRule="auto"/>
      </w:pPr>
      <w:r>
        <w:rPr>
          <w:rFonts w:ascii="宋体" w:hAnsi="宋体" w:eastAsia="宋体" w:cs="宋体"/>
          <w:color w:val="000"/>
          <w:sz w:val="28"/>
          <w:szCs w:val="28"/>
        </w:rPr>
        <w:t xml:space="preserve">　　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w:t>
      </w:r>
    </w:p>
    <w:p>
      <w:pPr>
        <w:ind w:left="0" w:right="0" w:firstLine="560"/>
        <w:spacing w:before="450" w:after="450" w:line="312" w:lineRule="auto"/>
      </w:pPr>
      <w:r>
        <w:rPr>
          <w:rFonts w:ascii="宋体" w:hAnsi="宋体" w:eastAsia="宋体" w:cs="宋体"/>
          <w:color w:val="000"/>
          <w:sz w:val="28"/>
          <w:szCs w:val="28"/>
        </w:rPr>
        <w:t xml:space="preserve">　　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w:t>
      </w:r>
    </w:p>
    <w:p>
      <w:pPr>
        <w:ind w:left="0" w:right="0" w:firstLine="560"/>
        <w:spacing w:before="450" w:after="450" w:line="312" w:lineRule="auto"/>
      </w:pPr>
      <w:r>
        <w:rPr>
          <w:rFonts w:ascii="宋体" w:hAnsi="宋体" w:eastAsia="宋体" w:cs="宋体"/>
          <w:color w:val="000"/>
          <w:sz w:val="28"/>
          <w:szCs w:val="28"/>
        </w:rPr>
        <w:t xml:space="preserve">　　一要做到持续用力。</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坚持把党的政治建设摆在首位，深入学习贯彻***新时代中国特色社会主义思想，引导全市党员干部进一步树牢“四个意识”、坚定“四个自信”、做到“两个维护”。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始终在政治立场、政治方向、政治原则、政治道路上同以***同志为核心的党中央保持高度一致，不断增强抓好专项整治的思想自觉和行动自觉。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二要坚持紧盯问题。</w:t>
      </w:r>
    </w:p>
    <w:p>
      <w:pPr>
        <w:ind w:left="0" w:right="0" w:firstLine="560"/>
        <w:spacing w:before="450" w:after="450" w:line="312" w:lineRule="auto"/>
      </w:pPr>
      <w:r>
        <w:rPr>
          <w:rFonts w:ascii="宋体" w:hAnsi="宋体" w:eastAsia="宋体" w:cs="宋体"/>
          <w:color w:val="000"/>
          <w:sz w:val="28"/>
          <w:szCs w:val="28"/>
        </w:rPr>
        <w:t xml:space="preserve">　　盯紧8个方面突出问题，扭住整治不松懈，确保高标准、高质量全部完成整治任务。</w:t>
      </w:r>
    </w:p>
    <w:p>
      <w:pPr>
        <w:ind w:left="0" w:right="0" w:firstLine="560"/>
        <w:spacing w:before="450" w:after="450" w:line="312" w:lineRule="auto"/>
      </w:pPr>
      <w:r>
        <w:rPr>
          <w:rFonts w:ascii="宋体" w:hAnsi="宋体" w:eastAsia="宋体" w:cs="宋体"/>
          <w:color w:val="000"/>
          <w:sz w:val="28"/>
          <w:szCs w:val="28"/>
        </w:rPr>
        <w:t xml:space="preserve">　　对已经基本完成的任务，适时组织“回头看”，巩固整治成果;对需要长期整治的，加快工作进度，抓紧整治到位。</w:t>
      </w:r>
    </w:p>
    <w:p>
      <w:pPr>
        <w:ind w:left="0" w:right="0" w:firstLine="560"/>
        <w:spacing w:before="450" w:after="450" w:line="312" w:lineRule="auto"/>
      </w:pPr>
      <w:r>
        <w:rPr>
          <w:rFonts w:ascii="宋体" w:hAnsi="宋体" w:eastAsia="宋体" w:cs="宋体"/>
          <w:color w:val="000"/>
          <w:sz w:val="28"/>
          <w:szCs w:val="28"/>
        </w:rPr>
        <w:t xml:space="preserve">　　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三要抓好巩固提升。</w:t>
      </w:r>
    </w:p>
    <w:p>
      <w:pPr>
        <w:ind w:left="0" w:right="0" w:firstLine="560"/>
        <w:spacing w:before="450" w:after="450" w:line="312" w:lineRule="auto"/>
      </w:pPr>
      <w:r>
        <w:rPr>
          <w:rFonts w:ascii="宋体" w:hAnsi="宋体" w:eastAsia="宋体" w:cs="宋体"/>
          <w:color w:val="000"/>
          <w:sz w:val="28"/>
          <w:szCs w:val="28"/>
        </w:rPr>
        <w:t xml:space="preserve">　　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　　2025年主题教育“回头看”自查评估报告</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坚持把学习贯彻***新时代中国特色社会主义思想作为重中之重，制定实施方案，研究细化学习教育安排，多形式、分层次、全覆盖加强学习教育。</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w:t>
      </w:r>
    </w:p>
    <w:p>
      <w:pPr>
        <w:ind w:left="0" w:right="0" w:firstLine="560"/>
        <w:spacing w:before="450" w:after="450" w:line="312" w:lineRule="auto"/>
      </w:pPr>
      <w:r>
        <w:rPr>
          <w:rFonts w:ascii="宋体" w:hAnsi="宋体" w:eastAsia="宋体" w:cs="宋体"/>
          <w:color w:val="000"/>
          <w:sz w:val="28"/>
          <w:szCs w:val="28"/>
        </w:rPr>
        <w:t xml:space="preserve">　　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w:t>
      </w:r>
    </w:p>
    <w:p>
      <w:pPr>
        <w:ind w:left="0" w:right="0" w:firstLine="560"/>
        <w:spacing w:before="450" w:after="450" w:line="312" w:lineRule="auto"/>
      </w:pPr>
      <w:r>
        <w:rPr>
          <w:rFonts w:ascii="宋体" w:hAnsi="宋体" w:eastAsia="宋体" w:cs="宋体"/>
          <w:color w:val="000"/>
          <w:sz w:val="28"/>
          <w:szCs w:val="28"/>
        </w:rPr>
        <w:t xml:space="preserve">　　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黑体" w:hAnsi="黑体" w:eastAsia="黑体" w:cs="黑体"/>
          <w:color w:val="000000"/>
          <w:sz w:val="36"/>
          <w:szCs w:val="36"/>
          <w:b w:val="1"/>
          <w:bCs w:val="1"/>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学习不够深入，对***新时代中国特色社会主义思想“八个明确”基本内容、“十四条坚持”基本方略不能全面深入理解，运用***新时代中国特色社会主义思想推动工作、指导实践的能力不足。</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黑体" w:hAnsi="黑体" w:eastAsia="黑体" w:cs="黑体"/>
          <w:color w:val="000000"/>
          <w:sz w:val="36"/>
          <w:szCs w:val="36"/>
          <w:b w:val="1"/>
          <w:bCs w:val="1"/>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w:t>
      </w:r>
    </w:p>
    <w:p>
      <w:pPr>
        <w:ind w:left="0" w:right="0" w:firstLine="560"/>
        <w:spacing w:before="450" w:after="450" w:line="312" w:lineRule="auto"/>
      </w:pPr>
      <w:r>
        <w:rPr>
          <w:rFonts w:ascii="宋体" w:hAnsi="宋体" w:eastAsia="宋体" w:cs="宋体"/>
          <w:color w:val="000"/>
          <w:sz w:val="28"/>
          <w:szCs w:val="28"/>
        </w:rPr>
        <w:t xml:space="preserve">　　一方面坚持“温故而知新”，重温原有所学，巩固深化思想认识;另一方面跟进学习***总书记记最新重要讲话精神，强学强记，常学常新，真正做到学有所悟、学有所获、学有所成。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2025-05-02T15:36:39+08:00</dcterms:created>
  <dcterms:modified xsi:type="dcterms:W3CDTF">2025-05-02T15:36:39+08:00</dcterms:modified>
</cp:coreProperties>
</file>

<file path=docProps/custom.xml><?xml version="1.0" encoding="utf-8"?>
<Properties xmlns="http://schemas.openxmlformats.org/officeDocument/2006/custom-properties" xmlns:vt="http://schemas.openxmlformats.org/officeDocument/2006/docPropsVTypes"/>
</file>