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巡察工作开展情况汇报材料【七篇】</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报告是向上级机关报告工作、反映情况、提出意见或建议、答复上级机关询问的正式文件。 以下是为大家整理的关于巡察工作开展情况汇报材料的文章7篇 ,欢迎品鉴！【篇1】巡察工作开展情况汇报材料　　20XX年8月3日，中共中央颁布实施修订的《中国共产...</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报告是向上级机关报告工作、反映情况、提出意见或建议、答复上级机关询问的正式文件。 以下是为大家整理的关于巡察工作开展情况汇报材料的文章7篇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【篇1】巡察工作开展情况汇报材料</w:t>
      </w:r>
    </w:p>
    <w:p>
      <w:pPr>
        <w:ind w:left="0" w:right="0" w:firstLine="560"/>
        <w:spacing w:before="450" w:after="450" w:line="312" w:lineRule="auto"/>
      </w:pPr>
      <w:r>
        <w:rPr>
          <w:rFonts w:ascii="宋体" w:hAnsi="宋体" w:eastAsia="宋体" w:cs="宋体"/>
          <w:color w:val="000"/>
          <w:sz w:val="28"/>
          <w:szCs w:val="28"/>
        </w:rPr>
        <w:t xml:space="preserve">　　20XX年8月3日，中共中央颁布实施修订的《中国共产党巡视工作条例》（以下简称“巡视工作条例“）。新修订的7章42条规定，从机构和人员、巡视范围和内容、工作方式和权限、工作程序、纪律与责任程序几个方面对巡视工作进行了规范。</w:t>
      </w:r>
    </w:p>
    <w:p>
      <w:pPr>
        <w:ind w:left="0" w:right="0" w:firstLine="560"/>
        <w:spacing w:before="450" w:after="450" w:line="312" w:lineRule="auto"/>
      </w:pPr>
      <w:r>
        <w:rPr>
          <w:rFonts w:ascii="宋体" w:hAnsi="宋体" w:eastAsia="宋体" w:cs="宋体"/>
          <w:color w:val="000"/>
          <w:sz w:val="28"/>
          <w:szCs w:val="28"/>
        </w:rPr>
        <w:t xml:space="preserve">　　十八大以来，巡视工作聚焦党风廉政建设和反腐bai斗争，围绕“四个着力”，发现问题、形成震慑，做到全覆盖、全国一盘棋。巡视工作的力度、强度、效果大幅提升，成为党风廉政建设和反腐bai斗争的重要平台。是党内监督和群众监督相结合的重要方式，是上级党组织对下级党组织监督的重要抓手，为全面从严治党提供了有力支撑。</w:t>
      </w:r>
    </w:p>
    <w:p>
      <w:pPr>
        <w:ind w:left="0" w:right="0" w:firstLine="560"/>
        <w:spacing w:before="450" w:after="450" w:line="312" w:lineRule="auto"/>
      </w:pPr>
      <w:r>
        <w:rPr>
          <w:rFonts w:ascii="宋体" w:hAnsi="宋体" w:eastAsia="宋体" w:cs="宋体"/>
          <w:color w:val="000"/>
          <w:sz w:val="28"/>
          <w:szCs w:val="28"/>
        </w:rPr>
        <w:t xml:space="preserve">　　巡视工作条例坚持遵循党章、与时俱进、突出重点、必要可行的原则，尊重客观规律，符合实际要求，能够最大限度地发挥服务大局，提供保障的作用。落实中央巡视工作方针的相关要求在巡视工作条例中得到了体现，“实现巡视全覆盖、全国一盘棋”明确了巡视范围，“开展巡视工作的党组织承担巡视工作的主体责任”等明确了责任主体，巡视工作条例还分别规定了中央和地方领导工作小组的职责，规范了巡视机构的设置和职责，对于领导小组组长，以及其他职务的配备都有明确的规定。另外巡视工作条例还对深化监督内容、专项巡视、创新巡视工作方式、强化巡视成果运用、严肃责任追究等进行了规定。</w:t>
      </w:r>
    </w:p>
    <w:p>
      <w:pPr>
        <w:ind w:left="0" w:right="0" w:firstLine="560"/>
        <w:spacing w:before="450" w:after="450" w:line="312" w:lineRule="auto"/>
      </w:pPr>
      <w:r>
        <w:rPr>
          <w:rFonts w:ascii="宋体" w:hAnsi="宋体" w:eastAsia="宋体" w:cs="宋体"/>
          <w:color w:val="000"/>
          <w:sz w:val="28"/>
          <w:szCs w:val="28"/>
        </w:rPr>
        <w:t xml:space="preserve">　　乡党委政府作为我国最基层的行政机构，跟巡视工作的关系十分密切，基层党风廉政建设和反腐bai斗争的成效与老百姓的切身利益直接相关。因此，我们要高度重视党风廉政建设工作，按照巡视工作条例相关要求，认真落实部署，积极配合巡视工作小组的工作，为完善监督体系做出贡献。</w:t>
      </w:r>
    </w:p>
    <w:p>
      <w:pPr>
        <w:ind w:left="0" w:right="0" w:firstLine="560"/>
        <w:spacing w:before="450" w:after="450" w:line="312" w:lineRule="auto"/>
      </w:pPr>
      <w:r>
        <w:rPr>
          <w:rFonts w:ascii="宋体" w:hAnsi="宋体" w:eastAsia="宋体" w:cs="宋体"/>
          <w:color w:val="000"/>
          <w:sz w:val="28"/>
          <w:szCs w:val="28"/>
        </w:rPr>
        <w:t xml:space="preserve">　　作为基层党员干部，一方面我们要加强自我监督。强化敬畏之心，对党和人民心怀敬畏，要学会经常反省自己，正确认知自己，敢于坚持真理，又要敢于修正错误，既要择善固执，又要知错能改。面对诱惑要有定力，保持心态平衡，永远不动摇。要不断加强自身修养，提高思想道德水平，将纪律和规矩挺在法律前面，坚守做人做事的底线。</w:t>
      </w:r>
    </w:p>
    <w:p>
      <w:pPr>
        <w:ind w:left="0" w:right="0" w:firstLine="560"/>
        <w:spacing w:before="450" w:after="450" w:line="312" w:lineRule="auto"/>
      </w:pPr>
      <w:r>
        <w:rPr>
          <w:rFonts w:ascii="宋体" w:hAnsi="宋体" w:eastAsia="宋体" w:cs="宋体"/>
          <w:color w:val="000"/>
          <w:sz w:val="28"/>
          <w:szCs w:val="28"/>
        </w:rPr>
        <w:t xml:space="preserve">　　另一方面，我们要重视制度监督。众所周知，自我监督，是一种自我修养和自我克制的道德行为，其效果与个人的思想修养息息相关，对于思想水平较差的人而言，这种监督方式能够起到的效果有限，并不能完全阻止权力的滥用。因此，监督工作要重视制度监督，将自律与他律有机结合。在工作当中，我们要自觉接受人民群众、同事领导，以及各级纪检部门的监督，时刻提醒自己廉洁自律，奉公守法。不断深化对从严治党的认识，在巡视工作发挥的“利剑”作用中，有力地促进全面从严治党的落实。</w:t>
      </w:r>
    </w:p>
    <w:p>
      <w:pPr>
        <w:ind w:left="0" w:right="0" w:firstLine="560"/>
        <w:spacing w:before="450" w:after="450" w:line="312" w:lineRule="auto"/>
      </w:pPr>
      <w:r>
        <w:rPr>
          <w:rFonts w:ascii="黑体" w:hAnsi="黑体" w:eastAsia="黑体" w:cs="黑体"/>
          <w:color w:val="000000"/>
          <w:sz w:val="36"/>
          <w:szCs w:val="36"/>
          <w:b w:val="1"/>
          <w:bCs w:val="1"/>
        </w:rPr>
        <w:t xml:space="preserve">【篇2】巡察工作开展情况汇报材料</w:t>
      </w:r>
    </w:p>
    <w:p>
      <w:pPr>
        <w:ind w:left="0" w:right="0" w:firstLine="560"/>
        <w:spacing w:before="450" w:after="450" w:line="312" w:lineRule="auto"/>
      </w:pPr>
      <w:r>
        <w:rPr>
          <w:rFonts w:ascii="宋体" w:hAnsi="宋体" w:eastAsia="宋体" w:cs="宋体"/>
          <w:color w:val="000"/>
          <w:sz w:val="28"/>
          <w:szCs w:val="28"/>
        </w:rPr>
        <w:t xml:space="preserve">　　根据县委20xx年巡察工作规划，今年县委第五巡察组对工信委开展巡察，现将我委的基本情况及近年来的工作向巡察组汇报如下：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县工业和信息化委员会是县政府综合职能部门，内设办公室、经济运行股、投资技改股、行业管理办公室、信息管理股。下属事业单位有：黄金管理站，节能监察大队。单位编制13人，其中行政编7人，事业编6人，实有人数41人。工信委党总支共有党员57人，下设三个党支部，分别是：工信委机关党支部（14人）、老干部支部（17人）和企业联合支部（26人）。我委的主要工作职责是负责拟定全县工业和信息化发展目标、规划和政策措施并组织实施,对目标、规划和政策措施的执行情况进行监督检查；推进信息化与工业化融合，推进高新技术与传统产业改造结合，加快推进全县信息化建设，促进工业由小变大、由弱变强；监测、分析全县工业经济运行态势，分布相关信息，进行预测预警和信息引导；协调解决工业经济运行中的有关问题并提出政策建议；制定并组织实施工业行业目标，规划，指导行业质量管理工作；指导和推动企业采用新技术和先进适用技术升级改造，建立工业信息化项目库，负责备案、核准、审批规划内和年度计划规模类内工业和信息化固定资产投资项目；承担全县工业节能管理和监察工作；拟定并组织实施工业节能、资源综合利用、清洁生产促进政策，组织协调相关重大示范工程和新产品、新技术、新设备、新材料的推广应用；负责新型墙体材料、散装水泥和预拌混凝土、干粉砂浆的管理工作。</w:t>
      </w:r>
    </w:p>
    <w:p>
      <w:pPr>
        <w:ind w:left="0" w:right="0" w:firstLine="560"/>
        <w:spacing w:before="450" w:after="450" w:line="312" w:lineRule="auto"/>
      </w:pPr>
      <w:r>
        <w:rPr>
          <w:rFonts w:ascii="宋体" w:hAnsi="宋体" w:eastAsia="宋体" w:cs="宋体"/>
          <w:color w:val="000"/>
          <w:sz w:val="28"/>
          <w:szCs w:val="28"/>
        </w:rPr>
        <w:t xml:space="preserve">&gt;　　二、近年来主要工作</w:t>
      </w:r>
    </w:p>
    <w:p>
      <w:pPr>
        <w:ind w:left="0" w:right="0" w:firstLine="560"/>
        <w:spacing w:before="450" w:after="450" w:line="312" w:lineRule="auto"/>
      </w:pPr>
      <w:r>
        <w:rPr>
          <w:rFonts w:ascii="宋体" w:hAnsi="宋体" w:eastAsia="宋体" w:cs="宋体"/>
          <w:color w:val="000"/>
          <w:sz w:val="28"/>
          <w:szCs w:val="28"/>
        </w:rPr>
        <w:t xml:space="preserve">　　2025年以来，在县委、县政府的正确领导下，在市工信委的具体指导下，县工信委全体干部职工，团结拚搏，积极进取，努力创新，心往一处想，劲往一处使，在各方面都取得了较好的成绩。近年来我委获得了2025-2025年工业崛起奖、每年都获得市工业目标完成奖；连续四年获得全市工业巡回看评比前三名，综合考评前三；每年都获得了县委县政府综合奖项：2025年度科学发展综合考评三等奖、综治工作先进单位、节能工作先进单位、县文明单位、2025年度信访先进单位等诸多荣誉，特别是在新一届政府的正确领导下，我县的工业经济摆脱了十二五初期全市工业第三方阵的落后局面进入全市第一方阵。</w:t>
      </w:r>
    </w:p>
    <w:p>
      <w:pPr>
        <w:ind w:left="0" w:right="0" w:firstLine="560"/>
        <w:spacing w:before="450" w:after="450" w:line="312" w:lineRule="auto"/>
      </w:pPr>
      <w:r>
        <w:rPr>
          <w:rFonts w:ascii="宋体" w:hAnsi="宋体" w:eastAsia="宋体" w:cs="宋体"/>
          <w:color w:val="000"/>
          <w:sz w:val="28"/>
          <w:szCs w:val="28"/>
        </w:rPr>
        <w:t xml:space="preserve">　　（一）抓政策支持，工业经济总量翻番增长。为促进工业经济稳步运行，从2025年以来我县先后出台了《加速工业崛起、加快工业发展实施意见》《县决战工业600亿实施意见》和《县决战工业600亿九项奖励办法》，2025年我县出台了《关于促进非公有制经济健康快速发展的实施意见》和《县工业发展引导基金管理办法》等一系列政策措施，2025年出台了《关于县新工业十年行动的实施意见》《县扶持企业上市工作办法》，在省市129条惠企政策的基础上，我县又结合自身实际出台了16条优惠政策并汇编成册；2025年出台了《县开展“项目决战年”活动实施方案》《关于县开展“双帮双促”行动的实施意见》以及考评办法。在强有力的政策扶持下，全县工业经济实现了快速增长：2025年全县规模以上工业完成主营业务收入306.47亿元，同比增幅9%，比2025年翻了1.7倍；实现工业增加值61.89亿元，同比增幅为9.2%，比2025年翻了1.6倍；完成工业利税28亿元，同比增幅18.56%，比2025年翻了2.3倍；完成工业固投140亿元，同比增幅19.76%，比2025年翻了1.9倍。全县规上工业企业保持年均20家的速度增长，截止到2025年底全县规上工业企业达到115家，到2025年4月达128家。</w:t>
      </w:r>
    </w:p>
    <w:p>
      <w:pPr>
        <w:ind w:left="0" w:right="0" w:firstLine="560"/>
        <w:spacing w:before="450" w:after="450" w:line="312" w:lineRule="auto"/>
      </w:pPr>
      <w:r>
        <w:rPr>
          <w:rFonts w:ascii="宋体" w:hAnsi="宋体" w:eastAsia="宋体" w:cs="宋体"/>
          <w:color w:val="000"/>
          <w:sz w:val="28"/>
          <w:szCs w:val="28"/>
        </w:rPr>
        <w:t xml:space="preserve">　　（二）抓项目建设，工业发展后劲明显增强。近年来，我委紧紧围绕“主攻一带，决战三区”发展战略，狠抓项目推进，狠抓责任落实，项目建设取得显著成效。2025年我县有36个项目参加全市集中开工仪式，2025年有27个项目参加全市集中开工仪式，2025年有43个项目参加全市集中开工仪式。有了项目，才有后劲，才会有企业申规的前提。2025年我县有23家企业申规成功，2025年有20家，2025年有21家，2025年在经济下行仍不见底的情况下，仍有23家企业申规成功，态势良好。</w:t>
      </w:r>
    </w:p>
    <w:p>
      <w:pPr>
        <w:ind w:left="0" w:right="0" w:firstLine="560"/>
        <w:spacing w:before="450" w:after="450" w:line="312" w:lineRule="auto"/>
      </w:pPr>
      <w:r>
        <w:rPr>
          <w:rFonts w:ascii="宋体" w:hAnsi="宋体" w:eastAsia="宋体" w:cs="宋体"/>
          <w:color w:val="000"/>
          <w:sz w:val="28"/>
          <w:szCs w:val="28"/>
        </w:rPr>
        <w:t xml:space="preserve">　　（三）抓融资服务，企业挂牌上市取得突破。近年来，我委积极创新融资方法，多措并举，切实为企业解决融资难，融资贵问题。一是用足用好用活“财园信贷通、助保贷”等新型融资模式，先后为181家企业发放优惠贷款，并做到逐年增加。2025年放贷5020万元，2025年放贷3.5亿元，2025年放贷5.7亿元，2025年6.95亿元。二是积极推动企业上市融资。我委在市工信委的精心指导下，协同县金融办指导、协调、推进企业上市工作。2025年我县禾益化工成功在新三板挂牌上市，成为全市第二家“新三板”上市的工业企业。2025年5月25日我县金芙蓉药业新三板成功上市，这是继禾益化工之后我县在短时间内又一家企业上市。全市共7家上市企业，成为唯一有两家上市成功的县。同时，我委和园区、金融办积极与省股权交易中心对接，通过入企宣传，永恒建设、圣金源板材等6家企业在“新四板”挂牌上市。</w:t>
      </w:r>
    </w:p>
    <w:p>
      <w:pPr>
        <w:ind w:left="0" w:right="0" w:firstLine="560"/>
        <w:spacing w:before="450" w:after="450" w:line="312" w:lineRule="auto"/>
      </w:pPr>
      <w:r>
        <w:rPr>
          <w:rFonts w:ascii="宋体" w:hAnsi="宋体" w:eastAsia="宋体" w:cs="宋体"/>
          <w:color w:val="000"/>
          <w:sz w:val="28"/>
          <w:szCs w:val="28"/>
        </w:rPr>
        <w:t xml:space="preserve">　　（四）抓企业服务，促进企业转型升级。一是狠抓惠企政策的宣传落实工作。将各项政策落地有声，今年开展的“双帮双促”行动，挑选了63家重点企业和36个重点项目进行重点服务，工作开展的有声有色，得到了市委市政府的充分肯定；二是狠抓争资争项、技改扩能。凡国家、省、市有可能争取到的项目，都据理力争,每年都有一批企业得到上级的扶持。化工园区一大批企业，像善水、常宇、之江、科苑等投入技改都在3000万以上，从而促企业做大做强；三是狠抓两化融合。我县有4家企业申报了市级两化融合试点企业，今年预存了10家企业，从而提升企业管理水平；四是狠抓企业研发。对企业研发中心大力支持，我县省级技术中心已达4家，市级技术中心达3家。同时对企业高端人才，技术人才制定了奖励办法。</w:t>
      </w:r>
    </w:p>
    <w:p>
      <w:pPr>
        <w:ind w:left="0" w:right="0" w:firstLine="560"/>
        <w:spacing w:before="450" w:after="450" w:line="312" w:lineRule="auto"/>
      </w:pPr>
      <w:r>
        <w:rPr>
          <w:rFonts w:ascii="宋体" w:hAnsi="宋体" w:eastAsia="宋体" w:cs="宋体"/>
          <w:color w:val="000"/>
          <w:sz w:val="28"/>
          <w:szCs w:val="28"/>
        </w:rPr>
        <w:t xml:space="preserve">　　（五）抓行业管理，行业管理水平切实提高。一是加强新型墙体材料和散装水泥的生产和使用管理。近年来，我委严格依据《县散装水泥和预拌混凝土管理办法》和《关于切实加强全县实心粘土砖厂整治工作通知》等文件，继续加大园区、城市规划区现场“禁现”、“禁实”执法力度，促进了全县新型墙体材料和散装水泥的健康发展。二是加强建材、民爆、造船行业安全监管力度。我委不定期对企业安全生产情况进行监督，了解企业安全生产制度执行情况，及时排除安全隐患，确保企业在重大节假日，高温、暴雨等天气无安全生产事故发生。</w:t>
      </w:r>
    </w:p>
    <w:p>
      <w:pPr>
        <w:ind w:left="0" w:right="0" w:firstLine="560"/>
        <w:spacing w:before="450" w:after="450" w:line="312" w:lineRule="auto"/>
      </w:pPr>
      <w:r>
        <w:rPr>
          <w:rFonts w:ascii="宋体" w:hAnsi="宋体" w:eastAsia="宋体" w:cs="宋体"/>
          <w:color w:val="000"/>
          <w:sz w:val="28"/>
          <w:szCs w:val="28"/>
        </w:rPr>
        <w:t xml:space="preserve">　　（六）抓招商引资，开放程度进一步扩大。2025年以来，我委认真贯彻落实县委县政府招商引资政策，开拓进取，扎实工作，积极外出对接企业，并热情邀请了一大批企业家到进行实地考察。2025年成功引进投资10亿元的泵业产业园项目，2025年成功引进了投资33亿元的大马水泥项目、2025年11月25日，县政府与浙江禾本科技有限公司成功地签订了投资协议书。在开展对外招商的同时，我委还对已落户的泓达物流和汇金广场等重大项目实行跟踪服务。通过不懈的努力，招商引资工作呈现出良好的发展态势、取得了新的工作成效，全县对外开放程度进一步扩大。</w:t>
      </w:r>
    </w:p>
    <w:p>
      <w:pPr>
        <w:ind w:left="0" w:right="0" w:firstLine="560"/>
        <w:spacing w:before="450" w:after="450" w:line="312" w:lineRule="auto"/>
      </w:pPr>
      <w:r>
        <w:rPr>
          <w:rFonts w:ascii="宋体" w:hAnsi="宋体" w:eastAsia="宋体" w:cs="宋体"/>
          <w:color w:val="000"/>
          <w:sz w:val="28"/>
          <w:szCs w:val="28"/>
        </w:rPr>
        <w:t xml:space="preserve">&gt;　　三、加强和完善党建工作</w:t>
      </w:r>
    </w:p>
    <w:p>
      <w:pPr>
        <w:ind w:left="0" w:right="0" w:firstLine="560"/>
        <w:spacing w:before="450" w:after="450" w:line="312" w:lineRule="auto"/>
      </w:pPr>
      <w:r>
        <w:rPr>
          <w:rFonts w:ascii="宋体" w:hAnsi="宋体" w:eastAsia="宋体" w:cs="宋体"/>
          <w:color w:val="000"/>
          <w:sz w:val="28"/>
          <w:szCs w:val="28"/>
        </w:rPr>
        <w:t xml:space="preserve">　　一是健全党支部，正常过生活。工信委党总支下设三个党支部。机关党支部活动正常，近年来培养了两名入党积极分子；老干部支部，因很多老同志居住在子女处，较分散，逢大的节日开展活动，活动基本正常；企业联合支部因由原造纸厂改制企业与农机公司党员组建，因是企业党员，人员分散，开展活动较困难，但是支部还是坚持通过电话、微信等现代通信方式，保持联系，开展必要工作。所有党员党费都如实自觉缴纳。二是组织全体党员，学党章党规。通过通读《中国共产党章程》、《中国共产党廉洁自律准则》、《中国共产党纪律处分条例》、《中国共产党党员权利保障条例》等党内法规，深入领会了党的性质、宗旨、指导思想、奋斗目标、组织原则、优良作风，进一步明确了做合格党员的标准，搞清楚了能做什么、不能做什么，提升了尊崇党章党规、敬畏党章党规、遵守党章党规的思想自觉。三是落实“”制度。确定每周五为党员活动日。领导干部以身作则，组织、领导全体党员进行集中学习；带头参加学习讨论，带头谈体会、讲党课、作报告；带头根据“两学一做”各个专题的学习内容查找自身存在的突出问题，并收集整理，形成问题整改台账。四是积极开展“党员一日捐活动”。2025年共收到党员干部职工捐赠款2550元。五是树立较强的“党建+”思维。在推动便民服务、精准扶贫等方面取得了一定的成绩。成立了工信委结对帮扶工作组，主任江龙青同志为工作组组长，带领工作组成员与棉船镇金洲村14个困难户结成“一对一”帮扶对子。每月都深入到帮扶对象家中，详细询问和了解帮扶对象的实际困难，填写了《帮扶干部手册》、张贴了《公示牌》、走访了周边农户并发放了“连心卡”，同时耐心的向贫困户讲解国家精准扶贫的政策，鼓励他们坚定克服困难的信念、树立脱贫致富的决心和信心。春节前夕，帮扶工作组在组长江龙青同志的带领下，为14户帮扶对象送上了帮扶资金14000元，并为他们带去了节日的问候和祝福。</w:t>
      </w:r>
    </w:p>
    <w:p>
      <w:pPr>
        <w:ind w:left="0" w:right="0" w:firstLine="560"/>
        <w:spacing w:before="450" w:after="450" w:line="312" w:lineRule="auto"/>
      </w:pPr>
      <w:r>
        <w:rPr>
          <w:rFonts w:ascii="宋体" w:hAnsi="宋体" w:eastAsia="宋体" w:cs="宋体"/>
          <w:color w:val="000"/>
          <w:sz w:val="28"/>
          <w:szCs w:val="28"/>
        </w:rPr>
        <w:t xml:space="preserve">&gt;　　四、坚持党风廉政建设工作</w:t>
      </w:r>
    </w:p>
    <w:p>
      <w:pPr>
        <w:ind w:left="0" w:right="0" w:firstLine="560"/>
        <w:spacing w:before="450" w:after="450" w:line="312" w:lineRule="auto"/>
      </w:pPr>
      <w:r>
        <w:rPr>
          <w:rFonts w:ascii="宋体" w:hAnsi="宋体" w:eastAsia="宋体" w:cs="宋体"/>
          <w:color w:val="000"/>
          <w:sz w:val="28"/>
          <w:szCs w:val="28"/>
        </w:rPr>
        <w:t xml:space="preserve">　　一是切实抓好党风廉政建设工作，不断增强反腐意识和能力。近年来，工信委领导班子积极推行“一岗双责”，切实把党风廉政建设工作纳入领导班子目标管理。明确“领导班子对职责范围内的党风廉政建设负全面领导责任；领导班子正职对职责范围内的党风廉政建设负总责；领导班子其他成员根据分工对职责范围内的党风廉政建设负直接领导责任”的观念，对本职范围内发生的违纪违法案件和明令禁止的不正之风敢抓敢管，切实履行好党风廉政职责。从源头上预防和治理腐败，积极实行标本兼治，综合治理。二是率先垂范，以身作则。领导班子全体成员能够严格要求自己，始终严于律己，做廉洁自律的表率，从不接受任何单位和个人的馈赠，从不大吃大喝铺张浪费，从不出入歌厅等娱乐场所。严格按照八项规定和相关规定要求，不越雷池半步。“三公”经费支出按规定执行；办公用房因在行政大楼，没有超标。三是强化考核监督，确保责任落实。不断完善和严格执行党风廉政建设责任制，为确保党风廉政建设责任制的落实，委领导班子及各股室负责人签订了党风廉政建设责任书，对党风廉政建设工作实行层级管理，做到一级抓一级，层层抓落实，同时进一步加大对分管领导的考核力度，将考核结果列入年终评优评先的重要内容，通过考核，严格责任追究，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&gt;　　五、存在的问题及努力方向</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在市工信委的具体指导下，在全体班子成员的辛勤努力下，在全委干部职工的通力配合下，我委的各项工作都取得了一定的成绩，完成了各项任务目标，得到了上级领导的认可和一致好评，但我们也清醒地认识到工作中还存在一些问题和不足，要从以下几方面予以加强：一是组织建设上还需加强。特别是企业联合支部建设，根据改制政策要求，改制后的企业党组织关系需转到所在社区，而目前原造纸厂党员还尚未转入社区；二是在系统地学习业务知识方面有待加强，便于指导企业工作；三是在深入基层调研方面有待加强，便于及时了解企业发展过程中存在的困难；四是在服务中心工作上还要加力，确保圆满完成县委县政府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【篇3】巡察工作开展情况汇报材料</w:t>
      </w:r>
    </w:p>
    <w:p>
      <w:pPr>
        <w:ind w:left="0" w:right="0" w:firstLine="560"/>
        <w:spacing w:before="450" w:after="450" w:line="312" w:lineRule="auto"/>
      </w:pPr>
      <w:r>
        <w:rPr>
          <w:rFonts w:ascii="宋体" w:hAnsi="宋体" w:eastAsia="宋体" w:cs="宋体"/>
          <w:color w:val="000"/>
          <w:sz w:val="28"/>
          <w:szCs w:val="28"/>
        </w:rPr>
        <w:t xml:space="preserve">　　区委第*巡察组：</w:t>
      </w:r>
    </w:p>
    <w:p>
      <w:pPr>
        <w:ind w:left="0" w:right="0" w:firstLine="560"/>
        <w:spacing w:before="450" w:after="450" w:line="312" w:lineRule="auto"/>
      </w:pPr>
      <w:r>
        <w:rPr>
          <w:rFonts w:ascii="宋体" w:hAnsi="宋体" w:eastAsia="宋体" w:cs="宋体"/>
          <w:color w:val="000"/>
          <w:sz w:val="28"/>
          <w:szCs w:val="28"/>
        </w:rPr>
        <w:t xml:space="preserve">　　区委巡察组开展巡察工作意义重大，对*****局党组班子建设和开展好各项工作将会起到极大的推动作用。按照区委巡察工作要求，现将局党组近年来有关工作情况汇报如下：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一、基本情况和主要工作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****局组建于2025年1月，局党组班子现有*人，党组书记***局长兼任；党组成员分别为：副局长****、副局长***、**大队长***。领导班子除上述党组成员之外，***副局长为民主党派。</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2025年以来，****局党组坚持以党的十九大精神和***新时代中国特色社会主义思想为指引，在区委区政府的坚强领导下，团结带领全局干部群众，扎实推进政治建设、思想建设、组织建设、作风建设、纪律建设以及党风廉政建设和反腐败斗争胜利取得了明显成效。</w:t>
      </w:r>
    </w:p>
    <w:p>
      <w:pPr>
        <w:ind w:left="0" w:right="0" w:firstLine="560"/>
        <w:spacing w:before="450" w:after="450" w:line="312" w:lineRule="auto"/>
      </w:pPr>
      <w:r>
        <w:rPr>
          <w:rFonts w:ascii="宋体" w:hAnsi="宋体" w:eastAsia="宋体" w:cs="宋体"/>
          <w:color w:val="000"/>
          <w:sz w:val="28"/>
          <w:szCs w:val="28"/>
        </w:rPr>
        <w:t xml:space="preserve">　　1.牢牢把握政治方向，加强党的领导。严守党的政治纪律和政治规矩，在思想上、行动上坚决同以***同志为核心的党中央保持高度一致，在思想上深刻认同、组织上绝对服从、行动上始终紧跟。深入学习***总书记系列重要讲话精神和党的十九大精神，坚持用***新时代中国特色社会主义思想统一思想、凝聚力量、指导实践，狠抓综合行政执法工作。认真贯彻落实中央和省委、市委、区委决策部署和工作要求，并根据上级指示精神及时调整中心工作方向，研讨新的工作方法，在对违建治理；大型户外广告、立柱广告的拆除；“僵尸车”清理；夜间噪声扰民治理；包村联户等工作方面，都创造性的提出新的整治措施，提高了工作效率。</w:t>
      </w:r>
    </w:p>
    <w:p>
      <w:pPr>
        <w:ind w:left="0" w:right="0" w:firstLine="560"/>
        <w:spacing w:before="450" w:after="450" w:line="312" w:lineRule="auto"/>
      </w:pPr>
      <w:r>
        <w:rPr>
          <w:rFonts w:ascii="宋体" w:hAnsi="宋体" w:eastAsia="宋体" w:cs="宋体"/>
          <w:color w:val="000"/>
          <w:sz w:val="28"/>
          <w:szCs w:val="28"/>
        </w:rPr>
        <w:t xml:space="preserve">　　2.牢固树立正确的政绩观，显著增强了党的建设。从健全组织入手，推进组织形式的创新，充分发挥党建工作在机关建设、队伍建设、作风建设上的引领作用，将机关党支部党建工作的触角延伸到派驻中队，延伸到包扶村和帮扶户，延伸到离退休党员之中。建立健全机关党建工作考核评价机制，结合领导班子年度目标考核，采取定性与定量、目标管理与过程控制相结合的方式，逐步探索建立自主考评、抽查考评、综合考评相结合的考核机制。以打造“红色铸魂执法先锋”支部品牌为基础，综合行政执法局机关党支部开展了“支部亮牌”“两服务一满意”“四比一做”“党员对党员、支部对支部”等一系列活动。机关很多党员干部不怕艰苦，不怕困难，自觉要求到执法一线工作，整个单位形成了争先比优的良好工作局面。</w:t>
      </w:r>
    </w:p>
    <w:p>
      <w:pPr>
        <w:ind w:left="0" w:right="0" w:firstLine="560"/>
        <w:spacing w:before="450" w:after="450" w:line="312" w:lineRule="auto"/>
      </w:pPr>
      <w:r>
        <w:rPr>
          <w:rFonts w:ascii="宋体" w:hAnsi="宋体" w:eastAsia="宋体" w:cs="宋体"/>
          <w:color w:val="000"/>
          <w:sz w:val="28"/>
          <w:szCs w:val="28"/>
        </w:rPr>
        <w:t xml:space="preserve">　　3.持续优化政治生态，全面从严治党。严格执行党内法规，研究痕迹管理办法；设立党风廉政建设举报箱，自觉接受各方面的监督；实行政务公开，确保干部职工依法享有知情权、参与权和监督权。认真贯彻民主集中制，凡属“三重一大”问题，必须经集体讨论作出决定。坚持把纪律挺在前面，狠抓从严治党主体责任落实，严肃查处违纪违法案件，把实践运用“四种形态”做为落实主体责任的主要抓手，努力推动形成“不敢腐、不能腐、不想腐”的良好局面。认真落实中央八项规定精神，持之以恒纠正“四风”，深入开展机关作风整顿、优化发展环境等专项行动，促进了党风政风和社会风气的持续好转。</w:t>
      </w:r>
    </w:p>
    <w:p>
      <w:pPr>
        <w:ind w:left="0" w:right="0" w:firstLine="560"/>
        <w:spacing w:before="450" w:after="450" w:line="312" w:lineRule="auto"/>
      </w:pPr>
      <w:r>
        <w:rPr>
          <w:rFonts w:ascii="宋体" w:hAnsi="宋体" w:eastAsia="宋体" w:cs="宋体"/>
          <w:color w:val="000"/>
          <w:sz w:val="28"/>
          <w:szCs w:val="28"/>
        </w:rPr>
        <w:t xml:space="preserve">&gt;　　二、存在突出问题及原因</w:t>
      </w:r>
    </w:p>
    <w:p>
      <w:pPr>
        <w:ind w:left="0" w:right="0" w:firstLine="560"/>
        <w:spacing w:before="450" w:after="450" w:line="312" w:lineRule="auto"/>
      </w:pPr>
      <w:r>
        <w:rPr>
          <w:rFonts w:ascii="宋体" w:hAnsi="宋体" w:eastAsia="宋体" w:cs="宋体"/>
          <w:color w:val="000"/>
          <w:sz w:val="28"/>
          <w:szCs w:val="28"/>
        </w:rPr>
        <w:t xml:space="preserve">　　****局党组深刻认识到，自己对照中央、省委、市委和区委的要求和全区人民群众的期待，仍存在着较大差距和不足，需要在今后的工作中不断下大力气研究解決。主要存在的问题是：</w:t>
      </w:r>
    </w:p>
    <w:p>
      <w:pPr>
        <w:ind w:left="0" w:right="0" w:firstLine="560"/>
        <w:spacing w:before="450" w:after="450" w:line="312" w:lineRule="auto"/>
      </w:pPr>
      <w:r>
        <w:rPr>
          <w:rFonts w:ascii="宋体" w:hAnsi="宋体" w:eastAsia="宋体" w:cs="宋体"/>
          <w:color w:val="000"/>
          <w:sz w:val="28"/>
          <w:szCs w:val="28"/>
        </w:rPr>
        <w:t xml:space="preserve">　　(一)区综合行政执法局党组班子建设存在的问题</w:t>
      </w:r>
    </w:p>
    <w:p>
      <w:pPr>
        <w:ind w:left="0" w:right="0" w:firstLine="560"/>
        <w:spacing w:before="450" w:after="450" w:line="312" w:lineRule="auto"/>
      </w:pPr>
      <w:r>
        <w:rPr>
          <w:rFonts w:ascii="宋体" w:hAnsi="宋体" w:eastAsia="宋体" w:cs="宋体"/>
          <w:color w:val="000"/>
          <w:sz w:val="28"/>
          <w:szCs w:val="28"/>
        </w:rPr>
        <w:t xml:space="preserve">　　1.政治意识不够强，对党员干部的教育不足、管理不严格。对ー些党员干部在防范化解重大风险、脱贫攻坚、信访稳定，及其他综合行政执法工作中不作为、慢作为的行为，大都按照“低标”“内部消化”进行冷处理，没有给予严厉的惩处。政治理论学习不够，与综合行政执法中心工作结合的不够紧密；学习方式方法老套，缺乏创新意识，针对性不强，学习效果不明显。龙山中队，***下班后需要临时加班，使用了公车进行接送，局党组决定对其予以诫勉谈话。</w:t>
      </w:r>
    </w:p>
    <w:p>
      <w:pPr>
        <w:ind w:left="0" w:right="0" w:firstLine="560"/>
        <w:spacing w:before="450" w:after="450" w:line="312" w:lineRule="auto"/>
      </w:pPr>
      <w:r>
        <w:rPr>
          <w:rFonts w:ascii="宋体" w:hAnsi="宋体" w:eastAsia="宋体" w:cs="宋体"/>
          <w:color w:val="000"/>
          <w:sz w:val="28"/>
          <w:szCs w:val="28"/>
        </w:rPr>
        <w:t xml:space="preserve">　　2.班子执行力不够，党组领导核心作用发挥不够充分。个别局班子成员大局意识不强，存在本位主义，想问题、办事情，有时从局部利益出发，从个人观点认识出发。例如对于突发性问题，热点难点问题，苗头性、倾向性和潜在性问题，提前预判、超前谋划做的不够，有的等到上级开了会、发了文件，才深入研究落实。对不属于职责分工范围内的事项关心程度不够；对于职责范围内的工作，尤其是情况复杂、时间紧急的工作，重速度、轻质量，被动完成任务，逆势赶超致胜的招数不多。</w:t>
      </w:r>
    </w:p>
    <w:p>
      <w:pPr>
        <w:ind w:left="0" w:right="0" w:firstLine="560"/>
        <w:spacing w:before="450" w:after="450" w:line="312" w:lineRule="auto"/>
      </w:pPr>
      <w:r>
        <w:rPr>
          <w:rFonts w:ascii="宋体" w:hAnsi="宋体" w:eastAsia="宋体" w:cs="宋体"/>
          <w:color w:val="000"/>
          <w:sz w:val="28"/>
          <w:szCs w:val="28"/>
        </w:rPr>
        <w:t xml:space="preserve">　　3.意识形态工作抓得不够扎实。对意识形态领域斗争的严峻性、复杂性与总书记的要求还存在一定距离，对意识形态领域出现的新情况、新问题前瞻性不够，对互联网等新媒体认识应用不充分，不善于运用网络了解民意、开展工作；“党建书吧”利用率较低，还没有形成良好的学习风气；微信公众号制作的精品较少；基层思想宣传意识不强，宣传队伍力量薄弱。2025年，***因为在网络上发布不当言论，被区纪委给予党内警告处分事件说明，意识形态建设是思想建设的重中之重，不仅要按时开展学习教育，更要让学习教育效果入心入脑。</w:t>
      </w:r>
    </w:p>
    <w:p>
      <w:pPr>
        <w:ind w:left="0" w:right="0" w:firstLine="560"/>
        <w:spacing w:before="450" w:after="450" w:line="312" w:lineRule="auto"/>
      </w:pPr>
      <w:r>
        <w:rPr>
          <w:rFonts w:ascii="宋体" w:hAnsi="宋体" w:eastAsia="宋体" w:cs="宋体"/>
          <w:color w:val="000"/>
          <w:sz w:val="28"/>
          <w:szCs w:val="28"/>
        </w:rPr>
        <w:t xml:space="preserve">　　4.重业务轻党建，党建工作不够到位。***局是在**局下属二级局，原***局的基础上组建的，对党建工作重要性缺乏足够的重视，致使2025年以来部分党建材料遗失。在执法管理工作上付出的精力多，考虑党建工作少，研究党建与业务工作有机结合的时间更少，党建工作明显缺乏综合行政执法特色。对基层派驻中队抓党建的硬性约束不多，片面的认为派驻中队党支部党建工作应由当地镇街党（工）委负责。</w:t>
      </w:r>
    </w:p>
    <w:p>
      <w:pPr>
        <w:ind w:left="0" w:right="0" w:firstLine="560"/>
        <w:spacing w:before="450" w:after="450" w:line="312" w:lineRule="auto"/>
      </w:pPr>
      <w:r>
        <w:rPr>
          <w:rFonts w:ascii="宋体" w:hAnsi="宋体" w:eastAsia="宋体" w:cs="宋体"/>
          <w:color w:val="000"/>
          <w:sz w:val="28"/>
          <w:szCs w:val="28"/>
        </w:rPr>
        <w:t xml:space="preserve">　　5.重形式轻实效，基层党建不稳固。不能结合中心任务和发展大局开展党建工作，在打造“精致城市”和服务群众方面，思路不宽，办法不多，效果不明显。部分派驻中队党支部开展组织生活内容单调、形式单一，缺乏时代特点，考虑党员需求少，吸引力不大；一些党员参加党组织生活的意识淡化，没有把自己摆进去，有的甚至根本不把党组织生活当回事。</w:t>
      </w:r>
    </w:p>
    <w:p>
      <w:pPr>
        <w:ind w:left="0" w:right="0" w:firstLine="560"/>
        <w:spacing w:before="450" w:after="450" w:line="312" w:lineRule="auto"/>
      </w:pPr>
      <w:r>
        <w:rPr>
          <w:rFonts w:ascii="宋体" w:hAnsi="宋体" w:eastAsia="宋体" w:cs="宋体"/>
          <w:color w:val="000"/>
          <w:sz w:val="28"/>
          <w:szCs w:val="28"/>
        </w:rPr>
        <w:t xml:space="preserve">　　6.重感情、轻原则，人事管理不够规范。选人用人视野不够宽，培养力度不够强，干部年龄结构严重老化，年轻后备力量储备不足。干部“下”的渠道不宽，虽然在调整不胜任现职干部上进行了一定的尝试，但由于思路缺乏，导致干部“下”的有效办法缺乏，对于工作平庸、无功无过和求稳守摊的，还缺乏具体、明确、可操作的“下”的标准和依据。</w:t>
      </w:r>
    </w:p>
    <w:p>
      <w:pPr>
        <w:ind w:left="0" w:right="0" w:firstLine="560"/>
        <w:spacing w:before="450" w:after="450" w:line="312" w:lineRule="auto"/>
      </w:pPr>
      <w:r>
        <w:rPr>
          <w:rFonts w:ascii="宋体" w:hAnsi="宋体" w:eastAsia="宋体" w:cs="宋体"/>
          <w:color w:val="000"/>
          <w:sz w:val="28"/>
          <w:szCs w:val="28"/>
        </w:rPr>
        <w:t xml:space="preserve">　　7.落实中央八项规定精神还需进一步加强。调查研究不细不实，“经典调研路线”用的多，问题多、困难大的地方去的少。会议多、文件多的现象依然没有彻底解决，存在以会议落实会议、以文件落实文件的现象。在贯彻中央八项规定方面做得还不是很到位，对一些苗头性、倾向性问题，没有做到及时提醒，管理上失之于宽、失之于软。</w:t>
      </w:r>
    </w:p>
    <w:p>
      <w:pPr>
        <w:ind w:left="0" w:right="0" w:firstLine="560"/>
        <w:spacing w:before="450" w:after="450" w:line="312" w:lineRule="auto"/>
      </w:pPr>
      <w:r>
        <w:rPr>
          <w:rFonts w:ascii="宋体" w:hAnsi="宋体" w:eastAsia="宋体" w:cs="宋体"/>
          <w:color w:val="000"/>
          <w:sz w:val="28"/>
          <w:szCs w:val="28"/>
        </w:rPr>
        <w:t xml:space="preserve">　　8.纠正“四风”还需进一步加强。个别班子成员政治站位不高，不能把综合行政执法工作指导思想真正统一到市委市政府、区委区政府的决策意图上来，习惯于沿袭原有的工作思路解决执法过程中遇到的新问题。其次，工作作风不实。对派驻中队的督导检查浮光掠影，走马观花。好大喜功，追求表面上的“轰轰烈烈”，把准备做的说成已经做了，把个别的说成普遍的，把布置的说成落实的。产生这些问题的主要原因是宗旨意识不强，服务群众意识不高，“谋事要实、创业要实、做人要实”意识不强。</w:t>
      </w:r>
    </w:p>
    <w:p>
      <w:pPr>
        <w:ind w:left="0" w:right="0" w:firstLine="560"/>
        <w:spacing w:before="450" w:after="450" w:line="312" w:lineRule="auto"/>
      </w:pPr>
      <w:r>
        <w:rPr>
          <w:rFonts w:ascii="宋体" w:hAnsi="宋体" w:eastAsia="宋体" w:cs="宋体"/>
          <w:color w:val="000"/>
          <w:sz w:val="28"/>
          <w:szCs w:val="28"/>
        </w:rPr>
        <w:t xml:space="preserve">　　9.有“老好人”思想，局党组对某些重点领域和关键环节存在监督不到位的问题。对干部监督手段不多，信息来源窄、途径少，特别是对八小时以外的生活圈、朋友圈和社交圈的监管还是薄弱环节。有的中队、科室负责人对干部存在的小毛病、小问题不能及时咬耳扯袖。今年上半年，**中队***酒后驾驶就是一个非常危险的信号，这说明部分单位对部分人员缺乏实质性管理，特别是在对非正式人员的管理上，存在很大真空。</w:t>
      </w:r>
    </w:p>
    <w:p>
      <w:pPr>
        <w:ind w:left="0" w:right="0" w:firstLine="560"/>
        <w:spacing w:before="450" w:after="450" w:line="312" w:lineRule="auto"/>
      </w:pPr>
      <w:r>
        <w:rPr>
          <w:rFonts w:ascii="宋体" w:hAnsi="宋体" w:eastAsia="宋体" w:cs="宋体"/>
          <w:color w:val="000"/>
          <w:sz w:val="28"/>
          <w:szCs w:val="28"/>
        </w:rPr>
        <w:t xml:space="preserve">　　10.“微腐败”治理还需弛而不息地加强。经过多年的学习教育，“吃拿卡要”等执法过程中极易触犯的红线已经基本绝迹，但个别队员借助法律上许可的自由裁量空间，在处置综合行政执法案件中依然存在用权不公，随意性较大等问题。如，在对店外经营，污染路面等违规行为进行处罚时就比较容易产生“用权不公”。</w:t>
      </w:r>
    </w:p>
    <w:p>
      <w:pPr>
        <w:ind w:left="0" w:right="0" w:firstLine="560"/>
        <w:spacing w:before="450" w:after="450" w:line="312" w:lineRule="auto"/>
      </w:pPr>
      <w:r>
        <w:rPr>
          <w:rFonts w:ascii="宋体" w:hAnsi="宋体" w:eastAsia="宋体" w:cs="宋体"/>
          <w:color w:val="000"/>
          <w:sz w:val="28"/>
          <w:szCs w:val="28"/>
        </w:rPr>
        <w:t xml:space="preserve">　　11.精准践行监督执纪“四种形态”还有欠缺。约谈提醒缺乏针对性，对存在的苗头性、倾向性问题了解不够深入，有时流于形式，结合实际开展的违纪违法案件警示教育次数不够多，教育程度不够深入。在已经查处的违规违纪案件中，还存在着“两多两少”现象，即:通报批评、提醒谈话用的多，纪律处分和组织处理相对较少，一般干部处理的多，领导干部处理的少。</w:t>
      </w:r>
    </w:p>
    <w:p>
      <w:pPr>
        <w:ind w:left="0" w:right="0" w:firstLine="560"/>
        <w:spacing w:before="450" w:after="450" w:line="312" w:lineRule="auto"/>
      </w:pPr>
      <w:r>
        <w:rPr>
          <w:rFonts w:ascii="宋体" w:hAnsi="宋体" w:eastAsia="宋体" w:cs="宋体"/>
          <w:color w:val="000"/>
          <w:sz w:val="28"/>
          <w:szCs w:val="28"/>
        </w:rPr>
        <w:t xml:space="preserve">　　12.全面夺取反腐败斗争方面存在的问题。个别领导班子成员履行“一岗双责”不到位，对业务工作抓得紧，对党风廉政建设用心不足，不深入、不扎实，缺乏行之有效的盯办措施和监督检查。问责手段也通常以通报批评、责令检查、谈话提醒等组织处理方式为主，对个别基层党组织日常监督流于形式，导致个别执法队员偶尔有“微腐败”现象发生。</w:t>
      </w:r>
    </w:p>
    <w:p>
      <w:pPr>
        <w:ind w:left="0" w:right="0" w:firstLine="560"/>
        <w:spacing w:before="450" w:after="450" w:line="312" w:lineRule="auto"/>
      </w:pPr>
      <w:r>
        <w:rPr>
          <w:rFonts w:ascii="宋体" w:hAnsi="宋体" w:eastAsia="宋体" w:cs="宋体"/>
          <w:color w:val="000"/>
          <w:sz w:val="28"/>
          <w:szCs w:val="28"/>
        </w:rPr>
        <w:t xml:space="preserve">　　（二）开展巡视巡察整改及自查自纠情况</w:t>
      </w:r>
    </w:p>
    <w:p>
      <w:pPr>
        <w:ind w:left="0" w:right="0" w:firstLine="560"/>
        <w:spacing w:before="450" w:after="450" w:line="312" w:lineRule="auto"/>
      </w:pPr>
      <w:r>
        <w:rPr>
          <w:rFonts w:ascii="宋体" w:hAnsi="宋体" w:eastAsia="宋体" w:cs="宋体"/>
          <w:color w:val="000"/>
          <w:sz w:val="28"/>
          <w:szCs w:val="28"/>
        </w:rPr>
        <w:t xml:space="preserve">　　1.对巡视巡察整改的认识停留在纸面上。往往“头疼医头脚疼医脚”，缺少一查到底的信心和能力，不能对产生问题的真实原因展开分析和判断，不能有针对性的调研出现的问题原因是否存在共性；不能认真分析研究这些问题出现的根源，追究是制度制定的缺陷还是制度落实的疏忽。这些问题的存在，将极大限制综合行政执法水平和服务质量的提升。</w:t>
      </w:r>
    </w:p>
    <w:p>
      <w:pPr>
        <w:ind w:left="0" w:right="0" w:firstLine="560"/>
        <w:spacing w:before="450" w:after="450" w:line="312" w:lineRule="auto"/>
      </w:pPr>
      <w:r>
        <w:rPr>
          <w:rFonts w:ascii="宋体" w:hAnsi="宋体" w:eastAsia="宋体" w:cs="宋体"/>
          <w:color w:val="000"/>
          <w:sz w:val="28"/>
          <w:szCs w:val="28"/>
        </w:rPr>
        <w:t xml:space="preserve">　　2.政治敏锐性不够强，对巡视巡察整改发现的问题重视程度不够。对部分巡视发现的问题，存在认识不深，整改不到位现象，还不能从政治上、思想上、组织上、作风上认清肃清孙政才、令计划流毒的严肃性，缺乏一次结合身边贪腐案件进行举一反三，“有则改之，无则加勉”的全面“体检”。</w:t>
      </w:r>
    </w:p>
    <w:p>
      <w:pPr>
        <w:ind w:left="0" w:right="0" w:firstLine="560"/>
        <w:spacing w:before="450" w:after="450" w:line="312" w:lineRule="auto"/>
      </w:pPr>
      <w:r>
        <w:rPr>
          <w:rFonts w:ascii="宋体" w:hAnsi="宋体" w:eastAsia="宋体" w:cs="宋体"/>
          <w:color w:val="000"/>
          <w:sz w:val="28"/>
          <w:szCs w:val="28"/>
        </w:rPr>
        <w:t xml:space="preserve">　　3.对打造精致城市的办法不多。201*年，**撤市划区，工作思路却没有随着城市的发展变化而提高，对总书记“城市管理应该像绣花一样精细”指示精神认识不清，抓手不细。对新时期综合行政执法工作包括城市管理工作深入研究思考不够、办法不多，在面对大面积违规、历史遗留问题和深层次矛盾时，存在一定思想顾虑，缺少较真碰硬、攻坚克难的精神。</w:t>
      </w:r>
    </w:p>
    <w:p>
      <w:pPr>
        <w:ind w:left="0" w:right="0" w:firstLine="560"/>
        <w:spacing w:before="450" w:after="450" w:line="312" w:lineRule="auto"/>
      </w:pPr>
      <w:r>
        <w:rPr>
          <w:rFonts w:ascii="宋体" w:hAnsi="宋体" w:eastAsia="宋体" w:cs="宋体"/>
          <w:color w:val="000"/>
          <w:sz w:val="28"/>
          <w:szCs w:val="28"/>
        </w:rPr>
        <w:t xml:space="preserve">　　（三）贯彻落实中央、省委、市委和区委重要会议精神以及贯彻执行区委区政府重大决策部署情况</w:t>
      </w:r>
    </w:p>
    <w:p>
      <w:pPr>
        <w:ind w:left="0" w:right="0" w:firstLine="560"/>
        <w:spacing w:before="450" w:after="450" w:line="312" w:lineRule="auto"/>
      </w:pPr>
      <w:r>
        <w:rPr>
          <w:rFonts w:ascii="宋体" w:hAnsi="宋体" w:eastAsia="宋体" w:cs="宋体"/>
          <w:color w:val="000"/>
          <w:sz w:val="28"/>
          <w:szCs w:val="28"/>
        </w:rPr>
        <w:t xml:space="preserve">　　1.看齐意识不强。对上级指示精神理解不够深刻，贯彻落实不够坚决有力，甚至是有选择的贯彻落实；党组织领导核心作用发挥不够，集中精力打好“三大攻坚战”力度不够，“三重一大”决策制度执行不严格。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　　2.党性观念不强，党的建设存在薄弱环节。民主集中制流于形式，民主氛围不浓；组织建设软弱松散，派驻中队党支部组织建设虚化，干部不担当不作为现象突出。</w:t>
      </w:r>
    </w:p>
    <w:p>
      <w:pPr>
        <w:ind w:left="0" w:right="0" w:firstLine="560"/>
        <w:spacing w:before="450" w:after="450" w:line="312" w:lineRule="auto"/>
      </w:pPr>
      <w:r>
        <w:rPr>
          <w:rFonts w:ascii="宋体" w:hAnsi="宋体" w:eastAsia="宋体" w:cs="宋体"/>
          <w:color w:val="000"/>
          <w:sz w:val="28"/>
          <w:szCs w:val="28"/>
        </w:rPr>
        <w:t xml:space="preserve">　　3.全面从严治党不力，“两个责任”落实不到位。履行主体责任乏力，对管党治党思想上重视不够，履行监督责任“宽、松、软”，“四风”问题依然存在，懒政怠政现象时有发生。</w:t>
      </w:r>
    </w:p>
    <w:p>
      <w:pPr>
        <w:ind w:left="0" w:right="0" w:firstLine="560"/>
        <w:spacing w:before="450" w:after="450" w:line="312" w:lineRule="auto"/>
      </w:pPr>
      <w:r>
        <w:rPr>
          <w:rFonts w:ascii="宋体" w:hAnsi="宋体" w:eastAsia="宋体" w:cs="宋体"/>
          <w:color w:val="000"/>
          <w:sz w:val="28"/>
          <w:szCs w:val="28"/>
        </w:rPr>
        <w:t xml:space="preserve">　　4.重视党风廉政建设不够。巡视反馈问题边改边犯，“查小不查大、查下不查上”问题突出，监管质量不高。干部制度执行不严，选人用人不规范，监督执纪流于形式。</w:t>
      </w:r>
    </w:p>
    <w:p>
      <w:pPr>
        <w:ind w:left="0" w:right="0" w:firstLine="560"/>
        <w:spacing w:before="450" w:after="450" w:line="312" w:lineRule="auto"/>
      </w:pPr>
      <w:r>
        <w:rPr>
          <w:rFonts w:ascii="宋体" w:hAnsi="宋体" w:eastAsia="宋体" w:cs="宋体"/>
          <w:color w:val="000"/>
          <w:sz w:val="28"/>
          <w:szCs w:val="28"/>
        </w:rPr>
        <w:t xml:space="preserve">　　（四）推进经济发展、新旧动能转换、扶贫攻坚、作风建设等工作开展情况</w:t>
      </w:r>
    </w:p>
    <w:p>
      <w:pPr>
        <w:ind w:left="0" w:right="0" w:firstLine="560"/>
        <w:spacing w:before="450" w:after="450" w:line="312" w:lineRule="auto"/>
      </w:pPr>
      <w:r>
        <w:rPr>
          <w:rFonts w:ascii="宋体" w:hAnsi="宋体" w:eastAsia="宋体" w:cs="宋体"/>
          <w:color w:val="000"/>
          <w:sz w:val="28"/>
          <w:szCs w:val="28"/>
        </w:rPr>
        <w:t xml:space="preserve">　　1.助力经济发展方面。干事创业的劲头不高，习惯于跟着区委区政府的工作思路走，主动出击干事创业的激情还不够高。“宁肯不干事，也要确保不出事”思想在一定程度上依然存在，等待观望思想严重，抓工作，重安排，轻检查。面对全国行政执法改革大潮，谋划工作的格局不够大，往往停留在老经验、老办法上，与南方先进地区南京、徐州、重庆、杭州等地相比，我们的视野不够开阔，格局不够大，各方面都存在不小的差距。</w:t>
      </w:r>
    </w:p>
    <w:p>
      <w:pPr>
        <w:ind w:left="0" w:right="0" w:firstLine="560"/>
        <w:spacing w:before="450" w:after="450" w:line="312" w:lineRule="auto"/>
      </w:pPr>
      <w:r>
        <w:rPr>
          <w:rFonts w:ascii="宋体" w:hAnsi="宋体" w:eastAsia="宋体" w:cs="宋体"/>
          <w:color w:val="000"/>
          <w:sz w:val="28"/>
          <w:szCs w:val="28"/>
        </w:rPr>
        <w:t xml:space="preserve">　　2.新旧动能转换方面。面对新形势新问题，个别班子成员害怕担责任，遇到困难有畏难情绪，缩手缩脚，魄力不够；遇到问题习惯于请示汇报，缺乏开拓创新意识。在违法建设治理工作中，对于一些历史遗留问题和执法过程中遇到的不配合的“钉子户”，缺乏有针对性、行之有效的措施和办法。在服务新旧动能转换上，联系企业不多，方法措施缺少创新，跟踪不到位。</w:t>
      </w:r>
    </w:p>
    <w:p>
      <w:pPr>
        <w:ind w:left="0" w:right="0" w:firstLine="560"/>
        <w:spacing w:before="450" w:after="450" w:line="312" w:lineRule="auto"/>
      </w:pPr>
      <w:r>
        <w:rPr>
          <w:rFonts w:ascii="宋体" w:hAnsi="宋体" w:eastAsia="宋体" w:cs="宋体"/>
          <w:color w:val="000"/>
          <w:sz w:val="28"/>
          <w:szCs w:val="28"/>
        </w:rPr>
        <w:t xml:space="preserve">　　3.扶贫攻坚方面。缺乏精准扶贫的基本方向、工作思路和务实的工作方法。主要表现为：一是资金投入力度不够大，资金量小，很难形成有效帮扶；面上扶持的多，集体扶持的多，对贫困户扶持的少。二是产业扶贫力度弱，农民增收缺乏项目支撑，就目前看，主要集中在道路修补、自来水改造、基础设施建设等方面。三是部分党员干部在帮扶工作中拘泥于走访查看或节日慰问，对群众直接给予物质帮助多，解决实际问题少。往往是人到了、钱到了，物到了，但是心没到。</w:t>
      </w:r>
    </w:p>
    <w:p>
      <w:pPr>
        <w:ind w:left="0" w:right="0" w:firstLine="560"/>
        <w:spacing w:before="450" w:after="450" w:line="312" w:lineRule="auto"/>
      </w:pPr>
      <w:r>
        <w:rPr>
          <w:rFonts w:ascii="宋体" w:hAnsi="宋体" w:eastAsia="宋体" w:cs="宋体"/>
          <w:color w:val="000"/>
          <w:sz w:val="28"/>
          <w:szCs w:val="28"/>
        </w:rPr>
        <w:t xml:space="preserve">　　以上几方面问题，通过深刻剖析，主要是我们在政治站位上与中央、省、市、区还存在一定差距，在思想认识上还不够精准，在行动上缺少“抓铁有痕，踏石留印”的担当精神。</w:t>
      </w:r>
    </w:p>
    <w:p>
      <w:pPr>
        <w:ind w:left="0" w:right="0" w:firstLine="560"/>
        <w:spacing w:before="450" w:after="450" w:line="312" w:lineRule="auto"/>
      </w:pPr>
      <w:r>
        <w:rPr>
          <w:rFonts w:ascii="宋体" w:hAnsi="宋体" w:eastAsia="宋体" w:cs="宋体"/>
          <w:color w:val="000"/>
          <w:sz w:val="28"/>
          <w:szCs w:val="28"/>
        </w:rPr>
        <w:t xml:space="preserve">&gt;　　三、下步改进措施及思路</w:t>
      </w:r>
    </w:p>
    <w:p>
      <w:pPr>
        <w:ind w:left="0" w:right="0" w:firstLine="560"/>
        <w:spacing w:before="450" w:after="450" w:line="312" w:lineRule="auto"/>
      </w:pPr>
      <w:r>
        <w:rPr>
          <w:rFonts w:ascii="宋体" w:hAnsi="宋体" w:eastAsia="宋体" w:cs="宋体"/>
          <w:color w:val="000"/>
          <w:sz w:val="28"/>
          <w:szCs w:val="28"/>
        </w:rPr>
        <w:t xml:space="preserve">　　针对自查自纠特别是巡察中发现的问题、存在的不足和薄弱环节，我们一定主动认领，坚持问题导向，深刻剖析原因，细化整改方案，以最坚决的态度、最严格的要求最严厉的纪律，坚持立改立行，抓好整改落实，坚决把问题整改到位，并延伸到追究产生问题的根源。</w:t>
      </w:r>
    </w:p>
    <w:p>
      <w:pPr>
        <w:ind w:left="0" w:right="0" w:firstLine="560"/>
        <w:spacing w:before="450" w:after="450" w:line="312" w:lineRule="auto"/>
      </w:pPr>
      <w:r>
        <w:rPr>
          <w:rFonts w:ascii="宋体" w:hAnsi="宋体" w:eastAsia="宋体" w:cs="宋体"/>
          <w:color w:val="000"/>
          <w:sz w:val="28"/>
          <w:szCs w:val="28"/>
        </w:rPr>
        <w:t xml:space="preserve">　　(一)加强党的全面领导，充分发挥党的核心作用</w:t>
      </w:r>
    </w:p>
    <w:p>
      <w:pPr>
        <w:ind w:left="0" w:right="0" w:firstLine="560"/>
        <w:spacing w:before="450" w:after="450" w:line="312" w:lineRule="auto"/>
      </w:pPr>
      <w:r>
        <w:rPr>
          <w:rFonts w:ascii="宋体" w:hAnsi="宋体" w:eastAsia="宋体" w:cs="宋体"/>
          <w:color w:val="000"/>
          <w:sz w:val="28"/>
          <w:szCs w:val="28"/>
        </w:rPr>
        <w:t xml:space="preserve">　　结合正在开展的“不忘初心、牢记使命”主题教育，补足精神之“钙”，坚决服从上级党组织的决策部署，抓好组织落实。深入学习宣传贯彻党的十九大精神，坚持用***新时代中国特色社会主义思想武装头脑、指导实践、推动工作。将中央和省委、市委、区委重要决策部署与综合行政执法工作相结合，逐条逐项细化分解，创造性的抓好工作落实。持续加强党对意识形态领域的领导，增强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　　(二)加强党的建设，构筑行政执法工作发展的坚强堡垒</w:t>
      </w:r>
    </w:p>
    <w:p>
      <w:pPr>
        <w:ind w:left="0" w:right="0" w:firstLine="560"/>
        <w:spacing w:before="450" w:after="450" w:line="312" w:lineRule="auto"/>
      </w:pPr>
      <w:r>
        <w:rPr>
          <w:rFonts w:ascii="宋体" w:hAnsi="宋体" w:eastAsia="宋体" w:cs="宋体"/>
          <w:color w:val="000"/>
          <w:sz w:val="28"/>
          <w:szCs w:val="28"/>
        </w:rPr>
        <w:t xml:space="preserve">　　1.扎实推进基层党组织建设。扎实推进组织生活标准化、正常化，落实“三会一课”制度，召开好组织生活会，开展好民主评议党员和“亮身份、树形象、作表率”主题活动，开展好主题党日教育。扎实推进管理服务精细化，抓好党员教育培训、组织关系管理、党费收缴等工作，开展好创先争优活动，擦亮“红色铸魂执法先锋”支部党建品牌特色。在现有的党员活动室、阅览室、健身室、廉政走廊的基础上，扎实推进阵地建设规范化。</w:t>
      </w:r>
    </w:p>
    <w:p>
      <w:pPr>
        <w:ind w:left="0" w:right="0" w:firstLine="560"/>
        <w:spacing w:before="450" w:after="450" w:line="312" w:lineRule="auto"/>
      </w:pPr>
      <w:r>
        <w:rPr>
          <w:rFonts w:ascii="宋体" w:hAnsi="宋体" w:eastAsia="宋体" w:cs="宋体"/>
          <w:color w:val="000"/>
          <w:sz w:val="28"/>
          <w:szCs w:val="28"/>
        </w:rPr>
        <w:t xml:space="preserve">　　2.不断加强领导班子和干部队伍建设。今年，我们就从年轻人中，提选了一大批德才兼备的干部充实到中层领导岗位上来，他们中不乏刚毕业几年的大学生，有思想、有活力。推动干部轮岗交流、能上能下探索建立干部合理流动、调整退出的常态化机制。建立健全容错纠错机制，鼓励广大干部干事创业。加强干部教育培训，加强能力建设，打造学习型发展型干部队伍。</w:t>
      </w:r>
    </w:p>
    <w:p>
      <w:pPr>
        <w:ind w:left="0" w:right="0" w:firstLine="560"/>
        <w:spacing w:before="450" w:after="450" w:line="312" w:lineRule="auto"/>
      </w:pPr>
      <w:r>
        <w:rPr>
          <w:rFonts w:ascii="宋体" w:hAnsi="宋体" w:eastAsia="宋体" w:cs="宋体"/>
          <w:color w:val="000"/>
          <w:sz w:val="28"/>
          <w:szCs w:val="28"/>
        </w:rPr>
        <w:t xml:space="preserve">　　3.着力解决基层党组织软弱涣散问题。对班子不团结、内耗严重、整体战斗力不强的，采取思想教育、谈心谈话、组织整顿等措施，不断提高班子的凝聚力和战斗力。配优配强班子，切实把政治素质好、工作思路清、业务能力强、群众威信高的党员推选进入班子。积极创新基层党建模式，探索基层党建与综合行政执法工作和为民服务融合的新办法、新途径。</w:t>
      </w:r>
    </w:p>
    <w:p>
      <w:pPr>
        <w:ind w:left="0" w:right="0" w:firstLine="560"/>
        <w:spacing w:before="450" w:after="450" w:line="312" w:lineRule="auto"/>
      </w:pPr>
      <w:r>
        <w:rPr>
          <w:rFonts w:ascii="宋体" w:hAnsi="宋体" w:eastAsia="宋体" w:cs="宋体"/>
          <w:color w:val="000"/>
          <w:sz w:val="28"/>
          <w:szCs w:val="28"/>
        </w:rPr>
        <w:t xml:space="preserve">　　(三)全面从严治党，持之以恒正风肃纪</w:t>
      </w:r>
    </w:p>
    <w:p>
      <w:pPr>
        <w:ind w:left="0" w:right="0" w:firstLine="560"/>
        <w:spacing w:before="450" w:after="450" w:line="312" w:lineRule="auto"/>
      </w:pPr>
      <w:r>
        <w:rPr>
          <w:rFonts w:ascii="宋体" w:hAnsi="宋体" w:eastAsia="宋体" w:cs="宋体"/>
          <w:color w:val="000"/>
          <w:sz w:val="28"/>
          <w:szCs w:val="28"/>
        </w:rPr>
        <w:t xml:space="preserve">　　1.坚持“两个责任”不放松。层层压实全面从严治党主体责任和监督责任，落实领导干部“一岗双责”。认真贯彻“三重一大”事项集体决策，加强重点领域、重点事项和重点对象的监督。紧盯“一把手”这个“关键少数”，加强对党员领导干部的监督。严明“六项纪律”，坚决落实好中央八项规定，坚决落实好“三严三实”的要求。深入推进“两学一做”学习教育制度化常态化。</w:t>
      </w:r>
    </w:p>
    <w:p>
      <w:pPr>
        <w:ind w:left="0" w:right="0" w:firstLine="560"/>
        <w:spacing w:before="450" w:after="450" w:line="312" w:lineRule="auto"/>
      </w:pPr>
      <w:r>
        <w:rPr>
          <w:rFonts w:ascii="宋体" w:hAnsi="宋体" w:eastAsia="宋体" w:cs="宋体"/>
          <w:color w:val="000"/>
          <w:sz w:val="28"/>
          <w:szCs w:val="28"/>
        </w:rPr>
        <w:t xml:space="preserve">　　2.坚持“惩防并举”不松懈。严格贯彻落实《准则》和《条例》，实践监督执纪“四种形态”，持之以恒贯彻落实中央八项规定精神，加大对执法过程中“吃拿卡要”等比较容易触碰问题的专项治理活动。持续开展党风党纪教育、警示教育和岗位廉政教育，筑牢拒腐防变思想防线，加快形成不敢腐、不能腐、不想腐的长效机制，推动党风政风持续好转。</w:t>
      </w:r>
    </w:p>
    <w:p>
      <w:pPr>
        <w:ind w:left="0" w:right="0" w:firstLine="560"/>
        <w:spacing w:before="450" w:after="450" w:line="312" w:lineRule="auto"/>
      </w:pPr>
      <w:r>
        <w:rPr>
          <w:rFonts w:ascii="宋体" w:hAnsi="宋体" w:eastAsia="宋体" w:cs="宋体"/>
          <w:color w:val="000"/>
          <w:sz w:val="28"/>
          <w:szCs w:val="28"/>
        </w:rPr>
        <w:t xml:space="preserve">　　(四)不断总结，改革创新，建立长效机制。</w:t>
      </w:r>
    </w:p>
    <w:p>
      <w:pPr>
        <w:ind w:left="0" w:right="0" w:firstLine="560"/>
        <w:spacing w:before="450" w:after="450" w:line="312" w:lineRule="auto"/>
      </w:pPr>
      <w:r>
        <w:rPr>
          <w:rFonts w:ascii="宋体" w:hAnsi="宋体" w:eastAsia="宋体" w:cs="宋体"/>
          <w:color w:val="000"/>
          <w:sz w:val="28"/>
          <w:szCs w:val="28"/>
        </w:rPr>
        <w:t xml:space="preserve">　　紧跟中央和省委、市委、区委全面深化综合行政执法体制改革的战略部署，围绕人才选拔和使用、城乡环境综合整治、信访维稳、精准扶贫等重点领域，以改革的手段和勇气，探索建立一批有效管用、可操作性强的长效管理机制，推动综合行政执法工作平稳有序发展。</w:t>
      </w:r>
    </w:p>
    <w:p>
      <w:pPr>
        <w:ind w:left="0" w:right="0" w:firstLine="560"/>
        <w:spacing w:before="450" w:after="450" w:line="312" w:lineRule="auto"/>
      </w:pPr>
      <w:r>
        <w:rPr>
          <w:rFonts w:ascii="宋体" w:hAnsi="宋体" w:eastAsia="宋体" w:cs="宋体"/>
          <w:color w:val="000"/>
          <w:sz w:val="28"/>
          <w:szCs w:val="28"/>
        </w:rPr>
        <w:t xml:space="preserve">　　以上汇报不妥之处，请各位领导批评指正。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【篇4】巡察工作开展情况汇报材料</w:t>
      </w:r>
    </w:p>
    <w:p>
      <w:pPr>
        <w:ind w:left="0" w:right="0" w:firstLine="560"/>
        <w:spacing w:before="450" w:after="450" w:line="312" w:lineRule="auto"/>
      </w:pPr>
      <w:r>
        <w:rPr>
          <w:rFonts w:ascii="宋体" w:hAnsi="宋体" w:eastAsia="宋体" w:cs="宋体"/>
          <w:color w:val="000"/>
          <w:sz w:val="28"/>
          <w:szCs w:val="28"/>
        </w:rPr>
        <w:t xml:space="preserve">　　根据教育局高招办要求，我校派出25人前往商丘市考区进行高考巡视，现以圆满完成任务，总结如下：</w:t>
      </w:r>
    </w:p>
    <w:p>
      <w:pPr>
        <w:ind w:left="0" w:right="0" w:firstLine="560"/>
        <w:spacing w:before="450" w:after="450" w:line="312" w:lineRule="auto"/>
      </w:pPr>
      <w:r>
        <w:rPr>
          <w:rFonts w:ascii="宋体" w:hAnsi="宋体" w:eastAsia="宋体" w:cs="宋体"/>
          <w:color w:val="000"/>
          <w:sz w:val="28"/>
          <w:szCs w:val="28"/>
        </w:rPr>
        <w:t xml:space="preserve">&gt;　　一、精选人员要求高</w:t>
      </w:r>
    </w:p>
    <w:p>
      <w:pPr>
        <w:ind w:left="0" w:right="0" w:firstLine="560"/>
        <w:spacing w:before="450" w:after="450" w:line="312" w:lineRule="auto"/>
      </w:pPr>
      <w:r>
        <w:rPr>
          <w:rFonts w:ascii="宋体" w:hAnsi="宋体" w:eastAsia="宋体" w:cs="宋体"/>
          <w:color w:val="000"/>
          <w:sz w:val="28"/>
          <w:szCs w:val="28"/>
        </w:rPr>
        <w:t xml:space="preserve">　　按教育局高招办要求，我校研究决定，选调校级领导、中层干部、年级组长、教研组长、骨干教师中，工作认真，责任心强，坚持原则，严守纪律，熟悉高考政策的25名教师组成了以史林旭校长为组长、董冠生为副组长的巡视组。同时，做到人手一册《河南省普通高等学校招生全国统一考试考务工作实施细则》、人手一册学校印制的《20XX年高招巡视工作简要要求》，并要求每位同志工作期间统一着装、端正态度、禁止饮酒，切实履行巡视员职责。</w:t>
      </w:r>
    </w:p>
    <w:p>
      <w:pPr>
        <w:ind w:left="0" w:right="0" w:firstLine="560"/>
        <w:spacing w:before="450" w:after="450" w:line="312" w:lineRule="auto"/>
      </w:pPr>
      <w:r>
        <w:rPr>
          <w:rFonts w:ascii="宋体" w:hAnsi="宋体" w:eastAsia="宋体" w:cs="宋体"/>
          <w:color w:val="000"/>
          <w:sz w:val="28"/>
          <w:szCs w:val="28"/>
        </w:rPr>
        <w:t xml:space="preserve">&gt;　　二、准备充分认真学</w:t>
      </w:r>
    </w:p>
    <w:p>
      <w:pPr>
        <w:ind w:left="0" w:right="0" w:firstLine="560"/>
        <w:spacing w:before="450" w:after="450" w:line="312" w:lineRule="auto"/>
      </w:pPr>
      <w:r>
        <w:rPr>
          <w:rFonts w:ascii="宋体" w:hAnsi="宋体" w:eastAsia="宋体" w:cs="宋体"/>
          <w:color w:val="000"/>
          <w:sz w:val="28"/>
          <w:szCs w:val="28"/>
        </w:rPr>
        <w:t xml:space="preserve">　　1、积极参加教育局高招办6月5日上午组织的培训会议，认真听取了教育局郑副局长的讲话和高招办池登学主任的工作部署。</w:t>
      </w:r>
    </w:p>
    <w:p>
      <w:pPr>
        <w:ind w:left="0" w:right="0" w:firstLine="560"/>
        <w:spacing w:before="450" w:after="450" w:line="312" w:lineRule="auto"/>
      </w:pPr>
      <w:r>
        <w:rPr>
          <w:rFonts w:ascii="宋体" w:hAnsi="宋体" w:eastAsia="宋体" w:cs="宋体"/>
          <w:color w:val="000"/>
          <w:sz w:val="28"/>
          <w:szCs w:val="28"/>
        </w:rPr>
        <w:t xml:space="preserve">　　2、6月6日下午巡视组成员到达商丘市住下后又用了两个小时的时间认真学习了《20XX河南省普通高等学校招生全国统一考试考务工作实施细则》、《20XX年河南省高招工作巡视员工作职责》和学校印制的《20XX年高招巡视工作简要要求》等有关资料。在学习过程中，巡视组组长史林旭同志又对6月5日下午培训会议的主要的精神进行了重点强调，并针对商丘市考区考点的具体情况将25人分成5个小组，每个组指定一名组长负责一个考点，每个巡视员负责10个考场，责任到人，明确高考无小事，细节决定成败，要求每个小组要恪尽职守，扎实工作，共同努力，确保巡视任务的`圆满完成。</w:t>
      </w:r>
    </w:p>
    <w:p>
      <w:pPr>
        <w:ind w:left="0" w:right="0" w:firstLine="560"/>
        <w:spacing w:before="450" w:after="450" w:line="312" w:lineRule="auto"/>
      </w:pPr>
      <w:r>
        <w:rPr>
          <w:rFonts w:ascii="宋体" w:hAnsi="宋体" w:eastAsia="宋体" w:cs="宋体"/>
          <w:color w:val="000"/>
          <w:sz w:val="28"/>
          <w:szCs w:val="28"/>
        </w:rPr>
        <w:t xml:space="preserve">&gt;　　三、严格巡视照章办</w:t>
      </w:r>
    </w:p>
    <w:p>
      <w:pPr>
        <w:ind w:left="0" w:right="0" w:firstLine="560"/>
        <w:spacing w:before="450" w:after="450" w:line="312" w:lineRule="auto"/>
      </w:pPr>
      <w:r>
        <w:rPr>
          <w:rFonts w:ascii="宋体" w:hAnsi="宋体" w:eastAsia="宋体" w:cs="宋体"/>
          <w:color w:val="000"/>
          <w:sz w:val="28"/>
          <w:szCs w:val="28"/>
        </w:rPr>
        <w:t xml:space="preserve">　　1、巡视组对商丘市考区5个考点的考前准备情况进行了巡视，各考点的布置干净整洁，门前设有考场安排、主考室、医务室、考务办等平面分布图，并张贴了《考生守则》、《考试违纪处理办法》等，各考场桌椅摆放整齐、布置规范，每个考场前面黑板上都有专人书写的统一标志：试卷共几张、几大题、几小题、几页，多余教室、办公室均贴有封条。各考点的违纪考生休息室、楼道上、厕所均安放了手机信号屏*器。但也发现一些问题，如：有的考点没有拉上警戒线、个别考桌不平整、一个考场后面两个考桌横距小等。巡视组就这些问题都提出了整改建议，当地考办、考点十分重视，立即进行了整改。</w:t>
      </w:r>
    </w:p>
    <w:p>
      <w:pPr>
        <w:ind w:left="0" w:right="0" w:firstLine="560"/>
        <w:spacing w:before="450" w:after="450" w:line="312" w:lineRule="auto"/>
      </w:pPr>
      <w:r>
        <w:rPr>
          <w:rFonts w:ascii="宋体" w:hAnsi="宋体" w:eastAsia="宋体" w:cs="宋体"/>
          <w:color w:val="000"/>
          <w:sz w:val="28"/>
          <w:szCs w:val="28"/>
        </w:rPr>
        <w:t xml:space="preserve">　　2、加强了考试过程中的巡视，做到每场考试不间断巡视，重点检查了考试工作的实施程序及《监考守则》的执行情况；试卷的安全、保密、保管工作；试卷保密室建设；保密、保管人员值班守卫情况；试卷的领取、拆封、分发，答卷的整理、装订、密封和考场纪律情况，未发现作弊事件。但也发现了不少问题，如：第一场考试中，有的考场后门没有开；有的监考员在考场黑板上将试卷的张数、页码数写错；个别考场后面的监考员有坐的现象；个别考场有监考员上厕所现象等。巡视组成员都及时对监考员进行指正，并将有关问题向主考进行了反映，考点主考都十分重视，对提出的问题都能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【篇5】巡察工作开展情况汇报材料</w:t>
      </w:r>
    </w:p>
    <w:p>
      <w:pPr>
        <w:ind w:left="0" w:right="0" w:firstLine="560"/>
        <w:spacing w:before="450" w:after="450" w:line="312" w:lineRule="auto"/>
      </w:pPr>
      <w:r>
        <w:rPr>
          <w:rFonts w:ascii="宋体" w:hAnsi="宋体" w:eastAsia="宋体" w:cs="宋体"/>
          <w:color w:val="000"/>
          <w:sz w:val="28"/>
          <w:szCs w:val="28"/>
        </w:rPr>
        <w:t xml:space="preserve">　　按照区委巡察组关于巡察工作部署要求，现就集团公司选人用人工作有关情况汇报如下：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集团公司成立于X年X月X日，共设立X个部室。现管理企业X家，代管事业单位X家，现有员工X人，其中：正处级X人，副处级X人，科级干部X人（正科级含享受待遇X人，副科级含享受待遇X人，事业身份副科级X人），企业员工X人，事业人员X人。</w:t>
      </w:r>
    </w:p>
    <w:p>
      <w:pPr>
        <w:ind w:left="0" w:right="0" w:firstLine="560"/>
        <w:spacing w:before="450" w:after="450" w:line="312" w:lineRule="auto"/>
      </w:pPr>
      <w:r>
        <w:rPr>
          <w:rFonts w:ascii="宋体" w:hAnsi="宋体" w:eastAsia="宋体" w:cs="宋体"/>
          <w:color w:val="000"/>
          <w:sz w:val="28"/>
          <w:szCs w:val="28"/>
        </w:rPr>
        <w:t xml:space="preserve">　　集团公司党委坚持党管干部原则，坚持德才兼备、以德为先，坚持五湖四海、任人唯贤，坚持事业为上、公道正派，把好干部标准落到实处。自X年X月以来，集团公司党委共选拔任用干部X名，正科级X人，副科级X人，其中：X名副科级延长试用期任职，X名按照原职级安排工作。</w:t>
      </w:r>
    </w:p>
    <w:p>
      <w:pPr>
        <w:ind w:left="0" w:right="0" w:firstLine="560"/>
        <w:spacing w:before="450" w:after="450" w:line="312" w:lineRule="auto"/>
      </w:pPr>
      <w:r>
        <w:rPr>
          <w:rFonts w:ascii="宋体" w:hAnsi="宋体" w:eastAsia="宋体" w:cs="宋体"/>
          <w:color w:val="000"/>
          <w:sz w:val="28"/>
          <w:szCs w:val="28"/>
        </w:rPr>
        <w:t xml:space="preserve">&gt;　　二、选人用人工作开展情况</w:t>
      </w:r>
    </w:p>
    <w:p>
      <w:pPr>
        <w:ind w:left="0" w:right="0" w:firstLine="560"/>
        <w:spacing w:before="450" w:after="450" w:line="312" w:lineRule="auto"/>
      </w:pPr>
      <w:r>
        <w:rPr>
          <w:rFonts w:ascii="宋体" w:hAnsi="宋体" w:eastAsia="宋体" w:cs="宋体"/>
          <w:color w:val="000"/>
          <w:sz w:val="28"/>
          <w:szCs w:val="28"/>
        </w:rPr>
        <w:t xml:space="preserve">　　在坚持干部任用基本条件，同时根据不同岗位特点，按照不同职务干部职责要求，综合考虑干部的专业、经历、性格、能力与岗位匹配度，增强选人用人的准确度；坚持把功夫下在平时，注意掌握干部的一贯表现和群众口碑，广泛听取各方面意见，尊重了解情况的少数人的意见。保证选人用人工作的纪律性、规范性、严肃性。</w:t>
      </w:r>
    </w:p>
    <w:p>
      <w:pPr>
        <w:ind w:left="0" w:right="0" w:firstLine="560"/>
        <w:spacing w:before="450" w:after="450" w:line="312" w:lineRule="auto"/>
      </w:pPr>
      <w:r>
        <w:rPr>
          <w:rFonts w:ascii="宋体" w:hAnsi="宋体" w:eastAsia="宋体" w:cs="宋体"/>
          <w:color w:val="000"/>
          <w:sz w:val="28"/>
          <w:szCs w:val="28"/>
        </w:rPr>
        <w:t xml:space="preserve">　　（一）坚持树立正确用人导向。集团公司党委在干部选拔作用工作中，严格执行《党政领导干部选拔作用工作条例》的相关规定，坚持选人用人原则，在干部素质标准上坚持德才兼备、以德为先的原则；在干部能力要求上坚持注重实际、群众公认的原则，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建立干部管理有效机制。按照干部选拔任用规定，发挥集团公司党委在干部选拔任用工作中的领导和把关作用，严格组织原则和决策程序，选拔任用工作均经过党委会议进行研究决定。充分发挥人力资源部门职能作用，理顺干部管理的体制机制。积极与区委组织部、区国资委沟通协调干部选拔任用工作，及时报送了干部队伍现状情况报告、科级干部选拔任用工作意见等。</w:t>
      </w:r>
    </w:p>
    <w:p>
      <w:pPr>
        <w:ind w:left="0" w:right="0" w:firstLine="560"/>
        <w:spacing w:before="450" w:after="450" w:line="312" w:lineRule="auto"/>
      </w:pPr>
      <w:r>
        <w:rPr>
          <w:rFonts w:ascii="宋体" w:hAnsi="宋体" w:eastAsia="宋体" w:cs="宋体"/>
          <w:color w:val="000"/>
          <w:sz w:val="28"/>
          <w:szCs w:val="28"/>
        </w:rPr>
        <w:t xml:space="preserve">　　（三）严格选拔任用工作程序和入口关。在制度执行过程中，把工作重心放在严把入口关上，把握重要流程节点，在严把推荐关、考察关、决策关、任职关的同时，坚持高标准原则，党委就根据试用期满考核情况，结合年度考核、日常表现等情况，经综合分析研判，对X名副科级干部做出延长试用期半年，其中X名终止试用期按原职务职级安排工作的决定。专门进行干部任职前谈话，明确工作使命和责任，以及自身缺点和不足，提出工作标准和廉政要求，切实提升新提拔干部的大局意识强化宗旨意识，增强责任意识，筑牢廉政意识。</w:t>
      </w:r>
    </w:p>
    <w:p>
      <w:pPr>
        <w:ind w:left="0" w:right="0" w:firstLine="560"/>
        <w:spacing w:before="450" w:after="450" w:line="312" w:lineRule="auto"/>
      </w:pPr>
      <w:r>
        <w:rPr>
          <w:rFonts w:ascii="宋体" w:hAnsi="宋体" w:eastAsia="宋体" w:cs="宋体"/>
          <w:color w:val="000"/>
          <w:sz w:val="28"/>
          <w:szCs w:val="28"/>
        </w:rPr>
        <w:t xml:space="preserve">　　（四）严格执行组织人事纪律。集团公司党委认真贯彻落实组织人事纪律，带头学习干部选拔任用有关政策法规，深入开展了整治用人不正之风工作，使干部选拔任用工作进一步规范，选人用人公信度进一步提高，近年来，在干部选拔任用工作中，未出现跑官、买官、卖官、突击提拔、“带病上岗”、任人唯亲、弄虚作假等情况。</w:t>
      </w:r>
    </w:p>
    <w:p>
      <w:pPr>
        <w:ind w:left="0" w:right="0" w:firstLine="560"/>
        <w:spacing w:before="450" w:after="450" w:line="312" w:lineRule="auto"/>
      </w:pPr>
      <w:r>
        <w:rPr>
          <w:rFonts w:ascii="宋体" w:hAnsi="宋体" w:eastAsia="宋体" w:cs="宋体"/>
          <w:color w:val="000"/>
          <w:sz w:val="28"/>
          <w:szCs w:val="28"/>
        </w:rPr>
        <w:t xml:space="preserve">　　（五）严格干部人事档案审核归档，确保档案真实准确完整规范。一是按选拔任用程序和类别将干部选拔任用工作中形成的文书档案及时归档。二是集团公司党委按照区委组织部干部人事档案专项审核和学历学位真实性比对排查工作要求，严格按照审核规定开展相关工作。历时六个月完成X余份档案的审核及学历学位比对工作，对发现的X名学历学位有问题情况经党委审核后均按规定及时进行了上报。</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集团公司党委选人用人工作中，尽管进行了一些有益的探索，也取得了一定的成效，但同区委的要求，同干部群众的期盼相比，仍存在许多的差距和不足。主要表现在以下方面：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　　一是选人用人制度还需要进一步完善。虽然集团公司在干部选拔任用工作中能够认真贯彻执行选拔任用有关规定，规范了选人用人的程序和方法，但在中层干部教育培养、考核评价、监督约束等方面的配套制度还有欠缺，还不够完善。</w:t>
      </w:r>
    </w:p>
    <w:p>
      <w:pPr>
        <w:ind w:left="0" w:right="0" w:firstLine="560"/>
        <w:spacing w:before="450" w:after="450" w:line="312" w:lineRule="auto"/>
      </w:pPr>
      <w:r>
        <w:rPr>
          <w:rFonts w:ascii="宋体" w:hAnsi="宋体" w:eastAsia="宋体" w:cs="宋体"/>
          <w:color w:val="000"/>
          <w:sz w:val="28"/>
          <w:szCs w:val="28"/>
        </w:rPr>
        <w:t xml:space="preserve">　　二是对干部的教育管理还不够到位。集团公司由多个部门企业整合到一起，各企业从事行业领域较多，人员素质结构复杂，部分干部工作热情不高，主动意识不强，拈轻怕重，安于现状，有“等靠要”的思想。在个别干部身上还不同存在没有把全部精力放在干事创业上，不积极努力开拓市场，着力提升企业效益，而一味守摊子、挨日子、吃老本。对上级安排布置的工作敷衍应付，对上级提出的问题建议有抵触情绪、思想散漫、行为慵懒的现象。</w:t>
      </w:r>
    </w:p>
    <w:p>
      <w:pPr>
        <w:ind w:left="0" w:right="0" w:firstLine="560"/>
        <w:spacing w:before="450" w:after="450" w:line="312" w:lineRule="auto"/>
      </w:pPr>
      <w:r>
        <w:rPr>
          <w:rFonts w:ascii="宋体" w:hAnsi="宋体" w:eastAsia="宋体" w:cs="宋体"/>
          <w:color w:val="000"/>
          <w:sz w:val="28"/>
          <w:szCs w:val="28"/>
        </w:rPr>
        <w:t xml:space="preserve">　　三是对职工树立正确的好人思想办法不够多。特别是在干部组织考察个别谈话环节中，当考察组问询考察对象的主要缺点和不足问题时，被谈话人多存在好人主义倾向，不说缺点，即使有缺点、有问题也不愿说、不敢说，有怕得罪人的思想，或回避缺点不足，或蜻蜓点水，或无关痛痒，多以不了解、没发现、加强政治理论知识和业务知识学习等答复，不能完全公正客观评价干部，不利于真正选拔出来政治思想合格、工作作风过硬、能力素质强的干部。</w:t>
      </w:r>
    </w:p>
    <w:p>
      <w:pPr>
        <w:ind w:left="0" w:right="0" w:firstLine="560"/>
        <w:spacing w:before="450" w:after="450" w:line="312" w:lineRule="auto"/>
      </w:pPr>
      <w:r>
        <w:rPr>
          <w:rFonts w:ascii="宋体" w:hAnsi="宋体" w:eastAsia="宋体" w:cs="宋体"/>
          <w:color w:val="000"/>
          <w:sz w:val="28"/>
          <w:szCs w:val="28"/>
        </w:rPr>
        <w:t xml:space="preserve">　　四是干部交流缺乏常态化、制度化。集团公司成立至今，适逢国有企业混合所有制改革和出让，严格组织人事纪律，对干部提拔任用、交流和调动等进行严格审批，一定程度造成干部交流不畅，形成了部分企业班子配备不够齐整，年龄、专业结构、梯次配备不合理等现象。不仅削弱了干部的进取精神，也影响到班子的整体合力和工作效率。</w:t>
      </w:r>
    </w:p>
    <w:p>
      <w:pPr>
        <w:ind w:left="0" w:right="0" w:firstLine="560"/>
        <w:spacing w:before="450" w:after="450" w:line="312" w:lineRule="auto"/>
      </w:pPr>
      <w:r>
        <w:rPr>
          <w:rFonts w:ascii="宋体" w:hAnsi="宋体" w:eastAsia="宋体" w:cs="宋体"/>
          <w:color w:val="000"/>
          <w:sz w:val="28"/>
          <w:szCs w:val="28"/>
        </w:rPr>
        <w:t xml:space="preserve">　　五是年轻干部人才储备工作还需进一步加强。集团公司中层的平均年龄不断增长，对于专业岗位年轻干部的锻炼培养和人才储备需要不断充实和加强。从数量上看，与形势发展要求有一定差距；从结构上看，专业结构不尽合理，高层次专业人才特别是熟悉现代经济管理、城市规划、园林设计、财务及法律业务的干部较为紧缺，女干部和党外干部的比例偏低。对后备干部储备和培养渠道不够多、方法不够新，力度不够大，缺少实实在在、有针对性的科学方法。</w:t>
      </w:r>
    </w:p>
    <w:p>
      <w:pPr>
        <w:ind w:left="0" w:right="0" w:firstLine="560"/>
        <w:spacing w:before="450" w:after="450" w:line="312" w:lineRule="auto"/>
      </w:pPr>
      <w:r>
        <w:rPr>
          <w:rFonts w:ascii="宋体" w:hAnsi="宋体" w:eastAsia="宋体" w:cs="宋体"/>
          <w:color w:val="000"/>
          <w:sz w:val="28"/>
          <w:szCs w:val="28"/>
        </w:rPr>
        <w:t xml:space="preserve">　　六是选人用人思想不够解放。从用人观念上看，还存在思想不够解放的问题。长期以来，我们一直把破除论资排辈、营造优秀年轻干部脱颖而出的环境作为干部人事制度改革的重要内容，但在实际工作中，还没有完全处理好优秀年轻干部脱颖而出与调动不同年龄段干部积极性的关系，还没有完全冲破论资排辈、迁就照顾等思想障碍，大胆使用年轻干部上力度还不够强，步子迈的还不够大，与干部群众的期盼还有差距。同时，在选拔干部过程中还有求全责备的思想，容易失去用人的最佳时机，在一定程度上造成领导干部队伍相对老化和活力不足。</w:t>
      </w:r>
    </w:p>
    <w:p>
      <w:pPr>
        <w:ind w:left="0" w:right="0" w:firstLine="560"/>
        <w:spacing w:before="450" w:after="450" w:line="312" w:lineRule="auto"/>
      </w:pPr>
      <w:r>
        <w:rPr>
          <w:rFonts w:ascii="宋体" w:hAnsi="宋体" w:eastAsia="宋体" w:cs="宋体"/>
          <w:color w:val="000"/>
          <w:sz w:val="28"/>
          <w:szCs w:val="28"/>
        </w:rPr>
        <w:t xml:space="preserve">　　七是对干部能力素质有待提高。集团公司整合后形成的干部队伍结构配比不尽合理，人员素质参差不齐。集团公司干部整体素质不高，主要表现在理论素质不高，工作中往往就事论事，不注意从政治和全局观察事物；专业知识能力素质欠缺，不善于学习思考；能力素质欠缺，领导水平不高；岗位教育、企业任职的意识缺乏，且工作中切实发挥作用不明显。整合后集团公司党委有针对性的对干部进行交流使用，开展了专题党课等培训引导工作，着力提高和培养干部的素质，收到一定成效。</w:t>
      </w:r>
    </w:p>
    <w:p>
      <w:pPr>
        <w:ind w:left="0" w:right="0" w:firstLine="560"/>
        <w:spacing w:before="450" w:after="450" w:line="312" w:lineRule="auto"/>
      </w:pPr>
      <w:r>
        <w:rPr>
          <w:rFonts w:ascii="宋体" w:hAnsi="宋体" w:eastAsia="宋体" w:cs="宋体"/>
          <w:color w:val="000"/>
          <w:sz w:val="28"/>
          <w:szCs w:val="28"/>
        </w:rPr>
        <w:t xml:space="preserve">&gt;　　四、下一步努力方向</w:t>
      </w:r>
    </w:p>
    <w:p>
      <w:pPr>
        <w:ind w:left="0" w:right="0" w:firstLine="560"/>
        <w:spacing w:before="450" w:after="450" w:line="312" w:lineRule="auto"/>
      </w:pPr>
      <w:r>
        <w:rPr>
          <w:rFonts w:ascii="宋体" w:hAnsi="宋体" w:eastAsia="宋体" w:cs="宋体"/>
          <w:color w:val="000"/>
          <w:sz w:val="28"/>
          <w:szCs w:val="28"/>
        </w:rPr>
        <w:t xml:space="preserve">　　集团公司党委将从进一步贯彻落实《条例》规定着手，努力提升企业融合度，增加归属感，着力提升干部整体素质，着力提升干部“四个意识”，从思想上找差距，从机制上求突破，从工作上找抓手，抓重点、抓关键，认真总结干部选拔任用所取得的经验，加强组织人事干部专项培训。不断完善干部选拔任用制度，培养好、选配好、使用好干部，为提高集团公司党委组织工作科学化水平奠定基础。</w:t>
      </w:r>
    </w:p>
    <w:p>
      <w:pPr>
        <w:ind w:left="0" w:right="0" w:firstLine="560"/>
        <w:spacing w:before="450" w:after="450" w:line="312" w:lineRule="auto"/>
      </w:pPr>
      <w:r>
        <w:rPr>
          <w:rFonts w:ascii="宋体" w:hAnsi="宋体" w:eastAsia="宋体" w:cs="宋体"/>
          <w:color w:val="000"/>
          <w:sz w:val="28"/>
          <w:szCs w:val="28"/>
        </w:rPr>
        <w:t xml:space="preserve">　　一是抓好学习宣传。把学习宣传《条例》作为一项重要的政治任务，纳入党委中心组和党政干部培训内容，通过采取专题辅导、交流研讨、开辟专栏、印发材料等多种形式，切实将学习范围覆盖到集团公司所有干部群众，促使两级领导干部熟悉和带头遵守《条例》，组织人事干部精通和严格执行《条例》，广大干部群众了解和广泛监督《条例》。进一步加强干部理论学习，提高政治站位，推动干部干事创业取得新成效，把干部学习教育当做重点来抓。</w:t>
      </w:r>
    </w:p>
    <w:p>
      <w:pPr>
        <w:ind w:left="0" w:right="0" w:firstLine="560"/>
        <w:spacing w:before="450" w:after="450" w:line="312" w:lineRule="auto"/>
      </w:pPr>
      <w:r>
        <w:rPr>
          <w:rFonts w:ascii="宋体" w:hAnsi="宋体" w:eastAsia="宋体" w:cs="宋体"/>
          <w:color w:val="000"/>
          <w:sz w:val="28"/>
          <w:szCs w:val="28"/>
        </w:rPr>
        <w:t xml:space="preserve">　　二是完善干部选拔任用机制。着力完善干部选拔任用机制，把好选人用人关，大胆培养大胆使用忠诚干净担当、谋改革促发展实效突出的干部。严格执行干部问责制度，切实做到有权就有责，有责要担当，失责必追究。进一步加大干部管理力度，着力加强干部教育监督管理力度，不断提高党员道德修养的自觉性。通过学习教育和自省自律强化党员的道德自律意识，引导干部努力学习，提高理论素养，加强党性锻炼，增强权为民所用、情为民所系、利为民所谋的自觉性，切实做到为民、务实、清廉，努力营造风清气正的政治生态。建立干部轮岗交流机制，加大干部交流和队伍融合力度，增强干部队伍素质。切实促进党员领导干部廉洁从政，坚决防止用人上不正之风，形成制度管权、制度管人的良好机制。</w:t>
      </w:r>
    </w:p>
    <w:p>
      <w:pPr>
        <w:ind w:left="0" w:right="0" w:firstLine="560"/>
        <w:spacing w:before="450" w:after="450" w:line="312" w:lineRule="auto"/>
      </w:pPr>
      <w:r>
        <w:rPr>
          <w:rFonts w:ascii="宋体" w:hAnsi="宋体" w:eastAsia="宋体" w:cs="宋体"/>
          <w:color w:val="000"/>
          <w:sz w:val="28"/>
          <w:szCs w:val="28"/>
        </w:rPr>
        <w:t xml:space="preserve">　　三是健全干部考核评价机制。认真落实国资委对领导班子的考核工作。严格执行对各子公司领导班子考核，确保考核结果真正反映出各班子的工作成效、做事热情、责任担当，使优秀班子能脱颖而出。将考核触角延伸到集团公司各个层次，针对“一把手”、副职干部、中层干部、普通办事员等不同层次的对象，制定相应的考核细则，用不同的尺子量不同的人，以差异化考核体现出考核的公平合理，以分层分类的量化考核排名让同类干部在同一赛场上“赛跑”，触动和激发干部分发向上，逐步改变慵懒无为的状况。与此同时，强化考评结果运用，逐步建立干部激励机制、奖励机制，切实让优秀干部脱颖而出，切实激发干部工作热情。实现及时选拔使用实绩突出、群众公认的干部，调整不适宜担任现职的干部，真正通过考核实现好中选优、优中选强，将干部放在合适的位置上。</w:t>
      </w:r>
    </w:p>
    <w:p>
      <w:pPr>
        <w:ind w:left="0" w:right="0" w:firstLine="560"/>
        <w:spacing w:before="450" w:after="450" w:line="312" w:lineRule="auto"/>
      </w:pPr>
      <w:r>
        <w:rPr>
          <w:rFonts w:ascii="宋体" w:hAnsi="宋体" w:eastAsia="宋体" w:cs="宋体"/>
          <w:color w:val="000"/>
          <w:sz w:val="28"/>
          <w:szCs w:val="28"/>
        </w:rPr>
        <w:t xml:space="preserve">　　四是积极营造良好选人用人氛围。要在党员干部适应新常态，抢抓新机遇，谋求新作为，争创新业绩，促进新发展，树立脚踏实地、求真务实、以民为本的新政绩观上下功夫，努力破除阵风论、过头论、阻碍论等错误论调，树立风清气正、健康发展的新环境；逐步建立容错机制，在引导干部严以用权，科学、民主决策，不断提升执政能力和水平的同时，让干部卸下思想包袱，敢想、敢做。努力破除为官不为、站位不为、碌碌无为等不良现象，树立干事创业、勇于担当、廉洁从政新气象。</w:t>
      </w:r>
    </w:p>
    <w:p>
      <w:pPr>
        <w:ind w:left="0" w:right="0" w:firstLine="560"/>
        <w:spacing w:before="450" w:after="450" w:line="312" w:lineRule="auto"/>
      </w:pPr>
      <w:r>
        <w:rPr>
          <w:rFonts w:ascii="宋体" w:hAnsi="宋体" w:eastAsia="宋体" w:cs="宋体"/>
          <w:color w:val="000"/>
          <w:sz w:val="28"/>
          <w:szCs w:val="28"/>
        </w:rPr>
        <w:t xml:space="preserve">　　以上是集团公司党委选人用人专项报告，不妥之处，请各位领导批评指正。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【篇6】巡察工作开展情况汇报材料</w:t>
      </w:r>
    </w:p>
    <w:p>
      <w:pPr>
        <w:ind w:left="0" w:right="0" w:firstLine="560"/>
        <w:spacing w:before="450" w:after="450" w:line="312" w:lineRule="auto"/>
      </w:pPr>
      <w:r>
        <w:rPr>
          <w:rFonts w:ascii="宋体" w:hAnsi="宋体" w:eastAsia="宋体" w:cs="宋体"/>
          <w:color w:val="000"/>
          <w:sz w:val="28"/>
          <w:szCs w:val="28"/>
        </w:rPr>
        <w:t xml:space="preserve">　　首先，我代表高新区党工委、管委会对自治区党委巡视组在百忙之中到高新区开展巡视工作表示热烈的欢迎和衷心的感谢。自治区党委巡视组开展巡视工作意义重大，将对高新区领导班子建设和各项工作起到很好的推动作用。下面，围绕此次巡视工作的重点内容和有关要求，我将高新区近两年来的工作作一汇报：</w:t>
      </w:r>
    </w:p>
    <w:p>
      <w:pPr>
        <w:ind w:left="0" w:right="0" w:firstLine="560"/>
        <w:spacing w:before="450" w:after="450" w:line="312" w:lineRule="auto"/>
      </w:pPr>
      <w:r>
        <w:rPr>
          <w:rFonts w:ascii="宋体" w:hAnsi="宋体" w:eastAsia="宋体" w:cs="宋体"/>
          <w:color w:val="000"/>
          <w:sz w:val="28"/>
          <w:szCs w:val="28"/>
        </w:rPr>
        <w:t xml:space="preserve">　　&gt;一、 基本情况和主要做法：</w:t>
      </w:r>
    </w:p>
    <w:p>
      <w:pPr>
        <w:ind w:left="0" w:right="0" w:firstLine="560"/>
        <w:spacing w:before="450" w:after="450" w:line="312" w:lineRule="auto"/>
      </w:pPr>
      <w:r>
        <w:rPr>
          <w:rFonts w:ascii="宋体" w:hAnsi="宋体" w:eastAsia="宋体" w:cs="宋体"/>
          <w:color w:val="000"/>
          <w:sz w:val="28"/>
          <w:szCs w:val="28"/>
        </w:rPr>
        <w:t xml:space="preserve">　　(一)认真落实科学发展观，经济持续快速健康发展</w:t>
      </w:r>
    </w:p>
    <w:p>
      <w:pPr>
        <w:ind w:left="0" w:right="0" w:firstLine="560"/>
        <w:spacing w:before="450" w:after="450" w:line="312" w:lineRule="auto"/>
      </w:pPr>
      <w:r>
        <w:rPr>
          <w:rFonts w:ascii="宋体" w:hAnsi="宋体" w:eastAsia="宋体" w:cs="宋体"/>
          <w:color w:val="000"/>
          <w:sz w:val="28"/>
          <w:szCs w:val="28"/>
        </w:rPr>
        <w:t xml:space="preserve">　　乌鲁木齐高新技术产业开发区(以下简称高新区) 成立于1992年8月，是经国务院批准的全国53个国家级高新技术产业开发区之一，也是新疆唯一的国家级高新技术产业开发区。高新区总体规划面积18.75帄方公里，规划范围东起216国道，西至北京南路，南临新医路，北到喀什东路。2025年又新增北区建设用地11.3帄方公里。近年来，在区市两级党委、政府的正确领导下，在科技厅的关心支持下，高新区以三个代表重要思想为指导，牢固树立科学发展观，紧紧围绕自治区党委关于“乌昌经济一体化”的重要战略部署和高新区“二次创业”的奋斗目标，以加快北区建设为重点，以强化招商引资工作为核心，以实施“走出去”战略为突破口，以强化内部管理为基础，加强执政能力建设，切实维护人民群众切身利益。全区上下解放思想、大胆创新、扎实工作，经济建设和社会各项事业进入了蓬勃发展的新阶段。</w:t>
      </w:r>
    </w:p>
    <w:p>
      <w:pPr>
        <w:ind w:left="0" w:right="0" w:firstLine="560"/>
        <w:spacing w:before="450" w:after="450" w:line="312" w:lineRule="auto"/>
      </w:pPr>
      <w:r>
        <w:rPr>
          <w:rFonts w:ascii="宋体" w:hAnsi="宋体" w:eastAsia="宋体" w:cs="宋体"/>
          <w:color w:val="000"/>
          <w:sz w:val="28"/>
          <w:szCs w:val="28"/>
        </w:rPr>
        <w:t xml:space="preserve">　　2025年，高新区实现营业总收入180亿元;是“九五”末期的491.8%，年均增长37.5%;工业增加值7.89亿元，年均增长22.9%;财政收入3.835亿元，年均增长27.91%;外贸出口6.89亿美元，年均增长71.29%;完成固定资产投资18亿元，年均增长37.37%。整个“十五”时期实现的营业总收入相当于“九五”时期的5.76倍;工业增加值相当于“九五”时期的3.25倍;固定资产投资相当于“九五”时期的6.28倍;外贸出口相当于“九五”时期的13.17倍;财政收入相当于“九五”时期的4.43倍。过去的五年，是高新区建区以来发展最快最好的五年，是高新区“二次创业”取得重大突破的五年，是城区面貌日新月异的5年，也是综合实力大幅跃升的5年。</w:t>
      </w:r>
    </w:p>
    <w:p>
      <w:pPr>
        <w:ind w:left="0" w:right="0" w:firstLine="560"/>
        <w:spacing w:before="450" w:after="450" w:line="312" w:lineRule="auto"/>
      </w:pPr>
      <w:r>
        <w:rPr>
          <w:rFonts w:ascii="宋体" w:hAnsi="宋体" w:eastAsia="宋体" w:cs="宋体"/>
          <w:color w:val="000"/>
          <w:sz w:val="28"/>
          <w:szCs w:val="28"/>
        </w:rPr>
        <w:t xml:space="preserve">　　(二)贯彻民-主集中制，领导班子自身建设得到进一步加强</w:t>
      </w:r>
    </w:p>
    <w:p>
      <w:pPr>
        <w:ind w:left="0" w:right="0" w:firstLine="560"/>
        <w:spacing w:before="450" w:after="450" w:line="312" w:lineRule="auto"/>
      </w:pPr>
      <w:r>
        <w:rPr>
          <w:rFonts w:ascii="宋体" w:hAnsi="宋体" w:eastAsia="宋体" w:cs="宋体"/>
          <w:color w:val="000"/>
          <w:sz w:val="28"/>
          <w:szCs w:val="28"/>
        </w:rPr>
        <w:t xml:space="preserve">　　近年来，高新区党工委管委会班子始终把贯彻和执行民-主集中制作为加强自身建设的一项重要任务来抓，从抓学习、抓规范、抓落实、抓监督入手，以身作则，率先垂范，不断提高领导班子贯彻执行民-主集中制的水帄，增强了班子的凝聚力和战斗力。一是以思想教育为先导，着力提高思想政治素质。两委班子坚持把思想政治建设放在班子建设的首位，以每月一次中心组学习为主要载体，深入开展对党章、“三个代表”重要思想、科学发展观、中央十六届五中全会精神以及自治区党委、乌鲁木齐市委有关重大部署决定的学习教育活动。通过学习，两委领导提高了执政能力与决策水帄，进一步明确了高新区的发展思路和目标，增强了加快发展的紧迫意识、责任意识、大局意识和创新意识;二是以科学决策为目标，提高贯彻民-主集中制的水帄。坚持决策前深入调查研究，掌握真实情况和第一手资料。对涉及技术性、理论性的问题还组织专家、学者进行分析论证，作出评估，最后召开两委联席会充分讨论，进行表决。凡没有经过调查研究，没有经过论证，没有经过咨询的，都不能做出决策。对于上级党委、政府的重大决策和重要工作部署，通过召开大会、印发文件、网上发布等途径及时向党员干部传达，保障党员干部的民-主权利，增强党员干部的责任意识。同时，通过健全来信来访、信息反愧领导接待日等工作制度，以及设立专线电话、电子信箱、民-主意见箱等多种形式，保证基层党组织和广大党员的意见或建议能及时反映上来;三是以制度建设为根本，着力健全制度，推进民-主集中制建设的规范化。坚持“集体领导、民-主集中、个别酝酿、会议决定”的议事程序，制定了《高新区两委联席会议议事规则》、《高新区党工委定期召开听取重点工作汇报会议制度》和《督查工作制度》、《中心组学习制度》等规章制度。对大额资金使用、重大项目建设，及对干部的培养、选拔、考察、考核等事项坚持会议集体研究决定。召开两委会一般要有一半以上班子成员参加，讨论重大问题时必须有三分之二以上班子成员参加。党政一把手充分发扬民-主，议事决策时坚持“末位表态”;四是以强化监督为保证，着力完善机制，确保民-主集中制落到实处。坚持民-主生活会、党组织生活会、领导干部述职述廉制度，主动上门征求群众意见，班子成员互相理解、互相尊重、互相支持、互相协作。如在去年的先进性教育活动中，为保证班子民-主生活会的质量，会前，我们向机关各局办、</w:t>
      </w:r>
    </w:p>
    <w:p>
      <w:pPr>
        <w:ind w:left="0" w:right="0" w:firstLine="560"/>
        <w:spacing w:before="450" w:after="450" w:line="312" w:lineRule="auto"/>
      </w:pPr>
      <w:r>
        <w:rPr>
          <w:rFonts w:ascii="宋体" w:hAnsi="宋体" w:eastAsia="宋体" w:cs="宋体"/>
          <w:color w:val="000"/>
          <w:sz w:val="28"/>
          <w:szCs w:val="28"/>
        </w:rPr>
        <w:t xml:space="preserve">　　各支部、有关驻区单位和企业广泛征求意见，经梳理归纳后，原原本本地反馈给本人。然后根据征求的意见，班子成员认真查找自身存在的问题，做好发言准备。党工委书记、管委会主任还分别找每位班子成员进行了个别谈心，做好会前的思想沟通工作。开会时，充分运用“三讲”的经验和做法，班子成员结合自己一年来的工作、思想、党性党风方面的情况，查缺点、找不足、比差距、促提高，积极开展批评与自我批评，民-主生活会达到了统一思想、振奋精神、加强团结的目的。会后，切实抓好整改。针对个人查摆出的问题，班子每个成员都联系实际制定整改措施，明确解决问题、改进工作的责任和时限。通过以上措施的实施，进一步加部队后勤汇报材料</w:t>
      </w:r>
    </w:p>
    <w:p>
      <w:pPr>
        <w:ind w:left="0" w:right="0" w:firstLine="560"/>
        <w:spacing w:before="450" w:after="450" w:line="312" w:lineRule="auto"/>
      </w:pPr>
      <w:r>
        <w:rPr>
          <w:rFonts w:ascii="宋体" w:hAnsi="宋体" w:eastAsia="宋体" w:cs="宋体"/>
          <w:color w:val="000"/>
          <w:sz w:val="28"/>
          <w:szCs w:val="28"/>
        </w:rPr>
        <w:t xml:space="preserve">　　一是提供必要的条件。培养创新人才首要的是知识信息渠道必须通畅。为便于官兵及时掌握知识信息，大队结合每月派出的流动修理船和机关干部下点，开展了送资料、送技术、送信息活动。为帮助官兵及时解答学习中遇到的问题，他们主动与艇组驻地附近的院校或相关企业取得联系，建立了信息咨询网络;对主机维护人员，建议上级选派到国外相关企业学习。对没有固定执勤点的流动船艇，坚持给予特殊保障。3416船船长于怀吉所在的船队明水期几乎昼夜航行在江上，学习条件极为不便。大队破例给他们船配备相关科技书籍及用于求教问题的船艇专用电话。近年来，黑龙江、松花江和乌苏里江水位大幅下降、气候也变化异常，但他带领大家靠科技助航，圆满完成上级交给的运输任务。总结的顶推船队操作要领及维修保养技能等经验，成为军地培养黑龙江、松花江和乌苏里江船长的必修课。</w:t>
      </w:r>
    </w:p>
    <w:p>
      <w:pPr>
        <w:ind w:left="0" w:right="0" w:firstLine="560"/>
        <w:spacing w:before="450" w:after="450" w:line="312" w:lineRule="auto"/>
      </w:pPr>
      <w:r>
        <w:rPr>
          <w:rFonts w:ascii="宋体" w:hAnsi="宋体" w:eastAsia="宋体" w:cs="宋体"/>
          <w:color w:val="000"/>
          <w:sz w:val="28"/>
          <w:szCs w:val="28"/>
        </w:rPr>
        <w:t xml:space="preserve">　　去年，于怀吉被军区树为学雷锋学习成才标兵。今年，黑龙江水位出现了有水文记载以来最低的一次。截止8月份，上游已滞留了500吨以上的船艇175艘。于怀吉所在的艇是这些船队中吨位最高的。但在封江前驾船返回的，他是唯一的一个。科技创新需要一定的投入。近年来，我们千方百计的为基层科技创新提供人财物保障。现型多数船艇通信设备一直没有列入专业部门管理体系，所有器材都是船艇建造厂家设置的，光品牌型号就有20多种，训练一名报务兵至少需要大半年的时间。装备处一名助理员主动提出研制无线综合报务训练机的构想。要研制这套设备，至少需要13万元。对于个人搞技术革新一下子拿出这么多钱，在大队历史上是从未有过的。大队领导先后跑了十几家共建单位，帮助他筹措经费;遇到技术难题，又主动联系驻地大专院校和科研单位，为其提供智力支持。半年后，终于促成了这一技术革新项目的研制成功。研制后的报务训练模拟机，仅用3个月即可完成对各种船艇报务兵的培训任务。近年来，该大队每年至少为基层科技创新投入20多万元，做到了项目立起来，资金就跟上去。</w:t>
      </w:r>
    </w:p>
    <w:p>
      <w:pPr>
        <w:ind w:left="0" w:right="0" w:firstLine="560"/>
        <w:spacing w:before="450" w:after="450" w:line="312" w:lineRule="auto"/>
      </w:pPr>
      <w:r>
        <w:rPr>
          <w:rFonts w:ascii="宋体" w:hAnsi="宋体" w:eastAsia="宋体" w:cs="宋体"/>
          <w:color w:val="000"/>
          <w:sz w:val="28"/>
          <w:szCs w:val="28"/>
        </w:rPr>
        <w:t xml:space="preserve">　　二是赋予任务。实践中，我们坚持开展科技创新活动，努力在解决重点和难点问题上，培养拔尖人才。船艇专业训练实践性很强，受气候影响，船艇一年中要有半年时间“锚冬”，驾驶员的训练大都要经过2个明水期。由于义务兵服役期缩短，以往“一年学习、二年跟船、三年操舵”的训练模式已无法适应任务要求。去年初，他们在上级的帮助下，筹集资金300多万元，与上海海运学院合作，经过半年多的努力，研制出了船艇综合训练模拟系统。这套系统，既能搞适应性训练，又能搞操作训练;既能练在仿真的界江水系中进行雾天、雨天、夜间、浅水区、岸形复杂条件下的驾驶技术，又能练机舱典型故障的排除能力和船艇遇险及发生事故时的处理能力;既能练装卸、起航、停泊等技术课题，又能练船艇编队、队形变换、登陆等战术课目，实现了一年四季不“下水”，就能完成实船实艇训练和新兵当年入伍、当年操艇的目标。总部专家称其为“船艇训练的一场革命”。</w:t>
      </w:r>
    </w:p>
    <w:p>
      <w:pPr>
        <w:ind w:left="0" w:right="0" w:firstLine="560"/>
        <w:spacing w:before="450" w:after="450" w:line="312" w:lineRule="auto"/>
      </w:pPr>
      <w:r>
        <w:rPr>
          <w:rFonts w:ascii="宋体" w:hAnsi="宋体" w:eastAsia="宋体" w:cs="宋体"/>
          <w:color w:val="000"/>
          <w:sz w:val="28"/>
          <w:szCs w:val="28"/>
        </w:rPr>
        <w:t xml:space="preserve">　　今年，该系统获军队科技进步一等奖。在此基础上，他们还研制、充实了机电兵、报务员、枪帆兵模拟训练器材，建成了船艇模拟训练中心，机电兵、报务员的训练时间由原来的8个月均缩短为3个月，结束了枪帆兵训练只能在陆地上进行的历史。综合模拟训练中心的应用，不仅提高了官兵专业技能，而且也促进了大队战术综合保障能力提高。今年8月，总后勤部对全军陆空军船艇部队进行以基地防卫作战演练为课题的考核。大队出动16种40余艘船艇270名官兵，在战术背景下演示了4个训练科目，这在建队史上是第一次。总后领导机关的同志看完演练后，一致给予“是抽考过的单位中最好的”评价。几年来，我们还围绕老装备保持良好技术性能，发挥更大的浅能，以及改进教育手段和加强伙食管理、干部士官管理等问题，开展装备技术革新和开发管理软件的实践，培养了一大批技术创新和软件开发等人才。</w:t>
      </w:r>
    </w:p>
    <w:p>
      <w:pPr>
        <w:ind w:left="0" w:right="0" w:firstLine="560"/>
        <w:spacing w:before="450" w:after="450" w:line="312" w:lineRule="auto"/>
      </w:pPr>
      <w:r>
        <w:rPr>
          <w:rFonts w:ascii="宋体" w:hAnsi="宋体" w:eastAsia="宋体" w:cs="宋体"/>
          <w:color w:val="000"/>
          <w:sz w:val="28"/>
          <w:szCs w:val="28"/>
        </w:rPr>
        <w:t xml:space="preserve">　　几年来，先后取得了982ek型巡逻艇喷水推进泵组合式叶轮、喷水推进泵轴承技术改造等50多项技术革新成果，其中4项获军队科技进步奖。今年7月，在军区组织的科技成果表彰会上，省军区共展示9项成果，大队占4项。通过广泛开展装备技术革新活动，不仅较好地保证了船艇的完好率和在航率，而且每年还可节余维修经费30多万元。1999年2月，省军区在该大队召开了电化教学观摩现场会。几年来，他们还开发出干部、士官管理系统，营院、库房以及重点目标均实现了视频监控，大大提高了管理效益。干部和士官管理经验在省军区推广，大队连续多年被总后评为船艇部队管理正规化先进单位，连续18年没有发生重大事故案件。</w:t>
      </w:r>
    </w:p>
    <w:p>
      <w:pPr>
        <w:ind w:left="0" w:right="0" w:firstLine="560"/>
        <w:spacing w:before="450" w:after="450" w:line="312" w:lineRule="auto"/>
      </w:pPr>
      <w:r>
        <w:rPr>
          <w:rFonts w:ascii="宋体" w:hAnsi="宋体" w:eastAsia="宋体" w:cs="宋体"/>
          <w:color w:val="000"/>
          <w:sz w:val="28"/>
          <w:szCs w:val="28"/>
        </w:rPr>
        <w:t xml:space="preserve">　　三是搞好激励。陆军船艇部队在全军是个“少数民族”，在我们省军区也只有2家。由于专业性比较强，大队干部横向交流机会少，纵向提拔路径窄，干部骨干老化的问题比较突出，学习热情在一定程度上受到了影响。为此，大队党委专门制定《人才培养激励机制》，明确规定每年从两业生产收中拿出10万元作为奖励基金，重奖有突出贡献的尖子人才，并把人才培养与立功受奖、晋职晋衔晋级结合起来。近年来，先后有23名干部被破格提拔使用，有85名干部立功受奖。为防止因干部老化造成人才流失问题，建议上级采取超常手段保留。大队原通信参谋邓国忠是军区学雷锋标兵，因年龄偏大发展受限，为了保留他，大队党委根据其特长将其改为技术员。原装备处长杨奇志，一直负责装备管理和技术革新工作，为了留住这个难得的科技带头人才，大队党委在没有编制的情况下，报请上级把他改为工程师。近年来，大队共设法保留干部骨干176人，使他们在不同岗位上发挥了重要作用，成为科技创新的中坚力量。他们还注意发挥领导影响和带头作用，坚持领导与部队一样参加高科技学习，一样分担研究课题，一样接受检查讲评，不搞“挂名”工程。</w:t>
      </w:r>
    </w:p>
    <w:p>
      <w:pPr>
        <w:ind w:left="0" w:right="0" w:firstLine="560"/>
        <w:spacing w:before="450" w:after="450" w:line="312" w:lineRule="auto"/>
      </w:pPr>
      <w:r>
        <w:rPr>
          <w:rFonts w:ascii="黑体" w:hAnsi="黑体" w:eastAsia="黑体" w:cs="黑体"/>
          <w:color w:val="000000"/>
          <w:sz w:val="36"/>
          <w:szCs w:val="36"/>
          <w:b w:val="1"/>
          <w:bCs w:val="1"/>
        </w:rPr>
        <w:t xml:space="preserve">【篇7】巡察工作开展情况汇报材料</w:t>
      </w:r>
    </w:p>
    <w:p>
      <w:pPr>
        <w:ind w:left="0" w:right="0" w:firstLine="560"/>
        <w:spacing w:before="450" w:after="450" w:line="312" w:lineRule="auto"/>
      </w:pPr>
      <w:r>
        <w:rPr>
          <w:rFonts w:ascii="宋体" w:hAnsi="宋体" w:eastAsia="宋体" w:cs="宋体"/>
          <w:color w:val="000"/>
          <w:sz w:val="28"/>
          <w:szCs w:val="28"/>
        </w:rPr>
        <w:t xml:space="preserve">　　**巡察机构自2025年7月正式组建以来，在区委和上级巡察办领导下，坚持一手抓队伍，一手抓业务，迅速开展巡视巡察各项工作。现将我区巡察工作有关情况简要介绍如下：</w:t>
      </w:r>
    </w:p>
    <w:p>
      <w:pPr>
        <w:ind w:left="0" w:right="0" w:firstLine="560"/>
        <w:spacing w:before="450" w:after="450" w:line="312" w:lineRule="auto"/>
      </w:pPr>
      <w:r>
        <w:rPr>
          <w:rFonts w:ascii="宋体" w:hAnsi="宋体" w:eastAsia="宋体" w:cs="宋体"/>
          <w:color w:val="000"/>
          <w:sz w:val="28"/>
          <w:szCs w:val="28"/>
        </w:rPr>
        <w:t xml:space="preserve">　　&gt;一、以“行动”为先驱，在巡察探索中寻求“路径”</w:t>
      </w:r>
    </w:p>
    <w:p>
      <w:pPr>
        <w:ind w:left="0" w:right="0" w:firstLine="560"/>
        <w:spacing w:before="450" w:after="450" w:line="312" w:lineRule="auto"/>
      </w:pPr>
      <w:r>
        <w:rPr>
          <w:rFonts w:ascii="宋体" w:hAnsi="宋体" w:eastAsia="宋体" w:cs="宋体"/>
          <w:color w:val="000"/>
          <w:sz w:val="28"/>
          <w:szCs w:val="28"/>
        </w:rPr>
        <w:t xml:space="preserve">　　党的十八大以来，我区一直致力探索巡察工作，并在不断尝试中，逐渐摸索出一些经验。回顾**巡察历程，一路走来，经历了起步、发展、规范三个阶段。一是分口联动，分片巡查。从2025年起，**区纪委出台分口联动调研和督查工作实施意见，将各部门划分为5个片区，分别成立调研和督查巡查组，并组织实施了对卫生系统的分片巡查。二是聚焦基层，初具规模。2025-2025年，我区将聚焦重点向基层延伸，探索开展“纪委基层行”活动，并在此基础上，重点开展了对乡镇、村居的巡察，给予党政纪处分38人，震慑作用初步显现。三是组建机构，规范巡察。2025年，依照上级决策部署，我区巡察工作走上规范化“快车道”，研究制定出台区委巡察工作5年规划，迅速完成巡察机构设置组建工作，先后4轮明确24名专职巡察干部，率先完成上级对人员到位率达90%以上的要求，并依照《党章》《条例》，规范有序开展巡察和整改工作。到2025年底，顺利完成了乡镇全覆盖巡察目标，并积极落实各项整改任务，实现规范化平稳运行。</w:t>
      </w:r>
    </w:p>
    <w:p>
      <w:pPr>
        <w:ind w:left="0" w:right="0" w:firstLine="560"/>
        <w:spacing w:before="450" w:after="450" w:line="312" w:lineRule="auto"/>
      </w:pPr>
      <w:r>
        <w:rPr>
          <w:rFonts w:ascii="宋体" w:hAnsi="宋体" w:eastAsia="宋体" w:cs="宋体"/>
          <w:color w:val="000"/>
          <w:sz w:val="28"/>
          <w:szCs w:val="28"/>
        </w:rPr>
        <w:t xml:space="preserve">　　&gt;二、以“问题”为导向，在经验积累中提升“技巧”</w:t>
      </w:r>
    </w:p>
    <w:p>
      <w:pPr>
        <w:ind w:left="0" w:right="0" w:firstLine="560"/>
        <w:spacing w:before="450" w:after="450" w:line="312" w:lineRule="auto"/>
      </w:pPr>
      <w:r>
        <w:rPr>
          <w:rFonts w:ascii="宋体" w:hAnsi="宋体" w:eastAsia="宋体" w:cs="宋体"/>
          <w:color w:val="000"/>
          <w:sz w:val="28"/>
          <w:szCs w:val="28"/>
        </w:rPr>
        <w:t xml:space="preserve">　　去年10月，我区启动机构成立以来的首轮巡察，并在实践中牢牢抓住“问题”这个核心，提炼总结出一些工作经验。一是建立“主提问”制度。巡察组明确主提问人对专题汇报材料把关，并在汇报现场，将整理的问题，逐一提问、打断追问，直指关键、切中要害。二是问题“清单化”管理。所有被巡单位的汇报材料必须附件清单、见人见事，力促自查自醒，打破 “蜻蜓点水式”的“浮夸”、“绕圈”现象。巡察全程以问题清单管理为“引线”，对所有发现问题，及时整理归并，事无巨细、颗粒归仓，形成完整清单，为报告撰写、问题反馈做好积累。三是档案“可溯式”梳理。以“问题清单”为目录，每个问题都附列资料，做到来源可溯、责任可溯、鉴定可溯、记录可溯，致力破解“一巡了之”、“事过即了”的难题。四是整改“多层次”督查。围绕问题整改督查，充分发挥“监”的全面和“督”的合力。一是巡察组对立行立改问题“渐进式”督查;二是巡察办牵头对整改措施“全面性”督查;三是纪检、组织部门对条线整改“专项类”督查;四是被巡察单位主管部门或者派驻纪检组开展“常态化”督查;五是被巡察部门联系挂钩领导开展“责任制”督查;六是基层驻村巡察干部开展村居整改“点对点”督查。</w:t>
      </w:r>
    </w:p>
    <w:p>
      <w:pPr>
        <w:ind w:left="0" w:right="0" w:firstLine="560"/>
        <w:spacing w:before="450" w:after="450" w:line="312" w:lineRule="auto"/>
      </w:pPr>
      <w:r>
        <w:rPr>
          <w:rFonts w:ascii="宋体" w:hAnsi="宋体" w:eastAsia="宋体" w:cs="宋体"/>
          <w:color w:val="000"/>
          <w:sz w:val="28"/>
          <w:szCs w:val="28"/>
        </w:rPr>
        <w:t xml:space="preserve">　　&gt;三、以“强基”为目的，在品质锤炼中锻造“铁军”</w:t>
      </w:r>
    </w:p>
    <w:p>
      <w:pPr>
        <w:ind w:left="0" w:right="0" w:firstLine="560"/>
        <w:spacing w:before="450" w:after="450" w:line="312" w:lineRule="auto"/>
      </w:pPr>
      <w:r>
        <w:rPr>
          <w:rFonts w:ascii="宋体" w:hAnsi="宋体" w:eastAsia="宋体" w:cs="宋体"/>
          <w:color w:val="000"/>
          <w:sz w:val="28"/>
          <w:szCs w:val="28"/>
        </w:rPr>
        <w:t xml:space="preserve">　　队伍建设永远是一项不可忽视的基础性工作，我们从“整体实力”、“个人能力”和“纪律定力”三个维度出发，不断强化巡察队伍建设。一是建设完善四个“库”。建立25人的巡察“组长库”“副组长库”，按照“只进不出”、“一出一进”原则，多次充实完善“人才库”，建立一支106人的专业队伍。同时，建立“专家库”，搜罗各行业系统领域的专家、精英，随时保持“在线”、“待命”，对巡察发现的专业难题给予权威解释与帮助，持续提供专业化保障。二是能力提升四个“字”。我们把2025年作为巡察干部能力建设提升年，提出“亮补比争”四字要求，计划开展能力建设系列活动，通过“自查式”申报、“互动式”讲评、“清单式”培训、“模拟式”竞赛，做到“亮家底、明差距”、“补短板、促提升”、“比业务、激活力”、“争一流、创品牌”，促进巡察干部能力水平高质量发展。三是强化监督四个“双”。所有巡察干部签订问题线索“全报告”和巡察材料“零持有”承诺书，实行监督“双承诺”;公布信访举报电话同时，巡察办设立巡察组作风纪律问题监督电话，实行监督“双轨制”;巡察办对所有巡察人员全面监督，巡察组在驻点期间成立临时党支部，组长为临时党支部书记履行主体责任，任命纪检委员履行监督责任，实行监督“双控制”;巡察反馈时，针对巡察人员作风纪律情况，在被巡察单位同步开展问卷调查，实现监督“双向制”。</w:t>
      </w:r>
    </w:p>
    <w:p>
      <w:pPr>
        <w:ind w:left="0" w:right="0" w:firstLine="560"/>
        <w:spacing w:before="450" w:after="450" w:line="312" w:lineRule="auto"/>
      </w:pPr>
      <w:r>
        <w:rPr>
          <w:rFonts w:ascii="宋体" w:hAnsi="宋体" w:eastAsia="宋体" w:cs="宋体"/>
          <w:color w:val="000"/>
          <w:sz w:val="28"/>
          <w:szCs w:val="28"/>
        </w:rPr>
        <w:t xml:space="preserve">　　&gt;四、以“立制”为手段，在巡察过程中严守“规范”</w:t>
      </w:r>
    </w:p>
    <w:p>
      <w:pPr>
        <w:ind w:left="0" w:right="0" w:firstLine="560"/>
        <w:spacing w:before="450" w:after="450" w:line="312" w:lineRule="auto"/>
      </w:pPr>
      <w:r>
        <w:rPr>
          <w:rFonts w:ascii="宋体" w:hAnsi="宋体" w:eastAsia="宋体" w:cs="宋体"/>
          <w:color w:val="000"/>
          <w:sz w:val="28"/>
          <w:szCs w:val="28"/>
        </w:rPr>
        <w:t xml:space="preserve">　　巡察工作纷繁复杂，涉及方方面面，我们坚持以制度建设为保障，形成一些具有特色的经验制度。一是构建“横向协调”的机制。制定出台《关于建立区委巡察工作协调机制的实施意见》，明确相关部门在信息共享、人员抽调、年终考核等方面的职责，构建全面协调工作机制，与相关部门协同配合，推动巡察工作精准发力、同向发力、有效发力。二是树立“规范明确”的标准。根据上级有关文件精神制定我区巡察工作“一规定三规则”，指导巡察工作规范开展。研究制定出台《区委巡察机构信访举报工作暂行办法》，明确相关责任，优化巡察信访举报工作业务流程和规范。三是明确“巡察回避”的原则。根据《巡视工作条例》规定，细化制定出台《区委巡察机构干部回避制度》，明确适用的对象和范围，回避的类型和方式，问责的依据和手段，进一步规范巡察干部履责程序，防控廉政风险，确保巡察工作客观公正。</w:t>
      </w:r>
    </w:p>
    <w:p>
      <w:pPr>
        <w:ind w:left="0" w:right="0" w:firstLine="560"/>
        <w:spacing w:before="450" w:after="450" w:line="312" w:lineRule="auto"/>
      </w:pPr>
      <w:r>
        <w:rPr>
          <w:rFonts w:ascii="宋体" w:hAnsi="宋体" w:eastAsia="宋体" w:cs="宋体"/>
          <w:color w:val="000"/>
          <w:sz w:val="28"/>
          <w:szCs w:val="28"/>
        </w:rPr>
        <w:t xml:space="preserve">　　&gt;五、以“创新”为动力，在发展延伸中力争“突破”</w:t>
      </w:r>
    </w:p>
    <w:p>
      <w:pPr>
        <w:ind w:left="0" w:right="0" w:firstLine="560"/>
        <w:spacing w:before="450" w:after="450" w:line="312" w:lineRule="auto"/>
      </w:pPr>
      <w:r>
        <w:rPr>
          <w:rFonts w:ascii="宋体" w:hAnsi="宋体" w:eastAsia="宋体" w:cs="宋体"/>
          <w:color w:val="000"/>
          <w:sz w:val="28"/>
          <w:szCs w:val="28"/>
        </w:rPr>
        <w:t xml:space="preserve">　　2025年，我们将牢记总书记“创新是第一动力”的论断，深入推进各项创新工作有序开展，力争做到“酿奇谋”“出奇招”“见奇效”。一是“三步走”探索村居“网格化”巡察。第一步“责任化”驻点。全区7个镇街，91个村居，每个村居安排2名巡察干部(后备)驻点，每月必须开展驻村联络，广泛收集信息，及时发现问题，为选准巡察对象、制定巡察方案打好基础。第二步“网格化”巡察。一方面，按照地理方位的“有形”网格，在巡察镇街时，延伸巡察所属部分村居，起到联动效应。本轮我区巡察3个街道，实现街道“全覆盖”，并“延伸式”巡察9个村居。另一方面，按照各村居特点，建立“无形”网格，根据各村基层党建情况、经济发展情况、违纪问题查处情况、信访举报情况，每轮在常规巡察时，划定一个重点，开展“主题式”巡察。本轮我区成立1个村居巡察组，对3个经济薄弱村开展以“扶贫”工作为重点的巡察，增强针对性，提高进准度。第三步“常态化”监督。一方面，驻村干部作为“不走的巡察组”，严格督促、检查被巡察村居整改落实情况;另一方面，对巡察发现的共性突出问题进行研判，组织实施专项巡察或联合职能部门开展专项检查。二是构建“三位一体”工作体系。建立“信息工作考核制度”，做好经验提炼总结;开展“一组一课题”、“一组一创新”特色工作，把“信息”“课题”“创新”三项工作一体推进，让信息研究成果,寓于巡察工作实践，并进一步促进课题研究，形成巡察工作水平的“螺旋式”上升。</w:t>
      </w:r>
    </w:p>
    <w:p>
      <w:pPr>
        <w:ind w:left="0" w:right="0" w:firstLine="560"/>
        <w:spacing w:before="450" w:after="450" w:line="312" w:lineRule="auto"/>
      </w:pPr>
      <w:r>
        <w:rPr>
          <w:rFonts w:ascii="宋体" w:hAnsi="宋体" w:eastAsia="宋体" w:cs="宋体"/>
          <w:color w:val="000"/>
          <w:sz w:val="28"/>
          <w:szCs w:val="28"/>
        </w:rPr>
        <w:t xml:space="preserve">　　&gt;六、关于巡视巡察工作的建议</w:t>
      </w:r>
    </w:p>
    <w:p>
      <w:pPr>
        <w:ind w:left="0" w:right="0" w:firstLine="560"/>
        <w:spacing w:before="450" w:after="450" w:line="312" w:lineRule="auto"/>
      </w:pPr>
      <w:r>
        <w:rPr>
          <w:rFonts w:ascii="宋体" w:hAnsi="宋体" w:eastAsia="宋体" w:cs="宋体"/>
          <w:color w:val="000"/>
          <w:sz w:val="28"/>
          <w:szCs w:val="28"/>
        </w:rPr>
        <w:t xml:space="preserve">　　(一)有效开展巡视巡察的“多方位”联动。市县等基层开展巡察，面临“地方小、关系熟、人情浓”的“熟人社会”监督难题。建议在“联动”上下工夫。一是提级提档，借力而巡。采用提级巡察方式，主要针对下级党委的常委部门和重点部门，让巡察更加顺畅和高效。二是特派特巡，借势而为。上级党委派出巡察“特派员”，代表更高权威，进驻指导本地区巡察。巡察组借势而巡，依靠更坚实，立场更坚定，措施更有力，挖掘更深入。三是交叉互巡，左右互搏。在全市面上进行统筹，针对问题多发的单位部门，采用交叉互巡方式，破除地域干扰、人情限制，促进地区间交流合作。四是立体巡察，内外结合。加强基层巡察与系统巡察的联系，扩大市县巡察和垂直系统内部巡察的“交集”，开展多方面合作，从管理权限上破除人脉限制。</w:t>
      </w:r>
    </w:p>
    <w:p>
      <w:pPr>
        <w:ind w:left="0" w:right="0" w:firstLine="560"/>
        <w:spacing w:before="450" w:after="450" w:line="312" w:lineRule="auto"/>
      </w:pPr>
      <w:r>
        <w:rPr>
          <w:rFonts w:ascii="宋体" w:hAnsi="宋体" w:eastAsia="宋体" w:cs="宋体"/>
          <w:color w:val="000"/>
          <w:sz w:val="28"/>
          <w:szCs w:val="28"/>
        </w:rPr>
        <w:t xml:space="preserve">　　(二)加快搭建统一的巡察“网络化”平台。建议至少以地级市为单位，搭建区域性巡察工作综合平台，并根据不同定位，设置不同权限。一是加强数据管理。明确巡察中需要统计的数据类型，及时整理汇总，追踪成果运用，防止因口径问题，造成数据前后不一的情况，也更加利于党委及巡察机构进行数据分析、综合研判，推动整改和回访督查。二是加强资源共享。各级巡察机构及时对巡察发现的系统行业内共性突出问题，开列、上传“负面清单”，实行区域内资源共融共享，做到重点突出、精准有效，进一步提升区域巡察整体效率和联动效应。</w:t>
      </w:r>
    </w:p>
    <w:p>
      <w:pPr>
        <w:ind w:left="0" w:right="0" w:firstLine="560"/>
        <w:spacing w:before="450" w:after="450" w:line="312" w:lineRule="auto"/>
      </w:pPr>
      <w:r>
        <w:rPr>
          <w:rFonts w:ascii="宋体" w:hAnsi="宋体" w:eastAsia="宋体" w:cs="宋体"/>
          <w:color w:val="000"/>
          <w:sz w:val="28"/>
          <w:szCs w:val="28"/>
        </w:rPr>
        <w:t xml:space="preserve">　　(三)有力推动下级党委主体责任“快速化”落实。建议上级巡察机构在部署巡视巡察重要工作时，以领导小组名义部署到下级党委，由下级党委率先履行主体责任，进行批示交办，有力推动工作。从而避免了由巡察机构到纪委再到党委，进行层层汇报、争取支持的责任“倒序”，进一步简化程序、提高效率、增强力度，“自上而下”地推动主体责任层层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2025-05-25T09:01:36+08:00</dcterms:created>
  <dcterms:modified xsi:type="dcterms:W3CDTF">2025-05-25T09:01:36+08:00</dcterms:modified>
</cp:coreProperties>
</file>

<file path=docProps/custom.xml><?xml version="1.0" encoding="utf-8"?>
<Properties xmlns="http://schemas.openxmlformats.org/officeDocument/2006/custom-properties" xmlns:vt="http://schemas.openxmlformats.org/officeDocument/2006/docPropsVTypes"/>
</file>