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推荐门诊部医生述职报告(五篇)</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门诊部医生述职报告一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w:t>
      </w:r>
    </w:p>
    <w:p>
      <w:pPr>
        <w:ind w:left="0" w:right="0" w:firstLine="560"/>
        <w:spacing w:before="450" w:after="450" w:line="312" w:lineRule="auto"/>
      </w:pPr>
      <w:r>
        <w:rPr>
          <w:rFonts w:ascii="宋体" w:hAnsi="宋体" w:eastAsia="宋体" w:cs="宋体"/>
          <w:color w:val="000"/>
          <w:sz w:val="28"/>
          <w:szCs w:val="28"/>
        </w:rPr>
        <w:t xml:space="preserve">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推荐门诊部医生述职报告二</w:t>
      </w:r>
    </w:p>
    <w:p>
      <w:pPr>
        <w:ind w:left="0" w:right="0" w:firstLine="560"/>
        <w:spacing w:before="450" w:after="450" w:line="312" w:lineRule="auto"/>
      </w:pPr>
      <w:r>
        <w:rPr>
          <w:rFonts w:ascii="宋体" w:hAnsi="宋体" w:eastAsia="宋体" w:cs="宋体"/>
          <w:color w:val="000"/>
          <w:sz w:val="28"/>
          <w:szCs w:val="28"/>
        </w:rPr>
        <w:t xml:space="preserve">一、以*理论、“三个代表”重要思想和科学发展观为指导，深入贯彻党的十x大x中全会的重要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(一)以“三个代表”重要思想为指导，深入学习和贯彻党的十x大x中全会精神的方针政策，积极推进物质文明、政治文明、精神文明等各项工作，进一步加强党的建设。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⒈统一思想，提高认识，深入贯彻落实十x大x中全会精神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w:t>
      </w:r>
    </w:p>
    <w:p>
      <w:pPr>
        <w:ind w:left="0" w:right="0" w:firstLine="560"/>
        <w:spacing w:before="450" w:after="450" w:line="312" w:lineRule="auto"/>
      </w:pPr>
      <w:r>
        <w:rPr>
          <w:rFonts w:ascii="宋体" w:hAnsi="宋体" w:eastAsia="宋体" w:cs="宋体"/>
          <w:color w:val="000"/>
          <w:sz w:val="28"/>
          <w:szCs w:val="28"/>
        </w:rPr>
        <w:t xml:space="preserve">⒉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4.加强工会组织建设，做好工会干部和小组长的培训工作及新会员的发展工作;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总的来说，按时完成院、科两级安全生产工作目标责任书的签订。xx年内安排义务*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(一)根据盛市卫生事业发展规划，结合全省交通事业发展趋势和我院的实际，制订医院发展规划。使医院逐步建成规模适度、功能合理、服务完善、技术优良、设施完备、环境优美、管理规范的二级医院。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⒊推行单病种收费，对部分疾病诊疗执行限价，降低医疗服务收费价格，继续建立健全医疗服务收费公示和咨询，主动为患者答疑解惑，让患者明明白白看玻解决患者看病贵、看病难问题。</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推荐门诊部医生述职报告五</w:t>
      </w:r>
    </w:p>
    <w:p>
      <w:pPr>
        <w:ind w:left="0" w:right="0" w:firstLine="560"/>
        <w:spacing w:before="450" w:after="450" w:line="312" w:lineRule="auto"/>
      </w:pPr>
      <w:r>
        <w:rPr>
          <w:rFonts w:ascii="宋体" w:hAnsi="宋体" w:eastAsia="宋体" w:cs="宋体"/>
          <w:color w:val="000"/>
          <w:sz w:val="28"/>
          <w:szCs w:val="28"/>
        </w:rPr>
        <w:t xml:space="preserve">医院门诊工作计划20xx年将继续在上级领导的指导下，遵照全院的统一战略意图和经营要求，开展并做好综合门诊的各项工作，努力完成公司及医院所制定的计划任务。现计划安排如下：</w:t>
      </w:r>
    </w:p>
    <w:p>
      <w:pPr>
        <w:ind w:left="0" w:right="0" w:firstLine="560"/>
        <w:spacing w:before="450" w:after="450" w:line="312" w:lineRule="auto"/>
      </w:pPr>
      <w:r>
        <w:rPr>
          <w:rFonts w:ascii="宋体" w:hAnsi="宋体" w:eastAsia="宋体" w:cs="宋体"/>
          <w:color w:val="000"/>
          <w:sz w:val="28"/>
          <w:szCs w:val="28"/>
        </w:rPr>
        <w:t xml:space="preserve">全年经营任务指标定为650万元。其中第一季度为150万元;第二季度为160万元;第三季度为160万元;第四季度为180万元。具体为：</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1月份：55万元2月份：45万元3月份：50万元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4月份：50万元5月份：60万元6月份：50万元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7月份：55万元8月份：55万元9月份：50万元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10月份：65万元11月份：55万元12月份：60万元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各专科经营任务指标分配另行拟定(略)。</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3.经营有侧重点，寻求突破。重点加大耳鼻喉科与失眠科的经营力度，特别是耳鼻喉科，争取打造成全院甚至全市的拳头科室。</w:t>
      </w:r>
    </w:p>
    <w:p>
      <w:pPr>
        <w:ind w:left="0" w:right="0" w:firstLine="560"/>
        <w:spacing w:before="450" w:after="450" w:line="312" w:lineRule="auto"/>
      </w:pPr>
      <w:r>
        <w:rPr>
          <w:rFonts w:ascii="宋体" w:hAnsi="宋体" w:eastAsia="宋体" w:cs="宋体"/>
          <w:color w:val="000"/>
          <w:sz w:val="28"/>
          <w:szCs w:val="28"/>
        </w:rPr>
        <w:t xml:space="preserve">4.进行资源整合，淘汰经营业绩较差的科室项目，引进市场前景好的新技术项目，为经营创造新的利润增长点。</w:t>
      </w:r>
    </w:p>
    <w:p>
      <w:pPr>
        <w:ind w:left="0" w:right="0" w:firstLine="560"/>
        <w:spacing w:before="450" w:after="450" w:line="312" w:lineRule="auto"/>
      </w:pPr>
      <w:r>
        <w:rPr>
          <w:rFonts w:ascii="宋体" w:hAnsi="宋体" w:eastAsia="宋体" w:cs="宋体"/>
          <w:color w:val="000"/>
          <w:sz w:val="28"/>
          <w:szCs w:val="28"/>
        </w:rPr>
        <w:t xml:space="preserve">5.充分利用医保、新农合的优势，加大各种手术患者与住院病人的收住治疗的力度，提高手术和住院的比例。</w:t>
      </w:r>
    </w:p>
    <w:p>
      <w:pPr>
        <w:ind w:left="0" w:right="0" w:firstLine="560"/>
        <w:spacing w:before="450" w:after="450" w:line="312" w:lineRule="auto"/>
      </w:pPr>
      <w:r>
        <w:rPr>
          <w:rFonts w:ascii="宋体" w:hAnsi="宋体" w:eastAsia="宋体" w:cs="宋体"/>
          <w:color w:val="000"/>
          <w:sz w:val="28"/>
          <w:szCs w:val="28"/>
        </w:rPr>
        <w:t xml:space="preserve">6.加强与企划部的合作，广告宣传求异创新，投放力求精准，以实现广告效果最佳化。策划有新意创意、具备优质水平的营销活动，推动经营业绩的持续增长。</w:t>
      </w:r>
    </w:p>
    <w:p>
      <w:pPr>
        <w:ind w:left="0" w:right="0" w:firstLine="560"/>
        <w:spacing w:before="450" w:after="450" w:line="312" w:lineRule="auto"/>
      </w:pPr>
      <w:r>
        <w:rPr>
          <w:rFonts w:ascii="宋体" w:hAnsi="宋体" w:eastAsia="宋体" w:cs="宋体"/>
          <w:color w:val="000"/>
          <w:sz w:val="28"/>
          <w:szCs w:val="28"/>
        </w:rPr>
        <w:t xml:space="preserve">7.加强与网络部、市场部的合作，提高营销业绩。</w:t>
      </w:r>
    </w:p>
    <w:p>
      <w:pPr>
        <w:ind w:left="0" w:right="0" w:firstLine="560"/>
        <w:spacing w:before="450" w:after="450" w:line="312" w:lineRule="auto"/>
      </w:pPr>
      <w:r>
        <w:rPr>
          <w:rFonts w:ascii="宋体" w:hAnsi="宋体" w:eastAsia="宋体" w:cs="宋体"/>
          <w:color w:val="000"/>
          <w:sz w:val="28"/>
          <w:szCs w:val="28"/>
        </w:rPr>
        <w:t xml:space="preserve">8.加强与导医客服的合作，做优服务，提高患者咨询预约来院就诊率。</w:t>
      </w:r>
    </w:p>
    <w:p>
      <w:pPr>
        <w:ind w:left="0" w:right="0" w:firstLine="560"/>
        <w:spacing w:before="450" w:after="450" w:line="312" w:lineRule="auto"/>
      </w:pPr>
      <w:r>
        <w:rPr>
          <w:rFonts w:ascii="宋体" w:hAnsi="宋体" w:eastAsia="宋体" w:cs="宋体"/>
          <w:color w:val="000"/>
          <w:sz w:val="28"/>
          <w:szCs w:val="28"/>
        </w:rPr>
        <w:t xml:space="preserve">9.加强与相关部门、科室的协调合作，减少患者流失率。</w:t>
      </w:r>
    </w:p>
    <w:p>
      <w:pPr>
        <w:ind w:left="0" w:right="0" w:firstLine="560"/>
        <w:spacing w:before="450" w:after="450" w:line="312" w:lineRule="auto"/>
      </w:pPr>
      <w:r>
        <w:rPr>
          <w:rFonts w:ascii="宋体" w:hAnsi="宋体" w:eastAsia="宋体" w:cs="宋体"/>
          <w:color w:val="000"/>
          <w:sz w:val="28"/>
          <w:szCs w:val="28"/>
        </w:rPr>
        <w:t xml:space="preserve">1.服从公司及医院的统一领导与管理。</w:t>
      </w:r>
    </w:p>
    <w:p>
      <w:pPr>
        <w:ind w:left="0" w:right="0" w:firstLine="560"/>
        <w:spacing w:before="450" w:after="450" w:line="312" w:lineRule="auto"/>
      </w:pPr>
      <w:r>
        <w:rPr>
          <w:rFonts w:ascii="宋体" w:hAnsi="宋体" w:eastAsia="宋体" w:cs="宋体"/>
          <w:color w:val="000"/>
          <w:sz w:val="28"/>
          <w:szCs w:val="28"/>
        </w:rPr>
        <w:t xml:space="preserve">2.做好本部门工作的同时，完成领导安排的其它任务。</w:t>
      </w:r>
    </w:p>
    <w:p>
      <w:pPr>
        <w:ind w:left="0" w:right="0" w:firstLine="560"/>
        <w:spacing w:before="450" w:after="450" w:line="312" w:lineRule="auto"/>
      </w:pPr>
      <w:r>
        <w:rPr>
          <w:rFonts w:ascii="宋体" w:hAnsi="宋体" w:eastAsia="宋体" w:cs="宋体"/>
          <w:color w:val="000"/>
          <w:sz w:val="28"/>
          <w:szCs w:val="28"/>
        </w:rPr>
        <w:t xml:space="preserve">3.协调全院搞好各方面的工作及各种活动。</w:t>
      </w:r>
    </w:p>
    <w:p>
      <w:pPr>
        <w:ind w:left="0" w:right="0" w:firstLine="560"/>
        <w:spacing w:before="450" w:after="450" w:line="312" w:lineRule="auto"/>
      </w:pPr>
      <w:r>
        <w:rPr>
          <w:rFonts w:ascii="宋体" w:hAnsi="宋体" w:eastAsia="宋体" w:cs="宋体"/>
          <w:color w:val="000"/>
          <w:sz w:val="28"/>
          <w:szCs w:val="28"/>
        </w:rPr>
        <w:t xml:space="preserve">4.促进企业文化的繁荣发展。</w:t>
      </w:r>
    </w:p>
    <w:p>
      <w:pPr>
        <w:ind w:left="0" w:right="0" w:firstLine="560"/>
        <w:spacing w:before="450" w:after="450" w:line="312" w:lineRule="auto"/>
      </w:pPr>
      <w:r>
        <w:rPr>
          <w:rFonts w:ascii="宋体" w:hAnsi="宋体" w:eastAsia="宋体" w:cs="宋体"/>
          <w:color w:val="000"/>
          <w:sz w:val="28"/>
          <w:szCs w:val="28"/>
        </w:rPr>
        <w:t xml:space="preserve">5.接受公司及医院安排的各种学习和培训规程。</w:t>
      </w:r>
    </w:p>
    <w:p>
      <w:pPr>
        <w:ind w:left="0" w:right="0" w:firstLine="560"/>
        <w:spacing w:before="450" w:after="450" w:line="312" w:lineRule="auto"/>
      </w:pPr>
      <w:r>
        <w:rPr>
          <w:rFonts w:ascii="宋体" w:hAnsi="宋体" w:eastAsia="宋体" w:cs="宋体"/>
          <w:color w:val="000"/>
          <w:sz w:val="28"/>
          <w:szCs w:val="28"/>
        </w:rPr>
        <w:t xml:space="preserve">为了更进一步方便患者就诊，逐步提高预约门诊比例，减少患者等候时间，推动文明有序挂号就诊，特制定预约门诊比例工作计划。</w:t>
      </w:r>
    </w:p>
    <w:p>
      <w:pPr>
        <w:ind w:left="0" w:right="0" w:firstLine="560"/>
        <w:spacing w:before="450" w:after="450" w:line="312" w:lineRule="auto"/>
      </w:pPr>
      <w:r>
        <w:rPr>
          <w:rFonts w:ascii="宋体" w:hAnsi="宋体" w:eastAsia="宋体" w:cs="宋体"/>
          <w:color w:val="000"/>
          <w:sz w:val="28"/>
          <w:szCs w:val="28"/>
        </w:rPr>
        <w:t xml:space="preserve">一、严格执行我院《门诊预约挂号制度》，落实管理到位。</w:t>
      </w:r>
    </w:p>
    <w:p>
      <w:pPr>
        <w:ind w:left="0" w:right="0" w:firstLine="560"/>
        <w:spacing w:before="450" w:after="450" w:line="312" w:lineRule="auto"/>
      </w:pPr>
      <w:r>
        <w:rPr>
          <w:rFonts w:ascii="宋体" w:hAnsi="宋体" w:eastAsia="宋体" w:cs="宋体"/>
          <w:color w:val="000"/>
          <w:sz w:val="28"/>
          <w:szCs w:val="28"/>
        </w:rPr>
        <w:t xml:space="preserve">二、加大宣传力度，开展社区预约门诊。</w:t>
      </w:r>
    </w:p>
    <w:p>
      <w:pPr>
        <w:ind w:left="0" w:right="0" w:firstLine="560"/>
        <w:spacing w:before="450" w:after="450" w:line="312" w:lineRule="auto"/>
      </w:pPr>
      <w:r>
        <w:rPr>
          <w:rFonts w:ascii="宋体" w:hAnsi="宋体" w:eastAsia="宋体" w:cs="宋体"/>
          <w:color w:val="000"/>
          <w:sz w:val="28"/>
          <w:szCs w:val="28"/>
        </w:rPr>
        <w:t xml:space="preserve">三、加强出院患者电话回访时的预约复诊比例。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2025-06-17T15:53:59+08:00</dcterms:created>
  <dcterms:modified xsi:type="dcterms:W3CDTF">2025-06-17T15:53:59+08:00</dcterms:modified>
</cp:coreProperties>
</file>

<file path=docProps/custom.xml><?xml version="1.0" encoding="utf-8"?>
<Properties xmlns="http://schemas.openxmlformats.org/officeDocument/2006/custom-properties" xmlns:vt="http://schemas.openxmlformats.org/officeDocument/2006/docPropsVTypes"/>
</file>