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2025年简单的辞职报告 简单明了的辞职报告八篇(优秀)</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我因为诸多个人原因，经过深刻冷静的思考后，郑重的向公司提出辞职要求。首先，在贵公司工作的这五个月以来，我收获良多，在领导以及同事的帮助下使我学到了很多在其他地方学不到的知识，开阔了眼界，增长了阅历。其次，...</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尊尊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xx有限公司总经理室各位领导，我带着复杂的心情写这封次致信。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简单明了的辞职报告六</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 来到大苹果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w:t>
      </w:r>
    </w:p>
    <w:p>
      <w:pPr>
        <w:ind w:left="0" w:right="0" w:firstLine="560"/>
        <w:spacing w:before="450" w:after="450" w:line="312" w:lineRule="auto"/>
      </w:pPr>
      <w:r>
        <w:rPr>
          <w:rFonts w:ascii="宋体" w:hAnsi="宋体" w:eastAsia="宋体" w:cs="宋体"/>
          <w:color w:val="000"/>
          <w:sz w:val="28"/>
          <w:szCs w:val="28"/>
        </w:rPr>
        <w:t xml:space="preserve">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离职的另一个原因是，公司没有明确的放假制度。我的家在**，家中就母亲一个人，而公司加工期四到五个月，离家如此近，时间如此之长也不能回家看望母亲。经过慎重的考虑向公司提出离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我是软件部的小陈，我很遗憾自己在这个时候向公司正式提出辞职。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w:t>
      </w:r>
    </w:p>
    <w:p>
      <w:pPr>
        <w:ind w:left="0" w:right="0" w:firstLine="560"/>
        <w:spacing w:before="450" w:after="450" w:line="312" w:lineRule="auto"/>
      </w:pPr>
      <w:r>
        <w:rPr>
          <w:rFonts w:ascii="宋体" w:hAnsi="宋体" w:eastAsia="宋体" w:cs="宋体"/>
          <w:color w:val="000"/>
          <w:sz w:val="28"/>
          <w:szCs w:val="28"/>
        </w:rPr>
        <w:t xml:space="preserve">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我很遗憾自己在这个时候向公司正式提出辞职，辞职报告书格式。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辞职报告格式《辞职报告书格式》。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