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2025年社区新时代文明实践站工作计划范文三篇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时代文明实践中心，是指整合现有基层公共服务阵地资源，以县、乡镇、村三级为单元，通过志愿服务的形式，学习宣传习近平新时代中国特色社会主义思想、宣讲党的方针政策、培育主流价值、活跃文化生活、推动移风易俗的农村基层宣传思想文化活动和精神文明建设...</w:t>
      </w:r>
    </w:p>
    <w:p>
      <w:pPr>
        <w:ind w:left="0" w:right="0" w:firstLine="560"/>
        <w:spacing w:before="450" w:after="450" w:line="312" w:lineRule="auto"/>
      </w:pPr>
      <w:r>
        <w:rPr>
          <w:rFonts w:ascii="宋体" w:hAnsi="宋体" w:eastAsia="宋体" w:cs="宋体"/>
          <w:color w:val="000"/>
          <w:sz w:val="28"/>
          <w:szCs w:val="28"/>
        </w:rPr>
        <w:t xml:space="preserve">新时代文明实践中心，是指整合现有基层公共服务阵地资源，以县、乡镇、村三级为单元，通过志愿服务的形式，学习宣传习近平新时代中国特色社会主义思想、宣讲党的方针政策、培育主流价值、活跃文化生活、推动移风易俗的农村基层宣传思想文化活动和精神文明建设中心。以下是小编收集整理的20_年社区新时代文明实践站工作计划范文三篇，仅供参考，希望能够帮助到大家。[_TAG_h2]第1篇: 20_年社区新时代文明实践站工作计划</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为推动习近平新时代中国特色社会主义思想更加深入人心，进一步深化基层宣传思想文化工作和精神文明建设， 打通宣传群众、教育群众、关心群众、服务群众“最后一公里” ，根据中共中央办公厅《关于建设新时代文明实践中心试点工作的指导意见》(厅字〔 20_〕78 号)和省委、市委、县委关于建设新时代文明实践中心(所、站)的要求，结合我乡实际，制定泗洪县石集乡新时代文明实践所、站建设实施方案。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 三中全会精神， 以习近平新时代中国特色社会主义思想为指导， 紧紧围绕统筹推进 “五位一体”总体布局和协调推进“四个全面”战略布局，牢固树立和贯彻落实新发展理念，着眼凝聚群众、引导群众，以文化人、成风化俗， 以志愿服务为抓手调动各方力量， 以资源整合为重点打造工作平台， 以群众需求为导向创新方式方法， 用中国特色社会主义文化、 社会主义思想道德牢牢占领基层思想文化阵地， 促进文化建设高质量发展， 不断满足人民日益增长的精神文化需求，丰富人民精神世界，增强人民精神力量，提升人民精神风貌，更广泛、更有效地动员和激励广大基层群众持续推进高质量发展，奋力谱写“强富美高”新石集建设新篇章。</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坚持目标导向和问题导向相结合， 紧扣深入实施乡村振兴战略，重点围绕基层宣传思想文化工作和精神文明建设谁来做、 做什么、怎样做等问题，乡、村两级为单元，分别建设新时代文明实践所、实践站，以志愿服务为基本形式，打通乡村公共文化服务体系的运行机制、 文化科技卫生工作机制、 群众性精神文明创建活动的引导机制。整合人员队伍、资金资源、平台载体、项目活动，创新性建设“志愿服务学校” 、组建“文明实践志愿服务队”，因地制宜开展群众喜闻乐见的文明实践活动，切实提高基层群众的思想觉悟、道德水准、文明素养、法治观念，更好地推动基层群众全面发展、全面进步。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&gt;　　三、工作原则</w:t>
      </w:r>
    </w:p>
    <w:p>
      <w:pPr>
        <w:ind w:left="0" w:right="0" w:firstLine="560"/>
        <w:spacing w:before="450" w:after="450" w:line="312" w:lineRule="auto"/>
      </w:pPr>
      <w:r>
        <w:rPr>
          <w:rFonts w:ascii="宋体" w:hAnsi="宋体" w:eastAsia="宋体" w:cs="宋体"/>
          <w:color w:val="000"/>
          <w:sz w:val="28"/>
          <w:szCs w:val="28"/>
        </w:rPr>
        <w:t xml:space="preserve">　　——坚持正确政治方向。 牢牢把握党对意识形态工作的领导权，坚持用习近平新时代中国特色社会主义思想武装全党、 教育人民、推动工作，通过开展丰富多彩的文明实践活动，弘扬主旋律、传播正能量、提振精气神，用共同的理想信念、价格理念、道德观念，把广大干群紧紧团结在党的周围。</w:t>
      </w:r>
    </w:p>
    <w:p>
      <w:pPr>
        <w:ind w:left="0" w:right="0" w:firstLine="560"/>
        <w:spacing w:before="450" w:after="450" w:line="312" w:lineRule="auto"/>
      </w:pPr>
      <w:r>
        <w:rPr>
          <w:rFonts w:ascii="宋体" w:hAnsi="宋体" w:eastAsia="宋体" w:cs="宋体"/>
          <w:color w:val="000"/>
          <w:sz w:val="28"/>
          <w:szCs w:val="28"/>
        </w:rPr>
        <w:t xml:space="preserve">　　——坚持服务群众导向。 把握社会主要矛盾的变化， 顺应基层群众对美好生活的向往， 从人们所思所想所盼的具体事情入手，一件事情接着一件事情办， 一年接着一年干， 既解决实际问题又解决思想问题，既真心服务群众又教育引导群众， 更好地强信心、聚民心、暖人心、筑同心。</w:t>
      </w:r>
    </w:p>
    <w:p>
      <w:pPr>
        <w:ind w:left="0" w:right="0" w:firstLine="560"/>
        <w:spacing w:before="450" w:after="450" w:line="312" w:lineRule="auto"/>
      </w:pPr>
      <w:r>
        <w:rPr>
          <w:rFonts w:ascii="宋体" w:hAnsi="宋体" w:eastAsia="宋体" w:cs="宋体"/>
          <w:color w:val="000"/>
          <w:sz w:val="28"/>
          <w:szCs w:val="28"/>
        </w:rPr>
        <w:t xml:space="preserve">　　——坚持突出志愿服务。 突出党建引领和文明创建带动， 广泛调动、有效激活乡村各方面积极性， 建设一大批活跃在群众身边的志愿队伍， 把志愿者培育成为新时代文明实践所、 站的主体力量，使志愿服务社会化发展、项目化运作，保持文明实践的常态化、制度化。</w:t>
      </w:r>
    </w:p>
    <w:p>
      <w:pPr>
        <w:ind w:left="0" w:right="0" w:firstLine="560"/>
        <w:spacing w:before="450" w:after="450" w:line="312" w:lineRule="auto"/>
      </w:pPr>
      <w:r>
        <w:rPr>
          <w:rFonts w:ascii="宋体" w:hAnsi="宋体" w:eastAsia="宋体" w:cs="宋体"/>
          <w:color w:val="000"/>
          <w:sz w:val="28"/>
          <w:szCs w:val="28"/>
        </w:rPr>
        <w:t xml:space="preserve">　　——坚持贴近生活实际。 结合基层群众的思想特点和接受习惯，抓住农闲季节、重要节庆等时间节点，积极采用组合式、嵌入式、互动化、接地气的方式，广泛开展理论宣讲、政策解读、法律普及、文化惠民、科普教育、文明引导、便民服务等活动，切实增强针对性实效性，力戒形式主义。</w:t>
      </w:r>
    </w:p>
    <w:p>
      <w:pPr>
        <w:ind w:left="0" w:right="0" w:firstLine="560"/>
        <w:spacing w:before="450" w:after="450" w:line="312" w:lineRule="auto"/>
      </w:pPr>
      <w:r>
        <w:rPr>
          <w:rFonts w:ascii="宋体" w:hAnsi="宋体" w:eastAsia="宋体" w:cs="宋体"/>
          <w:color w:val="000"/>
          <w:sz w:val="28"/>
          <w:szCs w:val="28"/>
        </w:rPr>
        <w:t xml:space="preserve">　　——坚持鼓励探索创新。尊重首创精神，在建设模式、运行方式、活动形式、工作方法上不搞一刀切，鼓励发挥特色文化资源、乡土人才队伍、品牌活动载体等优势，用好移动互联网、智慧云平台等新技术新手段， 在扩大参与率覆盖面、 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　　——坚持统筹谋划推进。 强化系统思维， 把建设新时代文明实践所、站融入实施乡村振兴战略全过程作为重点任务加以推进，无论是实施乡风文明提升工程， 还是推进农民集中居住和新型社区建设，都要统筹建好用好新时代文明实践所、站，不断推动基层宣传思想文化工作和精神文明建设。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&gt;　　四、工作内容</w:t>
      </w:r>
    </w:p>
    <w:p>
      <w:pPr>
        <w:ind w:left="0" w:right="0" w:firstLine="560"/>
        <w:spacing w:before="450" w:after="450" w:line="312" w:lineRule="auto"/>
      </w:pPr>
      <w:r>
        <w:rPr>
          <w:rFonts w:ascii="宋体" w:hAnsi="宋体" w:eastAsia="宋体" w:cs="宋体"/>
          <w:color w:val="000"/>
          <w:sz w:val="28"/>
          <w:szCs w:val="28"/>
        </w:rPr>
        <w:t xml:space="preserve">　　(一)学习实践科学理论。 结合基层党员冬训、“百姓名嘴”基层巡讲、 文化科技卫生下乡等活动， 组织开展形式多样的教育实践活动，引导他们领会掌握这一思想的基本观点、核心理念、实践要求，不断增进政治认同、思想认同、情感认同，增强“四个意识”、坚定“四个自信” ，更加自觉地维护核心、拥戴领袖，更加自觉地在党的领导下走中国特色社会主义道路。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　　(二)宣传宣讲方针政策。广泛深入宣传党的十九大精神，宣传阐释党中央、 国务院大政方针和各级党委政府为民利民惠民政策，帮助基层干部群众了解政策、掌握政策，特别是要围绕实施乡村振兴战略， 把脱贫攻坚、致富兴业、农村改革、民生保障、生态环保等与农民利益密切相关的政策讲清楚讲明白。 以庆祝新中国成立 70 周年等节庆为契机， 开展生动活泼的形势政策教育、国防教育和军民共建活动， 注重把讲道理与讲故事结合起来， 用时代的发展、社会的进步、生活的变化，引导基层群众从内心深处拥护党的路线方针政策。</w:t>
      </w:r>
    </w:p>
    <w:p>
      <w:pPr>
        <w:ind w:left="0" w:right="0" w:firstLine="560"/>
        <w:spacing w:before="450" w:after="450" w:line="312" w:lineRule="auto"/>
      </w:pPr>
      <w:r>
        <w:rPr>
          <w:rFonts w:ascii="宋体" w:hAnsi="宋体" w:eastAsia="宋体" w:cs="宋体"/>
          <w:color w:val="000"/>
          <w:sz w:val="28"/>
          <w:szCs w:val="28"/>
        </w:rPr>
        <w:t xml:space="preserve">　　(三)培育践行主流价值。 深入推进社会主义核心价值观进村入户行动，大力弘扬民族精神和时代精神。 持续深化社会公德、职业道德、家庭美德、个人品德建设，广泛开展学习时代楷模、道德模范、最美人物、身边好人等活动。开展好邻居、好媳妇评选，开展最美家庭、文明家庭创建等活动。加强未成年人思想道德教育，关心关爱困境儿童。开展道德讲堂活动，引导基层群众自觉追求讲道德、遵道德、守道德的生活。深入开展创建文明村镇活动，不断扩大创建活动的覆盖面和影响力。 开展宪法学习宣传教育和“七五”普法活动，推动社会主义法治精神走进基层群众，融入日常生活。修订完善村规民约，褒扬善行义举，贬斥失德失范，引导基层群众强化规则意识和律己意识。</w:t>
      </w:r>
    </w:p>
    <w:p>
      <w:pPr>
        <w:ind w:left="0" w:right="0" w:firstLine="560"/>
        <w:spacing w:before="450" w:after="450" w:line="312" w:lineRule="auto"/>
      </w:pPr>
      <w:r>
        <w:rPr>
          <w:rFonts w:ascii="宋体" w:hAnsi="宋体" w:eastAsia="宋体" w:cs="宋体"/>
          <w:color w:val="000"/>
          <w:sz w:val="28"/>
          <w:szCs w:val="28"/>
        </w:rPr>
        <w:t xml:space="preserve">　　(四)丰富活跃文化生活。 扶持民间文艺社团和业余文化队伍，传承农耕文化、民间技艺、乡风民俗，激发农民自办文化的积极性，把活跃在基层的文化能人、民间艺人组织起来，把群众参与文化活动的热情调动起来。持续开展“送文化、种文化”活动，引导广大文化文艺工作者深入生活、扎根人民，用心用情用功抒写伟大时代，不断推出讴歌党、讴歌祖国、讴歌人民、讴歌英雄，具有浓郁乡村特色、充满正能量、深受农民欢迎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　　(五)倡导文明生活方式。深入开展“美丽新家园 家家爱整洁”“移风易俗”等活动，发挥基层党员干部示范带动作用，发挥村民议事会、道德评议会、红白理事会、禁赌禁毒会等群众自治组织作用，发挥村规民约作用，培育文明乡风。推进全民健康生活方式行动， 提升个人健康意识和行为能力， 推动科学健身、全民健身。宣传普及文明交通、文明旅游等方面的礼仪规范，引导群众自觉遵守公共文化秩序和规则。 弘扬科学精神、 普及科学知识，依法规范基层宗教事务， 着力解决宗教领域存在的突出问题。充分发挥基层党组织关爱帮扶、精神慰藉作用，多做解疑释惑、教育引导、解困帮困的工作。强化殡葬领域突出问题专项整治，加强演出市场管理，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&gt;　　五、工作措施</w:t>
      </w:r>
    </w:p>
    <w:p>
      <w:pPr>
        <w:ind w:left="0" w:right="0" w:firstLine="560"/>
        <w:spacing w:before="450" w:after="450" w:line="312" w:lineRule="auto"/>
      </w:pPr>
      <w:r>
        <w:rPr>
          <w:rFonts w:ascii="宋体" w:hAnsi="宋体" w:eastAsia="宋体" w:cs="宋体"/>
          <w:color w:val="000"/>
          <w:sz w:val="28"/>
          <w:szCs w:val="28"/>
        </w:rPr>
        <w:t xml:space="preserve">　　坚持“有场所、有队伍、有制度、有保障、有成效、有特色”的“六有”标准，夯实实践载体，规范建立乡、村两级新时代文明实践平台、实践基地和活动阵地。</w:t>
      </w:r>
    </w:p>
    <w:p>
      <w:pPr>
        <w:ind w:left="0" w:right="0" w:firstLine="560"/>
        <w:spacing w:before="450" w:after="450" w:line="312" w:lineRule="auto"/>
      </w:pPr>
      <w:r>
        <w:rPr>
          <w:rFonts w:ascii="宋体" w:hAnsi="宋体" w:eastAsia="宋体" w:cs="宋体"/>
          <w:color w:val="000"/>
          <w:sz w:val="28"/>
          <w:szCs w:val="28"/>
        </w:rPr>
        <w:t xml:space="preserve">　　(一)打造“五大实践平台” 。把新时代文明实践所、站作为 20xx年度政府为民办实事项目， 按照“标识统一、 质量优良、设施完备、氛围浓厚、功能齐全”的建设标准，强化资源整合和功能融合，打造“五大平台” ，让新时代文明实践所、站成为集学习培训、专题讲座、文化普及、休闲娱乐、便民服务为一体的综合性活动中心。</w:t>
      </w:r>
    </w:p>
    <w:p>
      <w:pPr>
        <w:ind w:left="0" w:right="0" w:firstLine="560"/>
        <w:spacing w:before="450" w:after="450" w:line="312" w:lineRule="auto"/>
      </w:pPr>
      <w:r>
        <w:rPr>
          <w:rFonts w:ascii="宋体" w:hAnsi="宋体" w:eastAsia="宋体" w:cs="宋体"/>
          <w:color w:val="000"/>
          <w:sz w:val="28"/>
          <w:szCs w:val="28"/>
        </w:rPr>
        <w:t xml:space="preserve">　　一是理论宣讲平台。打通党群服务中心、党员电教中心、党员活动室、道德讲堂等阵地， 开展分众化理论宣讲。</w:t>
      </w:r>
    </w:p>
    <w:p>
      <w:pPr>
        <w:ind w:left="0" w:right="0" w:firstLine="560"/>
        <w:spacing w:before="450" w:after="450" w:line="312" w:lineRule="auto"/>
      </w:pPr>
      <w:r>
        <w:rPr>
          <w:rFonts w:ascii="宋体" w:hAnsi="宋体" w:eastAsia="宋体" w:cs="宋体"/>
          <w:color w:val="000"/>
          <w:sz w:val="28"/>
          <w:szCs w:val="28"/>
        </w:rPr>
        <w:t xml:space="preserve">　　二是教育服务平台。打通中小学校、社区教育中心、少年宫、未成年人社会实践基地、 校外教育辅导站等阵地， 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　　三是文化服务平台。打通基层文联组织、文艺团体、公共文化场馆、农家书屋等文化服务阵地，开展形式多样的文化惠民活动。四是科技与科普服务平台。打通益农信息社、科普中国乡村 e 站、科普活动室等阵地，开展科普宣传活动。五是健康促进与体育服务平台。打通乡、村公共卫生服务机构， 建好用好健身活动场地等阵地， 开展系列卫生、体育主题活动。各平台的机构、人员、资源设施等根据文明实践工作需要统一调配使用。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　　(二)完善志愿服务体系。新时代文明实践所、站的主体力量是志愿者，主要活动方式是志愿服务。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　　一是突出领导带头。新时代文明实践所、 站分级招募志愿者， 组建新时代文明实践志愿服务支队、大队，由乡党政主要负责同志和村居“两委”主要负责人分别担任支队长和大队长。</w:t>
      </w:r>
    </w:p>
    <w:p>
      <w:pPr>
        <w:ind w:left="0" w:right="0" w:firstLine="560"/>
        <w:spacing w:before="450" w:after="450" w:line="312" w:lineRule="auto"/>
      </w:pPr>
      <w:r>
        <w:rPr>
          <w:rFonts w:ascii="宋体" w:hAnsi="宋体" w:eastAsia="宋体" w:cs="宋体"/>
          <w:color w:val="000"/>
          <w:sz w:val="28"/>
          <w:szCs w:val="28"/>
        </w:rPr>
        <w:t xml:space="preserve">　　二是明确人员构成。 实践所明确2—3 名专(兼)职人员，实践站明确 1—2 名专(兼)职人员，负责新时代文明实践所(站)相关工作，同时坚持党员干部打头阵，广泛发动各行业、各单位业务骨干，各类文化、医卫、农技等专业人员，以及返乡创业人士、退休教师、典型模范人物等乡贤队伍走进实践现场， 建立一批政治过硬、 素质优良、结构合理、专兼结合的志愿者队伍。</w:t>
      </w:r>
    </w:p>
    <w:p>
      <w:pPr>
        <w:ind w:left="0" w:right="0" w:firstLine="560"/>
        <w:spacing w:before="450" w:after="450" w:line="312" w:lineRule="auto"/>
      </w:pPr>
      <w:r>
        <w:rPr>
          <w:rFonts w:ascii="宋体" w:hAnsi="宋体" w:eastAsia="宋体" w:cs="宋体"/>
          <w:color w:val="000"/>
          <w:sz w:val="28"/>
          <w:szCs w:val="28"/>
        </w:rPr>
        <w:t xml:space="preserve">　　三是注重延伸拓展。 依托乡风文明志愿服务岗，引导广大群众以邻里守望、互帮互助、自我管理、自我服务等形式，参与志愿服务活动。四是建立志愿服务学校。成立乡、村两级志愿服务学校，加大文明实践志愿服务项目孵化、团队培育和活动组织的支持力度，建立健全服务岗位、服务项目、服务内容、服务时限、服务对象数据库，建成“文明石集”标准化学雷锋志愿服务站 12 个，培育专业志愿服务团队 20 支，提高文明实践志愿服务组织化程度。 志愿服务情况纳入各级干部考核，作为入党、入团、评优、干部选拔任用的重要参考依据(党政干部、志愿服务团队人均年服务时间不低于 20 小时;入党、干部选拔任用的人员人均年服务时间不低于 25 小时;入团不低于 10小时)。</w:t>
      </w:r>
    </w:p>
    <w:p>
      <w:pPr>
        <w:ind w:left="0" w:right="0" w:firstLine="560"/>
        <w:spacing w:before="450" w:after="450" w:line="312" w:lineRule="auto"/>
      </w:pPr>
      <w:r>
        <w:rPr>
          <w:rFonts w:ascii="宋体" w:hAnsi="宋体" w:eastAsia="宋体" w:cs="宋体"/>
          <w:color w:val="000"/>
          <w:sz w:val="28"/>
          <w:szCs w:val="28"/>
        </w:rPr>
        <w:t xml:space="preserve">　　(三)丰富实践活动内容。根据各类阵地的承载能力、活动形式、功能设置、使用情况等，依托“志愿江苏”等平台，采取群众点单与志愿者接单相衔接，组织引导志愿者采取开设讲堂、恳谈交流、心理疏导、公益帮扶、上门拜访等灵活多样的形式，开展全覆盖、分众化、菜单式的文明实践活动，志愿服务团队每年开展志愿服务活动不少于 12 次，团队中参与志愿服务人数不得低于团队注册志愿者总人数的 70%。帮助基层群众解决思想认识、政策法规、生产生活、卫生健康、情感心理等方面的困难和问题，做到宣传教育与引导践行相结合、 理论宣讲与技能传授相结合，实现教育与实践的良性互动， 让人们在活动参与中体悟美好生活、提高自身素质。</w:t>
      </w:r>
    </w:p>
    <w:p>
      <w:pPr>
        <w:ind w:left="0" w:right="0" w:firstLine="560"/>
        <w:spacing w:before="450" w:after="450" w:line="312" w:lineRule="auto"/>
      </w:pPr>
      <w:r>
        <w:rPr>
          <w:rFonts w:ascii="宋体" w:hAnsi="宋体" w:eastAsia="宋体" w:cs="宋体"/>
          <w:color w:val="000"/>
          <w:sz w:val="28"/>
          <w:szCs w:val="28"/>
        </w:rPr>
        <w:t xml:space="preserve">　　(四)建立规范实践制度。按照“六有”标准，充分整合、统筹调配各类阵地、人员、项目、活动，将新时代文明实践所、站经费列入乡村两级财政预算， 建立稳定经费保障机制， 切实推进实践所、实践站建设。各村居、各单位要精心制定年度实践活动计划，明确时间、地点、讲师、内容、受众范围等，在一定范围内公开公示。 各实践站每月至少开展 2 次集中实践活动， 并提前发布预告，便于群众知晓和志愿者报名参与。 流动实践所(站)可建在生产生活一线，现场进行实践活动。建立完善激励机制，单位和个人参与情况与评先评优挂钩， 提高广大干部群众参与积极性。</w:t>
      </w:r>
    </w:p>
    <w:p>
      <w:pPr>
        <w:ind w:left="0" w:right="0" w:firstLine="560"/>
        <w:spacing w:before="450" w:after="450" w:line="312" w:lineRule="auto"/>
      </w:pPr>
      <w:r>
        <w:rPr>
          <w:rFonts w:ascii="宋体" w:hAnsi="宋体" w:eastAsia="宋体" w:cs="宋体"/>
          <w:color w:val="000"/>
          <w:sz w:val="28"/>
          <w:szCs w:val="28"/>
        </w:rPr>
        <w:t xml:space="preserve">　　(五)实施网格化管理制度。深化“网格化”管理实效和服务优势，以乡、村居为轴，以网格化为平台和纽带，按照“条块结合，块为主体”“分工负责， 责任到人”“把握重点， 突出效能”的原则，将村居辖区精确划分为小网格， 干部全部下沉到二级或三级网格， 实现文明实践队伍无缝隙全覆盖。 通过实施网格化管理模式，将传统、被动、定性和分散的管理， 转变为现代、 主动、定量和系统的管理，切实做到问题发现无遗漏、治理无剩余、监管全领域、时间全覆盖，真正实现事情在网格内处理、问题在网格内解决、民意在网格内提升、建设在网格内达标。</w:t>
      </w:r>
    </w:p>
    <w:p>
      <w:pPr>
        <w:ind w:left="0" w:right="0" w:firstLine="560"/>
        <w:spacing w:before="450" w:after="450" w:line="312" w:lineRule="auto"/>
      </w:pPr>
      <w:r>
        <w:rPr>
          <w:rFonts w:ascii="宋体" w:hAnsi="宋体" w:eastAsia="宋体" w:cs="宋体"/>
          <w:color w:val="000"/>
          <w:sz w:val="28"/>
          <w:szCs w:val="28"/>
        </w:rPr>
        <w:t xml:space="preserve">&gt;　　六、保障措施</w:t>
      </w:r>
    </w:p>
    <w:p>
      <w:pPr>
        <w:ind w:left="0" w:right="0" w:firstLine="560"/>
        <w:spacing w:before="450" w:after="450" w:line="312" w:lineRule="auto"/>
      </w:pPr>
      <w:r>
        <w:rPr>
          <w:rFonts w:ascii="宋体" w:hAnsi="宋体" w:eastAsia="宋体" w:cs="宋体"/>
          <w:color w:val="000"/>
          <w:sz w:val="28"/>
          <w:szCs w:val="28"/>
        </w:rPr>
        <w:t xml:space="preserve">　　(一)加强组织领导。新时代文明实践所、站建设在中央、省、市委、县委的统一领导下进行，乡党委主要负责同志为第一责任人，乡宣传办负责牵头组织，办公室设在宣传办，宣传委员担任办公室主任， 负责全乡文明实践工作的统筹协调和组织实施。各乡村居要把文明实践站建设摆上突出位置， “一把手”要高度重视、亲力亲为，实践站明确 1—2 名专(兼)职人员，确保实践活动有人组织、常态开展。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　　(二)加强统筹协调。建立联席会议制度，成立由宣传办、纪委、组织办等相关部门组成的联席会议， 每季度审议重点工作，协调解决困难和问题，指导督促各村居、单位各尽其能、形成工作合力。建立健全所、 站派单—志愿者接单—群众评单的供需对接机制，把新时代文明实践与乡村振兴、扶贫开发、精神文明建设、党员教育、 基层社会治理和基本公共服务均等化等工作有机结合起来， 统筹协调各类志愿服务队伍和社会组织力量， 实现资源共享，全面发力。</w:t>
      </w:r>
    </w:p>
    <w:p>
      <w:pPr>
        <w:ind w:left="0" w:right="0" w:firstLine="560"/>
        <w:spacing w:before="450" w:after="450" w:line="312" w:lineRule="auto"/>
      </w:pPr>
      <w:r>
        <w:rPr>
          <w:rFonts w:ascii="宋体" w:hAnsi="宋体" w:eastAsia="宋体" w:cs="宋体"/>
          <w:color w:val="000"/>
          <w:sz w:val="28"/>
          <w:szCs w:val="28"/>
        </w:rPr>
        <w:t xml:space="preserve">　　(三)加强宣传推广。综合运用各类宣传载体和文化阵地，加强对新时代文明实践中心建设的宣传报道， 努力营造社会重视、各界支持、 群众参与的良好氛围。 及时总结推广各村居开展实践活动的有效做法和鲜活经验， 生动反映实践活动带来的新气象新成效，反映基层群众的新生活新风貌， 引导新时代文明实践工作深入开展。对工作扎实、群众反响好、示范性强的站由乡财政进行激励。</w:t>
      </w:r>
    </w:p>
    <w:p>
      <w:pPr>
        <w:ind w:left="0" w:right="0" w:firstLine="560"/>
        <w:spacing w:before="450" w:after="450" w:line="312" w:lineRule="auto"/>
      </w:pPr>
      <w:r>
        <w:rPr>
          <w:rFonts w:ascii="宋体" w:hAnsi="宋体" w:eastAsia="宋体" w:cs="宋体"/>
          <w:color w:val="000"/>
          <w:sz w:val="28"/>
          <w:szCs w:val="28"/>
        </w:rPr>
        <w:t xml:space="preserve">　　(四)加强督考奖惩。把新时代文明实践所、站建设纳入年度目标考核， 对工作中涌现的先进典型及时选树褒扬， 对工作中担当作为、 实绩突出的干部优先提拔使用， 根据志愿者服务时长和效果，对表现突出的志愿者进行褒扬。 宣传办强化对新时代文明实践站工作的指导， 对全各村居、 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20_年社区新时代文明实践站工作计划</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大力培育和践行社会主义核心价值观，弘扬新时代文明新风尚，广泛开展新时代文明传习活动，宣传政策理论，传递文明风尚，明确时代主旋律，切实加强“新时代文明实践站”的有效管理，使之科学化、制度化、民主化、经常化，特制定本制度。</w:t>
      </w:r>
    </w:p>
    <w:p>
      <w:pPr>
        <w:ind w:left="0" w:right="0" w:firstLine="560"/>
        <w:spacing w:before="450" w:after="450" w:line="312" w:lineRule="auto"/>
      </w:pPr>
      <w:r>
        <w:rPr>
          <w:rFonts w:ascii="宋体" w:hAnsi="宋体" w:eastAsia="宋体" w:cs="宋体"/>
          <w:color w:val="000"/>
          <w:sz w:val="28"/>
          <w:szCs w:val="28"/>
        </w:rPr>
        <w:t xml:space="preserve">　　一、组织领导。建立健全组织机构，成立“新时代文明实践站”领导小组，明确责任，分工负责。领导小组负责实践站建设的组织领导、指挥协调、监督检查、人员培训等工作，宣讲员负责活动组织和宣讲;管理员做好设备设施的日常维护工作。</w:t>
      </w:r>
    </w:p>
    <w:p>
      <w:pPr>
        <w:ind w:left="0" w:right="0" w:firstLine="560"/>
        <w:spacing w:before="450" w:after="450" w:line="312" w:lineRule="auto"/>
      </w:pPr>
      <w:r>
        <w:rPr>
          <w:rFonts w:ascii="宋体" w:hAnsi="宋体" w:eastAsia="宋体" w:cs="宋体"/>
          <w:color w:val="000"/>
          <w:sz w:val="28"/>
          <w:szCs w:val="28"/>
        </w:rPr>
        <w:t xml:space="preserve">　　二、活动计划。结合本单位工作实际制定详细工作计划，精心策划每一次活动，建立工作台账。</w:t>
      </w:r>
    </w:p>
    <w:p>
      <w:pPr>
        <w:ind w:left="0" w:right="0" w:firstLine="560"/>
        <w:spacing w:before="450" w:after="450" w:line="312" w:lineRule="auto"/>
      </w:pPr>
      <w:r>
        <w:rPr>
          <w:rFonts w:ascii="宋体" w:hAnsi="宋体" w:eastAsia="宋体" w:cs="宋体"/>
          <w:color w:val="000"/>
          <w:sz w:val="28"/>
          <w:szCs w:val="28"/>
        </w:rPr>
        <w:t xml:space="preserve">　　三、学员管理。学员以本单位干部、教职工为主，要号召全体教职工积极参与活动，推动党员干部群众坚定理想信念、提升文明素养、增强文化自信、强化法治意识，增强发展本领，进一步加强干部群众对新时代中国特色社会主义思想的政治认同。</w:t>
      </w:r>
    </w:p>
    <w:p>
      <w:pPr>
        <w:ind w:left="0" w:right="0" w:firstLine="560"/>
        <w:spacing w:before="450" w:after="450" w:line="312" w:lineRule="auto"/>
      </w:pPr>
      <w:r>
        <w:rPr>
          <w:rFonts w:ascii="宋体" w:hAnsi="宋体" w:eastAsia="宋体" w:cs="宋体"/>
          <w:color w:val="000"/>
          <w:sz w:val="28"/>
          <w:szCs w:val="28"/>
        </w:rPr>
        <w:t xml:space="preserve">　　四、资料留存。相关人员负责每次活动资料的收集整理归档保管。</w:t>
      </w:r>
    </w:p>
    <w:p>
      <w:pPr>
        <w:ind w:left="0" w:right="0" w:firstLine="560"/>
        <w:spacing w:before="450" w:after="450" w:line="312" w:lineRule="auto"/>
      </w:pPr>
      <w:r>
        <w:rPr>
          <w:rFonts w:ascii="宋体" w:hAnsi="宋体" w:eastAsia="宋体" w:cs="宋体"/>
          <w:color w:val="000"/>
          <w:sz w:val="28"/>
          <w:szCs w:val="28"/>
        </w:rPr>
        <w:t xml:space="preserve">　　五、信息公开。通过短信、微信群等渠道提前发布活动信息，吸引广大党员教师广泛参加。</w:t>
      </w:r>
    </w:p>
    <w:p>
      <w:pPr>
        <w:ind w:left="0" w:right="0" w:firstLine="560"/>
        <w:spacing w:before="450" w:after="450" w:line="312" w:lineRule="auto"/>
      </w:pPr>
      <w:r>
        <w:rPr>
          <w:rFonts w:ascii="宋体" w:hAnsi="宋体" w:eastAsia="宋体" w:cs="宋体"/>
          <w:color w:val="000"/>
          <w:sz w:val="28"/>
          <w:szCs w:val="28"/>
        </w:rPr>
        <w:t xml:space="preserve">　　六、考核激励。领导小组负责对实践站建设情况进行督查推进和考核评估，制定并落实奖惩措施，确保工作实效。</w:t>
      </w:r>
    </w:p>
    <w:p>
      <w:pPr>
        <w:ind w:left="0" w:right="0" w:firstLine="560"/>
        <w:spacing w:before="450" w:after="450" w:line="312" w:lineRule="auto"/>
      </w:pPr>
      <w:r>
        <w:rPr>
          <w:rFonts w:ascii="宋体" w:hAnsi="宋体" w:eastAsia="宋体" w:cs="宋体"/>
          <w:color w:val="000"/>
          <w:sz w:val="28"/>
          <w:szCs w:val="28"/>
        </w:rPr>
        <w:t xml:space="preserve">　　七、场所及人员要求。“新时代文明实践站”要做到整洁、有序、文明、和谐，成为党员、教职工理论学习、道德实践、文明提升的品牌活动阵地。宣讲员要专心备课，用心讲课、精心评课，努力提高传习效果。</w:t>
      </w:r>
    </w:p>
    <w:p>
      <w:pPr>
        <w:ind w:left="0" w:right="0" w:firstLine="560"/>
        <w:spacing w:before="450" w:after="450" w:line="312" w:lineRule="auto"/>
      </w:pPr>
      <w:r>
        <w:rPr>
          <w:rFonts w:ascii="黑体" w:hAnsi="黑体" w:eastAsia="黑体" w:cs="黑体"/>
          <w:color w:val="000000"/>
          <w:sz w:val="36"/>
          <w:szCs w:val="36"/>
          <w:b w:val="1"/>
          <w:bCs w:val="1"/>
        </w:rPr>
        <w:t xml:space="preserve">第3篇: 20_年社区新时代文明实践站工作计划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&gt;　　二、工作任务</w:t>
      </w:r>
    </w:p>
    <w:p>
      <w:pPr>
        <w:ind w:left="0" w:right="0" w:firstLine="560"/>
        <w:spacing w:before="450" w:after="450" w:line="312" w:lineRule="auto"/>
      </w:pPr>
      <w:r>
        <w:rPr>
          <w:rFonts w:ascii="宋体" w:hAnsi="宋体" w:eastAsia="宋体" w:cs="宋体"/>
          <w:color w:val="000"/>
          <w:sz w:val="28"/>
          <w:szCs w:val="28"/>
        </w:rPr>
        <w:t xml:space="preserve">　　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　　(一)广泛开展文明实践创建活动,全面提升农民的发展新样态。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　　1、宣传思想，学习理论。以村新时代文明实践站为阵地,深入学习宣传和践行习近平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　　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　　(二)广泛开展理论政策讲习活动,全面提升农民科学文化素养。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　　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　　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　　3、宣传法规，规范行为。深入推进农村普法工作,提升农民群众的法律意识,帮助农民增强法制观念,自觉遵守法律，通过合法途径表达利益诉求,维护正当权益,正确行使民主权利，引导农民形成良好法治氛围和法治习惯 ,形成自觉学法、知法、懂法、守法、用法的良好氛围。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　　(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　　(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&gt;　　四、工作保障</w:t>
      </w:r>
    </w:p>
    <w:p>
      <w:pPr>
        <w:ind w:left="0" w:right="0" w:firstLine="560"/>
        <w:spacing w:before="450" w:after="450" w:line="312" w:lineRule="auto"/>
      </w:pPr>
      <w:r>
        <w:rPr>
          <w:rFonts w:ascii="宋体" w:hAnsi="宋体" w:eastAsia="宋体" w:cs="宋体"/>
          <w:color w:val="000"/>
          <w:sz w:val="28"/>
          <w:szCs w:val="28"/>
        </w:rPr>
        <w:t xml:space="preserve">　　(一)强化组织保障。为确保实践站建设工作有序推进，建立调度机制,村两委成员根据工作需要随时召开调度会议,推进新时代文明实践站建设工作。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　　(三)加强考评激励。加大评优激励力度，每年评选表彰一批优秀志愿者、优秀志愿服务队伍。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　　(四)加大舆论宣传。充分利用多渠道宣传好新时代文明实践站建设工作开展情况,广泛传播正能量,不断扩大新时代文明实践站建设工作的覆盖面和影响力。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2025-05-25T09:41:46+08:00</dcterms:created>
  <dcterms:modified xsi:type="dcterms:W3CDTF">2025-05-25T09:41:46+08:00</dcterms:modified>
</cp:coreProperties>
</file>

<file path=docProps/custom.xml><?xml version="1.0" encoding="utf-8"?>
<Properties xmlns="http://schemas.openxmlformats.org/officeDocument/2006/custom-properties" xmlns:vt="http://schemas.openxmlformats.org/officeDocument/2006/docPropsVTypes"/>
</file>