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2025年纪检工作总结及2025年工作计划集合3篇</w:t>
      </w:r>
      <w:bookmarkEnd w:id="1"/>
    </w:p>
    <w:p>
      <w:pPr>
        <w:jc w:val="center"/>
        <w:spacing w:before="0" w:after="450"/>
      </w:pPr>
      <w:r>
        <w:rPr>
          <w:rFonts w:ascii="Arial" w:hAnsi="Arial" w:eastAsia="Arial" w:cs="Arial"/>
          <w:color w:val="999999"/>
          <w:sz w:val="20"/>
          <w:szCs w:val="20"/>
        </w:rPr>
        <w:t xml:space="preserve">来源：网络  作者：眉眼如画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工作计划是对一定时期内的工作进行安排和计划时，提前制定工作计划。事实上，有许多不同类型的工作计划，不仅有时间长度，而且有范围大小。 以下是为大家整理的关于20_年纪检工作总结及20_年工作计划的文章3篇 ,欢迎品鉴！【篇1】20_年纪检工作...</w:t>
      </w:r>
    </w:p>
    <w:p>
      <w:pPr>
        <w:ind w:left="0" w:right="0" w:firstLine="560"/>
        <w:spacing w:before="450" w:after="450" w:line="312" w:lineRule="auto"/>
      </w:pPr>
      <w:r>
        <w:rPr>
          <w:rFonts w:ascii="宋体" w:hAnsi="宋体" w:eastAsia="宋体" w:cs="宋体"/>
          <w:color w:val="000"/>
          <w:sz w:val="28"/>
          <w:szCs w:val="28"/>
        </w:rPr>
        <w:t xml:space="preserve">工作计划是对一定时期内的工作进行安排和计划时，提前制定工作计划。事实上，有许多不同类型的工作计划，不仅有时间长度，而且有范围大小。 以下是为大家整理的关于20_年纪检工作总结及20_年工作计划的文章3篇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【篇1】20_年纪检工作总结及20_年工作计划</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区行政审批局统筹谋划,周密部署，带领干部职工团结拼搏，攻坚克难，在优化营商环境、推动一事联办、服务企业群众等方面多措并举，强劲发力，各项工作成效明显。具体总结如下：</w:t>
      </w:r>
    </w:p>
    <w:p>
      <w:pPr>
        <w:ind w:left="0" w:right="0" w:firstLine="560"/>
        <w:spacing w:before="450" w:after="450" w:line="312" w:lineRule="auto"/>
      </w:pPr>
      <w:r>
        <w:rPr>
          <w:rFonts w:ascii="宋体" w:hAnsi="宋体" w:eastAsia="宋体" w:cs="宋体"/>
          <w:color w:val="000"/>
          <w:sz w:val="28"/>
          <w:szCs w:val="28"/>
        </w:rPr>
        <w:t xml:space="preserve">　　一、克难攻坚、乘势而上，强力推进了各项工作</w:t>
      </w:r>
    </w:p>
    <w:p>
      <w:pPr>
        <w:ind w:left="0" w:right="0" w:firstLine="560"/>
        <w:spacing w:before="450" w:after="450" w:line="312" w:lineRule="auto"/>
      </w:pPr>
      <w:r>
        <w:rPr>
          <w:rFonts w:ascii="宋体" w:hAnsi="宋体" w:eastAsia="宋体" w:cs="宋体"/>
          <w:color w:val="000"/>
          <w:sz w:val="28"/>
          <w:szCs w:val="28"/>
        </w:rPr>
        <w:t xml:space="preserve">　　(一)精心谋划统筹政务改革</w:t>
      </w:r>
    </w:p>
    <w:p>
      <w:pPr>
        <w:ind w:left="0" w:right="0" w:firstLine="560"/>
        <w:spacing w:before="450" w:after="450" w:line="312" w:lineRule="auto"/>
      </w:pPr>
      <w:r>
        <w:rPr>
          <w:rFonts w:ascii="宋体" w:hAnsi="宋体" w:eastAsia="宋体" w:cs="宋体"/>
          <w:color w:val="000"/>
          <w:sz w:val="28"/>
          <w:szCs w:val="28"/>
        </w:rPr>
        <w:t xml:space="preserve">　　一是做好全区政务服务事项梳理工作。印发《xx区区、乡、村三级依申请及公共服务事项实施清单》。共梳理服务事项x项，其中区级事项x项、镇级x项、街道x项、村级x项、社区x项。二是做好全区政务服务事项线上调整及平台配置工作。组织x个区直单位、x个乡镇(街道)、x个村(社区)依照三级事项清单，按照“应领尽领”原则在“湖北省事项管理系统”中全量完成x项依申请及公共服务事项的认领、编辑、发布工作，在“xx市统一受理平台”完成审批流程配置。三是做好基层便民服务再升级。印发《xx区推进基层政务服务“一网通办”工作方案》，全面加强镇(村)便民服务大厅(室)标准化建设。配齐人员，设置综窗受理业务，为群众提供居家养老、保险救助、惠农资金等事项办件初审、代申请等服务，建立健全首问负责、限时办结、责任追究、一次性告知等制度，通过统一受理代办，畅通服务群众“最后一公里”。四是围绕“一件事”审批，开展流程再造。设置“一事联办”专区，稳步推进全省“9+12”实施;梳理出第一批x个“一事联办主题套餐”试点推行;与恩施自治州枝江市、建始县，xx沧州市吴桥县，xx省平湖市、xx市公安县签订“跨域通办”协议，约定为群众提供异地办理服务。五是全面落实“好差评”系统线上线下融合工作。依托湖北政务服务网，建立“好差评”工作台账和双向考核制度。目前，全区累计收到好评共x条，好评率x%。六是持续推进“互联网+监管”工作。组织相关区直单位在“互联网+监管”系统，领取监管事项x项，注册监管用户人数x人，汇集监管行为数据x条，监管动态及曝光台内容共发布x条。</w:t>
      </w:r>
    </w:p>
    <w:p>
      <w:pPr>
        <w:ind w:left="0" w:right="0" w:firstLine="560"/>
        <w:spacing w:before="450" w:after="450" w:line="312" w:lineRule="auto"/>
      </w:pPr>
      <w:r>
        <w:rPr>
          <w:rFonts w:ascii="宋体" w:hAnsi="宋体" w:eastAsia="宋体" w:cs="宋体"/>
          <w:color w:val="000"/>
          <w:sz w:val="28"/>
          <w:szCs w:val="28"/>
        </w:rPr>
        <w:t xml:space="preserve">　　(二)千方百计优化审批服务</w:t>
      </w:r>
    </w:p>
    <w:p>
      <w:pPr>
        <w:ind w:left="0" w:right="0" w:firstLine="560"/>
        <w:spacing w:before="450" w:after="450" w:line="312" w:lineRule="auto"/>
      </w:pPr>
      <w:r>
        <w:rPr>
          <w:rFonts w:ascii="宋体" w:hAnsi="宋体" w:eastAsia="宋体" w:cs="宋体"/>
          <w:color w:val="000"/>
          <w:sz w:val="28"/>
          <w:szCs w:val="28"/>
        </w:rPr>
        <w:t xml:space="preserve">　　一是推行告知承诺制，达成办事高效。按照“应减必减、应接必接、应放尽放”原则，对行政审批项目资料进行再清理，流程进行再优化，审批时限再压缩，全面推行告知承诺制，成效显著。截至目前，共受理办结食药、医疗器械等审批事项x件，民办职业培训类行政审批x件，企业投资项目备案、建筑工程施工许可类x件，在“双公示”平台录入信用信息x件，电子证照库x件，省政务服务网x件，市工建审批系统x件(x月后由市局统一录)。推出EMS免费邮寄，一年来共免费邮寄许可证x件，极大方便了办事群众。二是无缝承接下放工作，主动作为。今年x月和x月，再次承接下放的多个事项：七大类低风险食品生产许可事项;道路运输从业人员从业资格证换发、补发和变更;中心城区植物检疫证书等。目前承接工作已正式上线运行。</w:t>
      </w:r>
    </w:p>
    <w:p>
      <w:pPr>
        <w:ind w:left="0" w:right="0" w:firstLine="560"/>
        <w:spacing w:before="450" w:after="450" w:line="312" w:lineRule="auto"/>
      </w:pPr>
      <w:r>
        <w:rPr>
          <w:rFonts w:ascii="宋体" w:hAnsi="宋体" w:eastAsia="宋体" w:cs="宋体"/>
          <w:color w:val="000"/>
          <w:sz w:val="28"/>
          <w:szCs w:val="28"/>
        </w:rPr>
        <w:t xml:space="preserve">　　(三)全心全意服务项目建设</w:t>
      </w:r>
    </w:p>
    <w:p>
      <w:pPr>
        <w:ind w:left="0" w:right="0" w:firstLine="560"/>
        <w:spacing w:before="450" w:after="450" w:line="312" w:lineRule="auto"/>
      </w:pPr>
      <w:r>
        <w:rPr>
          <w:rFonts w:ascii="宋体" w:hAnsi="宋体" w:eastAsia="宋体" w:cs="宋体"/>
          <w:color w:val="000"/>
          <w:sz w:val="28"/>
          <w:szCs w:val="28"/>
        </w:rPr>
        <w:t xml:space="preserve">　　一是坚持健全机制，做到责任细化，深入推进“工改”审批改革。落实“四减(减材料、减环节、减流程、减时限)”要求，制定区级(38、30、25)新标准，全力推进区域评估结果运用，完成了节能、水保等9项区域评估实施方案、会审机制和流程再造，并将区域评估结果与工程审批制度改革融合，设计出“集中受理——联合会审——分类应用——统一出件”新机制，为区优化营商环境探索新路。二是坚持定制服务，做到供给优化，为包联企业纾困解忧。将《xx市惠企政策明白手册》及相关文件及时送达企业手中，实现沟通和交流“零距离”;为旭峰药业解决了土地过户纠纷及大型T牌移除事宜，协调相关部门完成联合竣工验收;为晨曦防水、技联志成解决了环评、安评三同时等问题;为中科天华项目积极协调用地事宜;协助本源空间申领一马光彩展厅装修补贴，第一时间将10万元装修补贴兑现到位。三是坚持结果导向，做到措施实化，持续擦亮“一卡通”中介服务品牌。以结果需求为导向，不断优化调整中介服务“一卡通”管理模式，逐步放宽准入条件，通过引进市场竞争，实现“阳光选择、阳光定价”，打破行业垄断乱象，优化投资环境。截至目前，先后为x家企业办理了“一卡通”，办理政府购买中介服务x项，按市场价估算为企业减免中介服务费x余万元。</w:t>
      </w:r>
    </w:p>
    <w:p>
      <w:pPr>
        <w:ind w:left="0" w:right="0" w:firstLine="560"/>
        <w:spacing w:before="450" w:after="450" w:line="312" w:lineRule="auto"/>
      </w:pPr>
      <w:r>
        <w:rPr>
          <w:rFonts w:ascii="宋体" w:hAnsi="宋体" w:eastAsia="宋体" w:cs="宋体"/>
          <w:color w:val="000"/>
          <w:sz w:val="28"/>
          <w:szCs w:val="28"/>
        </w:rPr>
        <w:t xml:space="preserve">　　(四)聚焦督办推进政务公开</w:t>
      </w:r>
    </w:p>
    <w:p>
      <w:pPr>
        <w:ind w:left="0" w:right="0" w:firstLine="560"/>
        <w:spacing w:before="450" w:after="450" w:line="312" w:lineRule="auto"/>
      </w:pPr>
      <w:r>
        <w:rPr>
          <w:rFonts w:ascii="宋体" w:hAnsi="宋体" w:eastAsia="宋体" w:cs="宋体"/>
          <w:color w:val="000"/>
          <w:sz w:val="28"/>
          <w:szCs w:val="28"/>
        </w:rPr>
        <w:t xml:space="preserve">　　一是协调配合，推进政府门户网站建设。加快推进政务公开平台建设。进一步完善“xx区门户网站”中“部门信息公开专栏”建设，在区人民政府门户网站公开发布并组织实施。开展第三方评估整改工作。对照全省第三方评估指标进行梳理排查，梳理6个方面的问题，制定整改方案，下发整改清单，完成问题整改。做好依申请公开工作。定时定点查看管理区政府“政府信息依申请公开网络邮箱”，针对问题按规定进行沟通和答复，做好邮箱管理。二是督办协调，促进我区政务公开工作。完成第一次交叉读网整改工作。按照《关于全省20_年第一次交叉读网xx市政府网站存在问题进行整改的通知》、《第三方评估指标(xx)》要求，会同区大数据中心迅速抽调人员组成专班，第一时间对存在问题进行分析，全面查找“区政府门户网站”x个方面不足，制定整改清单和方案，明确整改责任和时限，全面推进整改，收集汇总数据，形成整改报告，及时进行上报。加强政务新媒体监管工作。对全区x家政务新媒体进行备案登记，对照《省20_年第一次交叉读网存在问题进行整改的通知》起草制发《xx区整改方案和整改工作目录》，督办相关部门开展整改，完善资料。</w:t>
      </w:r>
    </w:p>
    <w:p>
      <w:pPr>
        <w:ind w:left="0" w:right="0" w:firstLine="560"/>
        <w:spacing w:before="450" w:after="450" w:line="312" w:lineRule="auto"/>
      </w:pPr>
      <w:r>
        <w:rPr>
          <w:rFonts w:ascii="宋体" w:hAnsi="宋体" w:eastAsia="宋体" w:cs="宋体"/>
          <w:color w:val="000"/>
          <w:sz w:val="28"/>
          <w:szCs w:val="28"/>
        </w:rPr>
        <w:t xml:space="preserve">　　(五)雷厉风行抓实招投标监管</w:t>
      </w:r>
    </w:p>
    <w:p>
      <w:pPr>
        <w:ind w:left="0" w:right="0" w:firstLine="560"/>
        <w:spacing w:before="450" w:after="450" w:line="312" w:lineRule="auto"/>
      </w:pPr>
      <w:r>
        <w:rPr>
          <w:rFonts w:ascii="宋体" w:hAnsi="宋体" w:eastAsia="宋体" w:cs="宋体"/>
          <w:color w:val="000"/>
          <w:sz w:val="28"/>
          <w:szCs w:val="28"/>
        </w:rPr>
        <w:t xml:space="preserve">　　一是开展业务培训。x月x日，开展全区评标专家年度新系统业务培训工作，进一步规范了全区招投标管理工作，加强了区域专家库建设，提升了评标专家依法履职意识和电子评标水平。二是制定出台方案。着力补短板,强弱项,固优势，根据20xx年全省优化营商环境评价结果，结合实际，制定了招投标管理指标评价提升方案。三是率先停收“两金”。根据省市安排，我区作为全市试点，已率先停止收取政府采购工程投标保证金和履约保证金。四是严格监督执法。截至目前，共监管项目x个，交易总额x亿。处理违法案例x起，分别是永诚环保因应招标未招标、楚中路桥和湖北同锦鑫因违法分包被处罚，共计罚款x万元，均已依法执行完毕。</w:t>
      </w:r>
    </w:p>
    <w:p>
      <w:pPr>
        <w:ind w:left="0" w:right="0" w:firstLine="560"/>
        <w:spacing w:before="450" w:after="450" w:line="312" w:lineRule="auto"/>
      </w:pPr>
      <w:r>
        <w:rPr>
          <w:rFonts w:ascii="宋体" w:hAnsi="宋体" w:eastAsia="宋体" w:cs="宋体"/>
          <w:color w:val="000"/>
          <w:sz w:val="28"/>
          <w:szCs w:val="28"/>
        </w:rPr>
        <w:t xml:space="preserve">　　(六)攻坚克难完成中心工作</w:t>
      </w:r>
    </w:p>
    <w:p>
      <w:pPr>
        <w:ind w:left="0" w:right="0" w:firstLine="560"/>
        <w:spacing w:before="450" w:after="450" w:line="312" w:lineRule="auto"/>
      </w:pPr>
      <w:r>
        <w:rPr>
          <w:rFonts w:ascii="宋体" w:hAnsi="宋体" w:eastAsia="宋体" w:cs="宋体"/>
          <w:color w:val="000"/>
          <w:sz w:val="28"/>
          <w:szCs w:val="28"/>
        </w:rPr>
        <w:t xml:space="preserve">　　一是做好乡村振兴无缝衔接。继脱贫攻坚后，迅速安排驻村书记x人、工作队员x人进驻包联的石桥驿镇马店村开展工作，走村入户，遍访民情，为工作开展铺垫。二是完成创城创卫复审任务。组织参加“马路局长”、“创城宣教”、“洁城清扫”等活动，认真履职尽责，切实完成值守、清扫、劝导等任务。三是完成走访慰问任务。组织干部职工定期走访包联的贫困户、离退休干部，宣传党的政策、倾听诉求、帮助解决困难，用行动温暖他们。四是全力完成拆迁工作。面对拆迁难题，采取上门探望、反复沟通，化解矛盾纠纷，已完成包联户倒房清零目标。</w:t>
      </w:r>
    </w:p>
    <w:p>
      <w:pPr>
        <w:ind w:left="0" w:right="0" w:firstLine="560"/>
        <w:spacing w:before="450" w:after="450" w:line="312" w:lineRule="auto"/>
      </w:pPr>
      <w:r>
        <w:rPr>
          <w:rFonts w:ascii="宋体" w:hAnsi="宋体" w:eastAsia="宋体" w:cs="宋体"/>
          <w:color w:val="000"/>
          <w:sz w:val="28"/>
          <w:szCs w:val="28"/>
        </w:rPr>
        <w:t xml:space="preserve">　　(七)多措并举增强自身内功</w:t>
      </w:r>
    </w:p>
    <w:p>
      <w:pPr>
        <w:ind w:left="0" w:right="0" w:firstLine="560"/>
        <w:spacing w:before="450" w:after="450" w:line="312" w:lineRule="auto"/>
      </w:pPr>
      <w:r>
        <w:rPr>
          <w:rFonts w:ascii="宋体" w:hAnsi="宋体" w:eastAsia="宋体" w:cs="宋体"/>
          <w:color w:val="000"/>
          <w:sz w:val="28"/>
          <w:szCs w:val="28"/>
        </w:rPr>
        <w:t xml:space="preserve">　　一是持续抓实积分制管理。不断修订完善《局积分制管理办法》，安排专人负责积分制管理，保障全局工作有序推进、良好运转，激活全体干部职工干事创业的热情。二是加强业务学习。借助党员主题活动日、股长讲业务、学习沙龙等活动，结合年度学习计划，认真学习相关法律法规及习近平总书记系列重要讲话，提升综合素质。三是加强党史学习教育。按区统一要求学“四书”，自学与集中相结合，专题辅导x次，讲党课x次，专门笔记x万字。与红领章先锋行、领办实事结合，共领办实事x件。四是强化党风廉政教育。贯彻学习党风廉政会议精神，严肃党内政治生活，加强廉政教育，强化廉政意识。通过实施宣教月活动，上廉政党课，观看警示教育片，撰写心得体会，促进干部职工警钟长鸣、廉洁奉公。五是强化意识形态。一年来，集中学习x次，观看专题片x次，开展专题学习x次，人均做笔记x万余字，学习强国均分达到x分。六是加强信息报送宣传。“八股一室”按月定期报送新闻信息累计近x篇，在各级各类媒体发表x篇，其中在“长江云”“中新网”各发表x篇。</w:t>
      </w:r>
    </w:p>
    <w:p>
      <w:pPr>
        <w:ind w:left="0" w:right="0" w:firstLine="560"/>
        <w:spacing w:before="450" w:after="450" w:line="312" w:lineRule="auto"/>
      </w:pPr>
      <w:r>
        <w:rPr>
          <w:rFonts w:ascii="宋体" w:hAnsi="宋体" w:eastAsia="宋体" w:cs="宋体"/>
          <w:color w:val="000"/>
          <w:sz w:val="28"/>
          <w:szCs w:val="28"/>
        </w:rPr>
        <w:t xml:space="preserve">　　二、认真分析、细心梳理，找准了存在问题</w:t>
      </w:r>
    </w:p>
    <w:p>
      <w:pPr>
        <w:ind w:left="0" w:right="0" w:firstLine="560"/>
        <w:spacing w:before="450" w:after="450" w:line="312" w:lineRule="auto"/>
      </w:pPr>
      <w:r>
        <w:rPr>
          <w:rFonts w:ascii="宋体" w:hAnsi="宋体" w:eastAsia="宋体" w:cs="宋体"/>
          <w:color w:val="000"/>
          <w:sz w:val="28"/>
          <w:szCs w:val="28"/>
        </w:rPr>
        <w:t xml:space="preserve">　　深化放管服改革，推进“一事联办”、“高效办成一件事”，优化营商环境，仍然是当前和今后的主要目标，目前还存在以下几个方面问题，需要我们探索解决。一是服务能力有待进一步提升。行政审批涉及国家法律法规，内容多、政策性强，审批要求严，部分干部职工审批知识存量不足、办事流程不够优化，办理过程不够流畅。二是服务手段有待进一步创新。对照省优化营商环境评价x个指标，需要优化提升措施，下步将解放思想，勇于创新，敢于尝试，在实践中改进完善。另外，市自然资源和规划局正在推进“多规合一”进程，区依托市级，致使“多规合一”相关工作进展缓慢。三是服务内容有待进一步拓展。对标其它县市我局“一件事、一次办”事项数过少，这也是营商环境测评短板之一。计划推出x个“一事联办”事项，前期已梳理出x个，将其纳入《xx区“一事联办”工作方案》。四是服务协调还有待进一步互联互通。与市级审批部门、区级监管部门之间沟通不够，新的相关政策法规不能及时互通，造成部分审批滞后;省级自建系统与xx统一受理平台有时不能同频共振，也会造成办件超时，影响各级考核评估。</w:t>
      </w:r>
    </w:p>
    <w:p>
      <w:pPr>
        <w:ind w:left="0" w:right="0" w:firstLine="560"/>
        <w:spacing w:before="450" w:after="450" w:line="312" w:lineRule="auto"/>
      </w:pPr>
      <w:r>
        <w:rPr>
          <w:rFonts w:ascii="宋体" w:hAnsi="宋体" w:eastAsia="宋体" w:cs="宋体"/>
          <w:color w:val="000"/>
          <w:sz w:val="28"/>
          <w:szCs w:val="28"/>
        </w:rPr>
        <w:t xml:space="preserve">　　三、统筹谋划、精心部署，着力抓好20_年工作</w:t>
      </w:r>
    </w:p>
    <w:p>
      <w:pPr>
        <w:ind w:left="0" w:right="0" w:firstLine="560"/>
        <w:spacing w:before="450" w:after="450" w:line="312" w:lineRule="auto"/>
      </w:pPr>
      <w:r>
        <w:rPr>
          <w:rFonts w:ascii="宋体" w:hAnsi="宋体" w:eastAsia="宋体" w:cs="宋体"/>
          <w:color w:val="000"/>
          <w:sz w:val="28"/>
          <w:szCs w:val="28"/>
        </w:rPr>
        <w:t xml:space="preserve">　　20_年将继续围绕市区“放管服”改革重点工作及区中心任务，对标省优化营商环境评价x个指标，着力抓落细落实，助力县域经济高质量发展。</w:t>
      </w:r>
    </w:p>
    <w:p>
      <w:pPr>
        <w:ind w:left="0" w:right="0" w:firstLine="560"/>
        <w:spacing w:before="450" w:after="450" w:line="312" w:lineRule="auto"/>
      </w:pPr>
      <w:r>
        <w:rPr>
          <w:rFonts w:ascii="宋体" w:hAnsi="宋体" w:eastAsia="宋体" w:cs="宋体"/>
          <w:color w:val="000"/>
          <w:sz w:val="28"/>
          <w:szCs w:val="28"/>
        </w:rPr>
        <w:t xml:space="preserve">　　(一)强力推进“放管服”改革。</w:t>
      </w:r>
    </w:p>
    <w:p>
      <w:pPr>
        <w:ind w:left="0" w:right="0" w:firstLine="560"/>
        <w:spacing w:before="450" w:after="450" w:line="312" w:lineRule="auto"/>
      </w:pPr>
      <w:r>
        <w:rPr>
          <w:rFonts w:ascii="宋体" w:hAnsi="宋体" w:eastAsia="宋体" w:cs="宋体"/>
          <w:color w:val="000"/>
          <w:sz w:val="28"/>
          <w:szCs w:val="28"/>
        </w:rPr>
        <w:t xml:space="preserve">　　协调监督市场准入、商事制度改革，响应“清减降”专项行动，推动各项目标任务落实;统筹推进“互联网+监管”，实现精准监管、联合监管、规范监管;建立督办考核机制，落实年度工作目标，扎实推进各项改革走向深入。</w:t>
      </w:r>
    </w:p>
    <w:p>
      <w:pPr>
        <w:ind w:left="0" w:right="0" w:firstLine="560"/>
        <w:spacing w:before="450" w:after="450" w:line="312" w:lineRule="auto"/>
      </w:pPr>
      <w:r>
        <w:rPr>
          <w:rFonts w:ascii="宋体" w:hAnsi="宋体" w:eastAsia="宋体" w:cs="宋体"/>
          <w:color w:val="000"/>
          <w:sz w:val="28"/>
          <w:szCs w:val="28"/>
        </w:rPr>
        <w:t xml:space="preserve">　　(二)高效推进工程项目审批。设立工程建设项目一窗服务专区，制定“一窗受理”工作规程，整合“一张表单”材料申报;研究制定了立项用地规划许可、工程建设许可、施工许可、竣工验收等四个阶段的“一份办事指南”、“一张申请表单”、“一套申报材料”实现多项审批，再压缩审批时限;实行联合审图和联合验收，推行区域评估和告知承诺制;建立“多规合一”业务协同、“一张蓝图”支撑的项目策划生成机制。</w:t>
      </w:r>
    </w:p>
    <w:p>
      <w:pPr>
        <w:ind w:left="0" w:right="0" w:firstLine="560"/>
        <w:spacing w:before="450" w:after="450" w:line="312" w:lineRule="auto"/>
      </w:pPr>
      <w:r>
        <w:rPr>
          <w:rFonts w:ascii="宋体" w:hAnsi="宋体" w:eastAsia="宋体" w:cs="宋体"/>
          <w:color w:val="000"/>
          <w:sz w:val="28"/>
          <w:szCs w:val="28"/>
        </w:rPr>
        <w:t xml:space="preserve">　　(三)重点推进一网通办深化。</w:t>
      </w:r>
    </w:p>
    <w:p>
      <w:pPr>
        <w:ind w:left="0" w:right="0" w:firstLine="560"/>
        <w:spacing w:before="450" w:after="450" w:line="312" w:lineRule="auto"/>
      </w:pPr>
      <w:r>
        <w:rPr>
          <w:rFonts w:ascii="宋体" w:hAnsi="宋体" w:eastAsia="宋体" w:cs="宋体"/>
          <w:color w:val="000"/>
          <w:sz w:val="28"/>
          <w:szCs w:val="28"/>
        </w:rPr>
        <w:t xml:space="preserve">　　做实“一网通办”工作。督促各乡镇(街道)、区直部门大力提升网上办件质量，并严格按照“湖北政务服务网”上公布的承诺时限和跑动次数兑现服务承诺，及时、全量、规范归集电子证照并在线调用电子证照，避免申请材料重复提交，实现流程再造，时限再压缩x%以上的目标。聚焦“高效办成一件事”。20xx年x类、20xx年x类上线主题要加强推广，积极引导办事群众通过“湖北政务服务网”做好联办事项申请工作。循序渐进推出x项惠民利企“一事联办”主题服务事项，积极创新实践，早日形成可推广范本。做实“跨省通办”、“省内通办”。要与全国先进地区加强衔接，从高频事项入手，确保在20_年底前能分别与省外、省内一个县市区建立通办窗口，切实为企业群众提供异地可办、代收代办服务。</w:t>
      </w:r>
    </w:p>
    <w:p>
      <w:pPr>
        <w:ind w:left="0" w:right="0" w:firstLine="560"/>
        <w:spacing w:before="450" w:after="450" w:line="312" w:lineRule="auto"/>
      </w:pPr>
      <w:r>
        <w:rPr>
          <w:rFonts w:ascii="宋体" w:hAnsi="宋体" w:eastAsia="宋体" w:cs="宋体"/>
          <w:color w:val="000"/>
          <w:sz w:val="28"/>
          <w:szCs w:val="28"/>
        </w:rPr>
        <w:t xml:space="preserve">　　(四)有序推进政务公开工作。以区政府门户网站为依托加快推进政务公开综合平台建设，组织各地各单位在政务公开板块目录完善发布政务公开事项资料，并依据政务公开条例做好政务公开依申请办理工作。根据已制定的《26个试点领域区级政务公开事项标准目录》、《政府信息公开指南模板》、《政务公开年报模板》等指导性文本，推动公开工作规范落实。畅通群众需求信息反馈渠道，依托“政府信息依申请公开网络邮箱”，继续高效完成群众依申请事项的回复办理工作。在全区范围持续开展政府网站、政务新媒体清查整改、运行管理工作。</w:t>
      </w:r>
    </w:p>
    <w:p>
      <w:pPr>
        <w:ind w:left="0" w:right="0" w:firstLine="560"/>
        <w:spacing w:before="450" w:after="450" w:line="312" w:lineRule="auto"/>
      </w:pPr>
      <w:r>
        <w:rPr>
          <w:rFonts w:ascii="宋体" w:hAnsi="宋体" w:eastAsia="宋体" w:cs="宋体"/>
          <w:color w:val="000"/>
          <w:sz w:val="28"/>
          <w:szCs w:val="28"/>
        </w:rPr>
        <w:t xml:space="preserve">　　(五)全面推进公共资源监管。对照优化营商环境指标，根据20_年全省优化营商环境评价结果，制定招投标管理指标评价提升方案及措施;保持全流程电子化率及线上开标率x%;进一步简化招标投标流程，落实免收“两金(投标保证金和履约保证金)”“评定分离”、远程异地评标等举措;采取“双随机一公开”方式加大监管、处罚力度，严厉打击违法招投标行为。</w:t>
      </w:r>
    </w:p>
    <w:p>
      <w:pPr>
        <w:ind w:left="0" w:right="0" w:firstLine="560"/>
        <w:spacing w:before="450" w:after="450" w:line="312" w:lineRule="auto"/>
      </w:pPr>
      <w:r>
        <w:rPr>
          <w:rFonts w:ascii="宋体" w:hAnsi="宋体" w:eastAsia="宋体" w:cs="宋体"/>
          <w:color w:val="000"/>
          <w:sz w:val="28"/>
          <w:szCs w:val="28"/>
        </w:rPr>
        <w:t xml:space="preserve">　　(六)积极推进各类中心工作。推进脱贫攻坚与乡村振兴的无缝衔接，继续参与美丽乡村基础设施建设，巩固和提升脱贫成效;落实创城创卫复审工作及完成区定招商引资任务;着力各型机关创建、综治、普法等工作完成，提升单位综合实力和区域影响力;抓好疫情常态化精准防控和经济社会复元重振工作。</w:t>
      </w:r>
    </w:p>
    <w:p>
      <w:pPr>
        <w:ind w:left="0" w:right="0" w:firstLine="560"/>
        <w:spacing w:before="450" w:after="450" w:line="312" w:lineRule="auto"/>
      </w:pPr>
      <w:r>
        <w:rPr>
          <w:rFonts w:ascii="黑体" w:hAnsi="黑体" w:eastAsia="黑体" w:cs="黑体"/>
          <w:color w:val="000000"/>
          <w:sz w:val="36"/>
          <w:szCs w:val="36"/>
          <w:b w:val="1"/>
          <w:bCs w:val="1"/>
        </w:rPr>
        <w:t xml:space="preserve">【篇2】20_年纪检工作总结及20_年工作计划</w:t>
      </w:r>
    </w:p>
    <w:p>
      <w:pPr>
        <w:ind w:left="0" w:right="0" w:firstLine="560"/>
        <w:spacing w:before="450" w:after="450" w:line="312" w:lineRule="auto"/>
      </w:pPr>
      <w:r>
        <w:rPr>
          <w:rFonts w:ascii="宋体" w:hAnsi="宋体" w:eastAsia="宋体" w:cs="宋体"/>
          <w:color w:val="000"/>
          <w:sz w:val="28"/>
          <w:szCs w:val="28"/>
        </w:rPr>
        <w:t xml:space="preserve">&gt;　　一、“十三五”和20_年工作完成情况</w:t>
      </w:r>
    </w:p>
    <w:p>
      <w:pPr>
        <w:ind w:left="0" w:right="0" w:firstLine="560"/>
        <w:spacing w:before="450" w:after="450" w:line="312" w:lineRule="auto"/>
      </w:pPr>
      <w:r>
        <w:rPr>
          <w:rFonts w:ascii="宋体" w:hAnsi="宋体" w:eastAsia="宋体" w:cs="宋体"/>
          <w:color w:val="000"/>
          <w:sz w:val="28"/>
          <w:szCs w:val="28"/>
        </w:rPr>
        <w:t xml:space="preserve">　　“十三五”以来，国网武义县供电公司（以下简称公司）积极服务地方经济发展，大力实施农村电网升级改造建设，电网实现跨越式发展。完成国家重点工程特高压配套金华调相机工程项目建设、浙江西南部500千伏老旧线路增容改造一期工程等上级任务，完成220千伏莹乡变、温泉变主变扩建，新建永康至莹乡220千伏输电线路，打通武义电网生命线，220千伏电网供电能力得到显著提升。新建110千伏北岭变、桐琴变、杨家变输变电项目，投资配网建设资金4.4亿元，新建10千伏公用配电线路56条，10千伏公用线路由188条增长至244条，配网网架结构、接入能力、智能水平均得到大幅增强。至“十三五”末期，武义电网供电能力总体已较为充裕。</w:t>
      </w:r>
    </w:p>
    <w:p>
      <w:pPr>
        <w:ind w:left="0" w:right="0" w:firstLine="560"/>
        <w:spacing w:before="450" w:after="450" w:line="312" w:lineRule="auto"/>
      </w:pPr>
      <w:r>
        <w:rPr>
          <w:rFonts w:ascii="宋体" w:hAnsi="宋体" w:eastAsia="宋体" w:cs="宋体"/>
          <w:color w:val="000"/>
          <w:sz w:val="28"/>
          <w:szCs w:val="28"/>
        </w:rPr>
        <w:t xml:space="preserve">　　“十三五”以来，全面预算管理已深度融入公司各项业务中，企业管理水平得到有效提升，五年来共接收用户资产及迁建资产1.07亿元。全面应用工程项目决算流程化管理，“预算完成率”“项目转资率”指标排名金华前列。完成5轮次绩效制度的修订，充分调动广大员工的积极性、主动性，形成“比、学、赶、拼”的浓厚氛围。人才梯度建设得到加强，陆续出台公司股级人员管理实施意见、班级人员管理实施意见等5项管理制度，干部选拔任用更为规范。人才培养成果丰硕，1人获国网专家后备人才，4人获省公司专家人才，1人获金华市高技能领军人才，人才当量密度从20_年1.008提高到“十三五”末的1.1054。</w:t>
      </w:r>
    </w:p>
    <w:p>
      <w:pPr>
        <w:ind w:left="0" w:right="0" w:firstLine="560"/>
        <w:spacing w:before="450" w:after="450" w:line="312" w:lineRule="auto"/>
      </w:pPr>
      <w:r>
        <w:rPr>
          <w:rFonts w:ascii="宋体" w:hAnsi="宋体" w:eastAsia="宋体" w:cs="宋体"/>
          <w:color w:val="000"/>
          <w:sz w:val="28"/>
          <w:szCs w:val="28"/>
        </w:rPr>
        <w:t xml:space="preserve">　　“十三五”以来，公司党工团建设全面登高。高标准开展“不忘初心、牢记使命”主题教育，深入推进“两学一做”常态化制度化，党员干部“四个意识”明显增强，“四个自信”更加坚定。五年来新建7个党支部，新发展党员12名，党内政治生活的政治性、时代性、原则性、战斗性明显增强，营销党支部获评省电力公司优秀党支部。深入实施“党建+”工程，开展红船共产党员服务队重点攻坚、为民服务活动200余次，建成红船“光明书舟”和“光明驿站”各1个，获市供电公司优秀红船服务队荣誉。意识形态工作常抓不懈，在省级及以上媒体发稿31篇，17次登上央视新闻，3次上稿《学习强国》，创办《武电先锋》并刊发15期，充分展示公司责任央企形象。</w:t>
      </w:r>
    </w:p>
    <w:p>
      <w:pPr>
        <w:ind w:left="0" w:right="0" w:firstLine="560"/>
        <w:spacing w:before="450" w:after="450" w:line="312" w:lineRule="auto"/>
      </w:pPr>
      <w:r>
        <w:rPr>
          <w:rFonts w:ascii="宋体" w:hAnsi="宋体" w:eastAsia="宋体" w:cs="宋体"/>
          <w:color w:val="000"/>
          <w:sz w:val="28"/>
          <w:szCs w:val="28"/>
        </w:rPr>
        <w:t xml:space="preserve">&gt;　　二、全年重点工作情况</w:t>
      </w:r>
    </w:p>
    <w:p>
      <w:pPr>
        <w:ind w:left="0" w:right="0" w:firstLine="560"/>
        <w:spacing w:before="450" w:after="450" w:line="312" w:lineRule="auto"/>
      </w:pPr>
      <w:r>
        <w:rPr>
          <w:rFonts w:ascii="宋体" w:hAnsi="宋体" w:eastAsia="宋体" w:cs="宋体"/>
          <w:color w:val="000"/>
          <w:sz w:val="28"/>
          <w:szCs w:val="28"/>
        </w:rPr>
        <w:t xml:space="preserve">　　（一）安全生产保持平稳</w:t>
      </w:r>
    </w:p>
    <w:p>
      <w:pPr>
        <w:ind w:left="0" w:right="0" w:firstLine="560"/>
        <w:spacing w:before="450" w:after="450" w:line="312" w:lineRule="auto"/>
      </w:pPr>
      <w:r>
        <w:rPr>
          <w:rFonts w:ascii="宋体" w:hAnsi="宋体" w:eastAsia="宋体" w:cs="宋体"/>
          <w:color w:val="000"/>
          <w:sz w:val="28"/>
          <w:szCs w:val="28"/>
        </w:rPr>
        <w:t xml:space="preserve">　　全面加强本质安全建设，深化安全第一责任人安全履职月报和考核制度，出台《安全生产警示约谈说清楚实施意见》等3项安全制度。加强“小散”作业管控，稽查作业现场560个。扎实开展安全生产专项整治三年行动，细化隐患、措施“两个清单”，完成年度重点任务36项，整改安全巡查及春秋查立行立改问题91项。加强应急响应能力建设，“五个清单”打造抗台支援“武义模式”，先后支援温州乐清和永康，开展各类应急培训15次，1名员工助力国网公司取得全国应急管理普法知识竞赛一等奖，得到国网公司肯定。全面固化变电“设备状态移交”倒闸操作模式，稳步推进运检一体化工作，完成110千伏郭浦变、武义变、何源变和35千伏桃溪变技改大修等工作，属地化检修能力显著提升。大力提升配网不停电作业能力，挂牌成立带电作业分公司，69人取得无人机飞行证书，计划停电时户数同比压降63.58%。供电可靠率排名金华第一，全省前三。</w:t>
      </w:r>
    </w:p>
    <w:p>
      <w:pPr>
        <w:ind w:left="0" w:right="0" w:firstLine="560"/>
        <w:spacing w:before="450" w:after="450" w:line="312" w:lineRule="auto"/>
      </w:pPr>
      <w:r>
        <w:rPr>
          <w:rFonts w:ascii="宋体" w:hAnsi="宋体" w:eastAsia="宋体" w:cs="宋体"/>
          <w:color w:val="000"/>
          <w:sz w:val="28"/>
          <w:szCs w:val="28"/>
        </w:rPr>
        <w:t xml:space="preserve">　　（二）电网建设有序实施</w:t>
      </w:r>
    </w:p>
    <w:p>
      <w:pPr>
        <w:ind w:left="0" w:right="0" w:firstLine="560"/>
        <w:spacing w:before="450" w:after="450" w:line="312" w:lineRule="auto"/>
      </w:pPr>
      <w:r>
        <w:rPr>
          <w:rFonts w:ascii="宋体" w:hAnsi="宋体" w:eastAsia="宋体" w:cs="宋体"/>
          <w:color w:val="000"/>
          <w:sz w:val="28"/>
          <w:szCs w:val="28"/>
        </w:rPr>
        <w:t xml:space="preserve">　　坚持“规划先行”，高质量编制“十四五”配电网规划、主配网协同精准布局网格化规划和高弹性配电网试点区域规划报告，获上级公司肯定。完成《武义县电力设施布局规划（20_-2035）》，成果上报县国土空间规划。扎实做好项目属地配合，金华调相机工程双机组先后并网，220千伏永康至莹乡输电线路、220千伏温泉变第三台主变和110千伏杨家变按期投产，武义电网供电能力显著增强。500千伏浙西南线路增容改造二期、倪宅至莹乡220千伏输电线路工程列入20_年开工计划，110千伏熟溪改造项目稳步推进。深化乡村再电气化，推进城中村、园区村、产业村增容补点，完成20_年续建项目31项，新增调换配变63台、1.52万千伏安，新建配电线路156.59千米，制定《配网工程管理实施细则》，实现工程全过程规范化管理。顺利稳步推进配电自动化实用化运用，投运浙江首套无线配网保护装置，完成160台新型智能开关、144套故障指示器安装调试，相关经验获全省推广。</w:t>
      </w:r>
    </w:p>
    <w:p>
      <w:pPr>
        <w:ind w:left="0" w:right="0" w:firstLine="560"/>
        <w:spacing w:before="450" w:after="450" w:line="312" w:lineRule="auto"/>
      </w:pPr>
      <w:r>
        <w:rPr>
          <w:rFonts w:ascii="宋体" w:hAnsi="宋体" w:eastAsia="宋体" w:cs="宋体"/>
          <w:color w:val="000"/>
          <w:sz w:val="28"/>
          <w:szCs w:val="28"/>
        </w:rPr>
        <w:t xml:space="preserve">　　（三）经营业绩持续提升</w:t>
      </w:r>
    </w:p>
    <w:p>
      <w:pPr>
        <w:ind w:left="0" w:right="0" w:firstLine="560"/>
        <w:spacing w:before="450" w:after="450" w:line="312" w:lineRule="auto"/>
      </w:pPr>
      <w:r>
        <w:rPr>
          <w:rFonts w:ascii="宋体" w:hAnsi="宋体" w:eastAsia="宋体" w:cs="宋体"/>
          <w:color w:val="000"/>
          <w:sz w:val="28"/>
          <w:szCs w:val="28"/>
        </w:rPr>
        <w:t xml:space="preserve">　　全省首家打造班组数据自动化报表系统，投运全省首套硬压板远程操作系统首套无线配网保护系统，试点构建配网运维工单化管控体系，科技创新团队在省数据开放创新应用大赛、省青工创新创效大赛中均有优异表现。扎实开展提质增效专项行动，制定复工复产、增供扩销举措36项。顺利完成“子改分”各项工作。深化资产资本集中运作，加强综合计划执行与预算管控融合，开展“三清理”“两提高”专项行动，做好用户资产、迁建资产接收工作。加强存量资产盘活，配合省电力公司完成闲置资源跨区调配和两批次废旧物资拍卖。深化物资精益管理，规范精简领借退料手续，持续压控“二金一款”。全面推进高弹性电网负荷侧建设，建成削峰响应负荷2.73万千瓦，填谷响应负荷1.03万千瓦，金华首家完成秒级可中断负荷用户设备安装。做好国网公司电能表时钟对时方案优化试点，获国网计量中心表扬。加强线损管理，完成一体化台区同期线损超高台区治理，连续多次入选全国线损百强县，2个供电所进入全国线损百强供电所。</w:t>
      </w:r>
    </w:p>
    <w:p>
      <w:pPr>
        <w:ind w:left="0" w:right="0" w:firstLine="560"/>
        <w:spacing w:before="450" w:after="450" w:line="312" w:lineRule="auto"/>
      </w:pPr>
      <w:r>
        <w:rPr>
          <w:rFonts w:ascii="宋体" w:hAnsi="宋体" w:eastAsia="宋体" w:cs="宋体"/>
          <w:color w:val="000"/>
          <w:sz w:val="28"/>
          <w:szCs w:val="28"/>
        </w:rPr>
        <w:t xml:space="preserve">　　（四）企业管理更加规范</w:t>
      </w:r>
    </w:p>
    <w:p>
      <w:pPr>
        <w:ind w:left="0" w:right="0" w:firstLine="560"/>
        <w:spacing w:before="450" w:after="450" w:line="312" w:lineRule="auto"/>
      </w:pPr>
      <w:r>
        <w:rPr>
          <w:rFonts w:ascii="宋体" w:hAnsi="宋体" w:eastAsia="宋体" w:cs="宋体"/>
          <w:color w:val="000"/>
          <w:sz w:val="28"/>
          <w:szCs w:val="28"/>
        </w:rPr>
        <w:t xml:space="preserve">　　坚持依法从严治企，加强全面风险管控，深入开展省公司提级巡察自查自纠，落实立行立改措施3条。强化政企合作，成立电力联合执法中心，落实老旧小区改造中损坏设备修复，理顺电力线路通道内行道树合作清理工作机制。以“获得电力”综合监管为契机，梳理整改问题24项，建立常态长效提升机制2项。强化工程项目审计监督，一篇审计案例入选武义县20_年度审计表彰案例。持续完善“全能型”供电所对标体系。加强班组建设，完成壶山供电所获“国网五星级乡镇供电所”称号。</w:t>
      </w:r>
    </w:p>
    <w:p>
      <w:pPr>
        <w:ind w:left="0" w:right="0" w:firstLine="560"/>
        <w:spacing w:before="450" w:after="450" w:line="312" w:lineRule="auto"/>
      </w:pPr>
      <w:r>
        <w:rPr>
          <w:rFonts w:ascii="宋体" w:hAnsi="宋体" w:eastAsia="宋体" w:cs="宋体"/>
          <w:color w:val="000"/>
          <w:sz w:val="28"/>
          <w:szCs w:val="28"/>
        </w:rPr>
        <w:t xml:space="preserve">　　（五）供电服务不断提升</w:t>
      </w:r>
    </w:p>
    <w:p>
      <w:pPr>
        <w:ind w:left="0" w:right="0" w:firstLine="560"/>
        <w:spacing w:before="450" w:after="450" w:line="312" w:lineRule="auto"/>
      </w:pPr>
      <w:r>
        <w:rPr>
          <w:rFonts w:ascii="宋体" w:hAnsi="宋体" w:eastAsia="宋体" w:cs="宋体"/>
          <w:color w:val="000"/>
          <w:sz w:val="28"/>
          <w:szCs w:val="28"/>
        </w:rPr>
        <w:t xml:space="preserve">　　坚持“人民电业为人民”企业宗旨，全面加强疫情期间重要客户保障，确保定点医疗机构、隔离点及相关生产企业可靠供电。细化落实国家降低企业用电成本政策和国网公司惠民助企举措，累计减轻用户侧电费开支5700余万元，向47家企业签发“网融链”资金461万元。积极配合县政府复工复产政策实施，全市首家推出500万元“电力消费券”，“转供电费码”助力降价红利足额传导至终端用户。深化电力大数据应用，助力地方“企稳赋能双月攻坚”行动和“双控”“减煤”工作。积极推进“阳光业扩”十项举措落地，全力压减业扩时长及办电环节，探索乡镇级水、电、气、网联动报装，全面推广办电服务“交钥匙工程”。大力推行线上办电，努力实现办电“一次都不跑、都在网上跑”。持续优化电力营商环境，创建小微企业园区建设“武义模板”，促成《优化电力营商环境便利化行动方案》出台，进一步放宽电力外线工程备案承诺制适用范围。大力开展电力安全知识进工地、进社区、进企业等服务活动，持续提升重点人群安全用电意识。</w:t>
      </w:r>
    </w:p>
    <w:p>
      <w:pPr>
        <w:ind w:left="0" w:right="0" w:firstLine="560"/>
        <w:spacing w:before="450" w:after="450" w:line="312" w:lineRule="auto"/>
      </w:pPr>
      <w:r>
        <w:rPr>
          <w:rFonts w:ascii="宋体" w:hAnsi="宋体" w:eastAsia="宋体" w:cs="宋体"/>
          <w:color w:val="000"/>
          <w:sz w:val="28"/>
          <w:szCs w:val="28"/>
        </w:rPr>
        <w:t xml:space="preserve">　　（六）党建引领充分彰显</w:t>
      </w:r>
    </w:p>
    <w:p>
      <w:pPr>
        <w:ind w:left="0" w:right="0" w:firstLine="560"/>
        <w:spacing w:before="450" w:after="450" w:line="312" w:lineRule="auto"/>
      </w:pPr>
      <w:r>
        <w:rPr>
          <w:rFonts w:ascii="宋体" w:hAnsi="宋体" w:eastAsia="宋体" w:cs="宋体"/>
          <w:color w:val="000"/>
          <w:sz w:val="28"/>
          <w:szCs w:val="28"/>
        </w:rPr>
        <w:t xml:space="preserve">　　持续加强党的建设，全面打造“党委坚强、支部管用、党员合格”党建生态，深化“一月一主题”党员干部学习教育活动，组织开展庆祝中国共产党成立99周年系列活动，不断巩固深化“不忘初心、牢记使命”主题教育学习成果。实施“党建+”项目攻坚行动，初步形成“三层三色、全域协同”的计划停电管控模式。加强党风廉政，完成56名干部及关键岗位人员廉政约谈，开展疫情防控、值班纪律和“正风肃纪”专项检查，1篇稿件在国网廉政网站刊登。加强干部队伍建设，制定3项人才队伍发展纲要，出台5项干部管理制度，推荐2名员工入藏帮扶。加强精神文明建设，开展武义县“省级文明示范县”创建社区联防联控、交通值守200余次。加强群团工作，稳步推进退休人员社会化管理工作，女工之家获评金华市“五星级妈咪小屋”，青年安全互助关爱中心挂牌成立。未发生对企业形象产生重大影响的事件，企业发展保持和谐稳定。</w:t>
      </w:r>
    </w:p>
    <w:p>
      <w:pPr>
        <w:ind w:left="0" w:right="0" w:firstLine="560"/>
        <w:spacing w:before="450" w:after="450" w:line="312" w:lineRule="auto"/>
      </w:pPr>
      <w:r>
        <w:rPr>
          <w:rFonts w:ascii="宋体" w:hAnsi="宋体" w:eastAsia="宋体" w:cs="宋体"/>
          <w:color w:val="000"/>
          <w:sz w:val="28"/>
          <w:szCs w:val="28"/>
        </w:rPr>
        <w:t xml:space="preserve">&gt;　　三、20_年重点工作安排</w:t>
      </w:r>
    </w:p>
    <w:p>
      <w:pPr>
        <w:ind w:left="0" w:right="0" w:firstLine="560"/>
        <w:spacing w:before="450" w:after="450" w:line="312" w:lineRule="auto"/>
      </w:pPr>
      <w:r>
        <w:rPr>
          <w:rFonts w:ascii="宋体" w:hAnsi="宋体" w:eastAsia="宋体" w:cs="宋体"/>
          <w:color w:val="000"/>
          <w:sz w:val="28"/>
          <w:szCs w:val="28"/>
        </w:rPr>
        <w:t xml:space="preserve">　　（一）进一步夯实安全基础</w:t>
      </w:r>
    </w:p>
    <w:p>
      <w:pPr>
        <w:ind w:left="0" w:right="0" w:firstLine="560"/>
        <w:spacing w:before="450" w:after="450" w:line="312" w:lineRule="auto"/>
      </w:pPr>
      <w:r>
        <w:rPr>
          <w:rFonts w:ascii="宋体" w:hAnsi="宋体" w:eastAsia="宋体" w:cs="宋体"/>
          <w:color w:val="000"/>
          <w:sz w:val="28"/>
          <w:szCs w:val="28"/>
        </w:rPr>
        <w:t xml:space="preserve">　　落实各级安全生产责任，加大安全履职考核和安全责任追究力度。深化安全风险管控平台应用，着重加强小型作业现场监管。深化隐患排查治理，抓实安全生产专项整治三年行动，举一反三做好问题整改工作。强化安全制度体系、工作流程、现场作业、生产设施和基础资料，全面提升安全生产综合管控水平。以不停电作业为抓手，深化配电运检业务工单化管控，全面推动配电自动化、智能综合运检、AI智慧调度应用，加快推进取消B类网格计划停电。</w:t>
      </w:r>
    </w:p>
    <w:p>
      <w:pPr>
        <w:ind w:left="0" w:right="0" w:firstLine="560"/>
        <w:spacing w:before="450" w:after="450" w:line="312" w:lineRule="auto"/>
      </w:pPr>
      <w:r>
        <w:rPr>
          <w:rFonts w:ascii="宋体" w:hAnsi="宋体" w:eastAsia="宋体" w:cs="宋体"/>
          <w:color w:val="000"/>
          <w:sz w:val="28"/>
          <w:szCs w:val="28"/>
        </w:rPr>
        <w:t xml:space="preserve">　　（二）进一步完善电网结构</w:t>
      </w:r>
    </w:p>
    <w:p>
      <w:pPr>
        <w:ind w:left="0" w:right="0" w:firstLine="560"/>
        <w:spacing w:before="450" w:after="450" w:line="312" w:lineRule="auto"/>
      </w:pPr>
      <w:r>
        <w:rPr>
          <w:rFonts w:ascii="宋体" w:hAnsi="宋体" w:eastAsia="宋体" w:cs="宋体"/>
          <w:color w:val="000"/>
          <w:sz w:val="28"/>
          <w:szCs w:val="28"/>
        </w:rPr>
        <w:t xml:space="preserve">　　依托高弹性电网、主配网协同规划两个抓手，做好电网协调发展研究，持续优化细化试点区域高弹性电网规划建设实施方案健全电网建设政策协同处理机制，继续做好浙西南500千伏老旧线路改造、220千伏泉溪变项目前期工作，推动110千伏熟溪改项目按期投产。规范完善配网建设组织架构和管理体系，争创金华公司配改办标杆单位。强化工程管控模块数据应用，积极参与国网公司“机器人视觉”试管现场管控科技项目，全面提升公司配网工程标准化设计和技经水平。</w:t>
      </w:r>
    </w:p>
    <w:p>
      <w:pPr>
        <w:ind w:left="0" w:right="0" w:firstLine="560"/>
        <w:spacing w:before="450" w:after="450" w:line="312" w:lineRule="auto"/>
      </w:pPr>
      <w:r>
        <w:rPr>
          <w:rFonts w:ascii="宋体" w:hAnsi="宋体" w:eastAsia="宋体" w:cs="宋体"/>
          <w:color w:val="000"/>
          <w:sz w:val="28"/>
          <w:szCs w:val="28"/>
        </w:rPr>
        <w:t xml:space="preserve">　　（三）进一步提升经营业绩</w:t>
      </w:r>
    </w:p>
    <w:p>
      <w:pPr>
        <w:ind w:left="0" w:right="0" w:firstLine="560"/>
        <w:spacing w:before="450" w:after="450" w:line="312" w:lineRule="auto"/>
      </w:pPr>
      <w:r>
        <w:rPr>
          <w:rFonts w:ascii="宋体" w:hAnsi="宋体" w:eastAsia="宋体" w:cs="宋体"/>
          <w:color w:val="000"/>
          <w:sz w:val="28"/>
          <w:szCs w:val="28"/>
        </w:rPr>
        <w:t xml:space="preserve">　　健全资金风险防控机制，提升资金利用和管控水平。加强项目资产精细化管理，做好项目全过程监督，完善业务预算实时通报机制，提升项目“两率”完成进度。健全资金风险事前、事中防控，加强项目预算执行进度和偏差考核，持续提升安全管控水平。加强物资质量监督，全面推进“法物贯通”国网试点项目建设，确保合同和招投标规范管理。加强电费回收风险防范，全面推进智能缴费和远程费控催费应用。健全综合能源管理机制，加快推进新型业务实践。</w:t>
      </w:r>
    </w:p>
    <w:p>
      <w:pPr>
        <w:ind w:left="0" w:right="0" w:firstLine="560"/>
        <w:spacing w:before="450" w:after="450" w:line="312" w:lineRule="auto"/>
      </w:pPr>
      <w:r>
        <w:rPr>
          <w:rFonts w:ascii="宋体" w:hAnsi="宋体" w:eastAsia="宋体" w:cs="宋体"/>
          <w:color w:val="000"/>
          <w:sz w:val="28"/>
          <w:szCs w:val="28"/>
        </w:rPr>
        <w:t xml:space="preserve">　　（四）进一步规范企业管理</w:t>
      </w:r>
    </w:p>
    <w:p>
      <w:pPr>
        <w:ind w:left="0" w:right="0" w:firstLine="560"/>
        <w:spacing w:before="450" w:after="450" w:line="312" w:lineRule="auto"/>
      </w:pPr>
      <w:r>
        <w:rPr>
          <w:rFonts w:ascii="宋体" w:hAnsi="宋体" w:eastAsia="宋体" w:cs="宋体"/>
          <w:color w:val="000"/>
          <w:sz w:val="28"/>
          <w:szCs w:val="28"/>
        </w:rPr>
        <w:t xml:space="preserve">　　坚持依法从严治企，完善重大决策法律风险评估机制。强化科技创新，做好调研课题、群创项目、管理创新和QC成果孵化。启动供电所三年提升计划，打造供电所数字化指挥中心，实现管理模式、数字转型、队伍建设“三个升级”。加强班组建设，做好精品典型示范班组落地推广，争创国网、省公司五星班组。加强“晒拼创”指标协同管控，争创同业对标示范单位。探索供电服务公司实体化运作，推动与外部高校合作共建，提升公司人才当量密度。</w:t>
      </w:r>
    </w:p>
    <w:p>
      <w:pPr>
        <w:ind w:left="0" w:right="0" w:firstLine="560"/>
        <w:spacing w:before="450" w:after="450" w:line="312" w:lineRule="auto"/>
      </w:pPr>
      <w:r>
        <w:rPr>
          <w:rFonts w:ascii="宋体" w:hAnsi="宋体" w:eastAsia="宋体" w:cs="宋体"/>
          <w:color w:val="000"/>
          <w:sz w:val="28"/>
          <w:szCs w:val="28"/>
        </w:rPr>
        <w:t xml:space="preserve">　　（五）进一步优化供电服务</w:t>
      </w:r>
    </w:p>
    <w:p>
      <w:pPr>
        <w:ind w:left="0" w:right="0" w:firstLine="560"/>
        <w:spacing w:before="450" w:after="450" w:line="312" w:lineRule="auto"/>
      </w:pPr>
      <w:r>
        <w:rPr>
          <w:rFonts w:ascii="宋体" w:hAnsi="宋体" w:eastAsia="宋体" w:cs="宋体"/>
          <w:color w:val="000"/>
          <w:sz w:val="28"/>
          <w:szCs w:val="28"/>
        </w:rPr>
        <w:t xml:space="preserve">　　全力保障居民生活、重大活动和重要用户用电。深入推行“阳光业扩”服务，全面推广不停电作业，实现业扩不停电接火率100%；深化“互联网+服务”，提升服务品牌效应。推进业扩流程再造，试点“契约式”业扩管理模式，完善业扩全流程管控机制。加快“综合供能服务站”和全电景区建设，加快充电站、充电桩建设。深入开展行风巡查和供电服务明察暗访。</w:t>
      </w:r>
    </w:p>
    <w:p>
      <w:pPr>
        <w:ind w:left="0" w:right="0" w:firstLine="560"/>
        <w:spacing w:before="450" w:after="450" w:line="312" w:lineRule="auto"/>
      </w:pPr>
      <w:r>
        <w:rPr>
          <w:rFonts w:ascii="宋体" w:hAnsi="宋体" w:eastAsia="宋体" w:cs="宋体"/>
          <w:color w:val="000"/>
          <w:sz w:val="28"/>
          <w:szCs w:val="28"/>
        </w:rPr>
        <w:t xml:space="preserve">　　（六）进一步加强“三个建设”</w:t>
      </w:r>
    </w:p>
    <w:p>
      <w:pPr>
        <w:ind w:left="0" w:right="0" w:firstLine="560"/>
        <w:spacing w:before="450" w:after="450" w:line="312" w:lineRule="auto"/>
      </w:pPr>
      <w:r>
        <w:rPr>
          <w:rFonts w:ascii="宋体" w:hAnsi="宋体" w:eastAsia="宋体" w:cs="宋体"/>
          <w:color w:val="000"/>
          <w:sz w:val="28"/>
          <w:szCs w:val="28"/>
        </w:rPr>
        <w:t xml:space="preserve">　　持续推进党委、党支部标准化建设，巩固“不忘初心·牢记使命”主题教育成果。促进党建和业务工作相融并进，积极探索“党建+”工作模式，深化项目化“党建+”攻坚行动。加强党风廉政建设，严格干部任前考试、廉政约谈和规纪教育。加强年轻优秀人才培养，培育更多岗位技术能手。重视劳模创新工作室和“双创”团队建设，深化“莲心居”女工文化阵地特色品牌建设。完善职工诉求服务站功能，建全职工诉求表达机制，确保企业和队伍和谐稳定。</w:t>
      </w:r>
    </w:p>
    <w:p>
      <w:pPr>
        <w:ind w:left="0" w:right="0" w:firstLine="560"/>
        <w:spacing w:before="450" w:after="450" w:line="312" w:lineRule="auto"/>
      </w:pPr>
      <w:r>
        <w:rPr>
          <w:rFonts w:ascii="黑体" w:hAnsi="黑体" w:eastAsia="黑体" w:cs="黑体"/>
          <w:color w:val="000000"/>
          <w:sz w:val="36"/>
          <w:szCs w:val="36"/>
          <w:b w:val="1"/>
          <w:bCs w:val="1"/>
        </w:rPr>
        <w:t xml:space="preserve">【篇3】20_年纪检工作总结及20_年工作计划</w:t>
      </w:r>
    </w:p>
    <w:p>
      <w:pPr>
        <w:ind w:left="0" w:right="0" w:firstLine="560"/>
        <w:spacing w:before="450" w:after="450" w:line="312" w:lineRule="auto"/>
      </w:pPr>
      <w:r>
        <w:rPr>
          <w:rFonts w:ascii="宋体" w:hAnsi="宋体" w:eastAsia="宋体" w:cs="宋体"/>
          <w:color w:val="000"/>
          <w:sz w:val="28"/>
          <w:szCs w:val="28"/>
        </w:rPr>
        <w:t xml:space="preserve">　　根据安排，现将我镇20_年工作总结、20_年工作打算及过去5年工作总结、未来5年的工作打算报告如下。</w:t>
      </w:r>
    </w:p>
    <w:p>
      <w:pPr>
        <w:ind w:left="0" w:right="0" w:firstLine="560"/>
        <w:spacing w:before="450" w:after="450" w:line="312" w:lineRule="auto"/>
      </w:pPr>
      <w:r>
        <w:rPr>
          <w:rFonts w:ascii="宋体" w:hAnsi="宋体" w:eastAsia="宋体" w:cs="宋体"/>
          <w:color w:val="000"/>
          <w:sz w:val="28"/>
          <w:szCs w:val="28"/>
        </w:rPr>
        <w:t xml:space="preserve">　　——20_年工作总结及20_年工作打算</w:t>
      </w:r>
    </w:p>
    <w:p>
      <w:pPr>
        <w:ind w:left="0" w:right="0" w:firstLine="560"/>
        <w:spacing w:before="450" w:after="450" w:line="312" w:lineRule="auto"/>
      </w:pPr>
      <w:r>
        <w:rPr>
          <w:rFonts w:ascii="宋体" w:hAnsi="宋体" w:eastAsia="宋体" w:cs="宋体"/>
          <w:color w:val="000"/>
          <w:sz w:val="28"/>
          <w:szCs w:val="28"/>
        </w:rPr>
        <w:t xml:space="preserve">　　一、20_年工作总结</w:t>
      </w:r>
    </w:p>
    <w:p>
      <w:pPr>
        <w:ind w:left="0" w:right="0" w:firstLine="560"/>
        <w:spacing w:before="450" w:after="450" w:line="312" w:lineRule="auto"/>
      </w:pPr>
      <w:r>
        <w:rPr>
          <w:rFonts w:ascii="宋体" w:hAnsi="宋体" w:eastAsia="宋体" w:cs="宋体"/>
          <w:color w:val="000"/>
          <w:sz w:val="28"/>
          <w:szCs w:val="28"/>
        </w:rPr>
        <w:t xml:space="preserve">　　20_年是极不平凡的一年，面对换届带来的思想不稳、人员调整及疫情带来的深远影响，在经济持续下行的巨大压力下，x镇党委政府在特区党委政府的坚强领导下，提前谋划、充分部署、做好研判，树牢“四个意识”，坚定“四个自信”，做到“两个维护”，围绕“四新”主攻”四化”，一门心思抓经济高质量发展，聚焦群众急难愁盼事项，全镇经济持续发展、民生有效改善、社会和谐稳定，较好的完成了特区党委政府的各项决策部署。一年来，预计完成一般公共预算收入x万元，目前，已完成一般公共预算收入x万元，(其中：税收收入完成x万元，非税收入完成x万元。</w:t>
      </w:r>
    </w:p>
    <w:p>
      <w:pPr>
        <w:ind w:left="0" w:right="0" w:firstLine="560"/>
        <w:spacing w:before="450" w:after="450" w:line="312" w:lineRule="auto"/>
      </w:pPr>
      <w:r>
        <w:rPr>
          <w:rFonts w:ascii="宋体" w:hAnsi="宋体" w:eastAsia="宋体" w:cs="宋体"/>
          <w:color w:val="000"/>
          <w:sz w:val="28"/>
          <w:szCs w:val="28"/>
        </w:rPr>
        <w:t xml:space="preserve">　　——党的建设不断加强。坚持党统揽全局工作目标不动摇，全面加强党的凝聚力，引领干部职工不断增强政治执行力、政治领悟力、政治鉴别力，确保全镇上下在思想上政治上行动上与习近平同志为核心的党中央保持高度一致。一是抓政治思想教育。党委书记认真履行意识形态“第一责任人”责任，及时跟进、原汁原味的学习了中央出台的有关法律法规、文件及总书记在党史动员大会、建党100周年等重要讲话精神、及对安全生产、人大工作、民生领域等方面的重要批示指示，一年来，召开党委会x余次、中心组学习会x次、干部职工政治理论学习会议x余次及其组织值班人员开展夜学，参学干部到x余人次。二是聚集党史学习教育，进一步强化我为群众办实事的能力。高标准推进党史学习教育及“牢记殷切嘱托、忠诚干净担当、喜迎建党百年”专题教育工作，采取线上+线下宣传;在交通主要干道共制作3块宣传标牌，领导班子带头到各村居开展宣讲，利用“三会一课”，与党员干部交心谈心，共话小康，谋求发展，增强人民群众的主体地位，全镇在党史学习教育累计撰写心得体会x余篇，开展各类宣讲x次，其中“七一”宣讲共计x次，为群众解决揪心事和烦心事x起，将学习成果转为实践行动，切实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换届工作有序推进。一年来，我们一体统筹推进党委、“两委”、人大换届工作，成立工作领导小组，党委书记对换届有关工作亲自安排部署、跟踪落实、审核把关，扎实推进工作。一是抓党委换届。20_年，完成了从七届党委到八届党委的华丽蜕变，大会选举产生了x镇八届党委委员x名，纪委委员x名，在“两委”委员的选举上，所有人员均已满票当选。根据特区党委统一部署安排，召开党代会满票选出了出席特区党代表x名。二是抓“两委”换届。对“两委”换届工作精心制定《流程图》《日程安排表》，规范换届程序，组成挂村领导任组长的工作小组下“深水”摸排，掌握“两委”领导班子现状、队伍运行情况、重点人选、思想动态。目前，我镇x个村(居)全部实行“一肩挑”，支委委员候选人预备人选考察已经全部完成。三是抓人大换届。成立人大换届选举工作机构，负责人大换届选举工作的相关事宜，出台《x镇人大换届选举工作指导组》《x镇各选区人大换届选举工作指导组》，成立考察组对x镇出席特区第十三届人民代表大会提名推荐洪军等x名人选进行考察。按照有关程序对选区划分、选民登记、选民公告、选区就选代表、选区代表候选人、正式代表候选人，顺利召开第九届人民代表大会第一次会议，顺利完成了人大换届工作。</w:t>
      </w:r>
    </w:p>
    <w:p>
      <w:pPr>
        <w:ind w:left="0" w:right="0" w:firstLine="560"/>
        <w:spacing w:before="450" w:after="450" w:line="312" w:lineRule="auto"/>
      </w:pPr>
      <w:r>
        <w:rPr>
          <w:rFonts w:ascii="宋体" w:hAnsi="宋体" w:eastAsia="宋体" w:cs="宋体"/>
          <w:color w:val="000"/>
          <w:sz w:val="28"/>
          <w:szCs w:val="28"/>
        </w:rPr>
        <w:t xml:space="preserve">　　——脱贫成效更加巩固。一年来，我们始终坚持“四个不摘”，坚决扛起巩固脱贫攻坚成果的政治责任，始终坚持民生优先。一是组织领导继续加强。在当前换届工作的背景下，及时对有关人员调整，确保作战体系不变，队伍不撤、人员不散、力度不减，为工作提供坚强的组织保障。x家区直帮扶单位持续挂帮x个出列贫困村、x个易扶安置点，x名驻村干部持续奋战，x名帮扶责任人坚持下沉到帮扶对象家中开展走访帮扶。二是重点工作持续跟踪。聚焦“两不愁三保障”等重点工作，对动态监测发现因地质灾害不同程度造成住房损坏x户x人采取集中安置，持续开展控辍保学工作，主动对接帮助解决，确保资助不漏一人;全镇x户x人建档立卡户、x户x人边缘易致贫户实现全员参合;全镇x户农户全覆盖排查，对存在饮水不保障的风险户，形成问题交办台账，主动对接水务公司，实现饮水保障全覆盖。三是正视问题补齐短板。一年来，全镇人口自然增加减少人，共核实预警信息x条，核实处置率x%，开展监测大排查x次，参与排查人员x人，排查x人次。对存在返贫风险的x户x人，按照程序纳入全国监测信息系统管理，并针对短板已落实相关帮扶措施利用市级募捐资金购置生活物资补齐困难户短板，积极拓宽措施渠道，帮助x户x人监测户申请民生保资金x万元，救急难x万元，进一步夯实脱贫成果。</w:t>
      </w:r>
    </w:p>
    <w:p>
      <w:pPr>
        <w:ind w:left="0" w:right="0" w:firstLine="560"/>
        <w:spacing w:before="450" w:after="450" w:line="312" w:lineRule="auto"/>
      </w:pPr>
      <w:r>
        <w:rPr>
          <w:rFonts w:ascii="宋体" w:hAnsi="宋体" w:eastAsia="宋体" w:cs="宋体"/>
          <w:color w:val="000"/>
          <w:sz w:val="28"/>
          <w:szCs w:val="28"/>
        </w:rPr>
        <w:t xml:space="preserve">　　——乡村振兴厚积薄发。一年来，我们紧盯脱贫成果与乡村振兴有效衔接，进一步探索乡村振兴新机制。一是围绕项目抓落实。推进四新四化工作，以项目落地为王，当好“店小二”“服务员”，紧盯全镇x个东西部协作项目的运行，主动帮助入驻企业解决生产经营困难，着力推进x万桥梁气缸加工生产建设项目，扩大生产规模，增加生产效能，提升带动效益，预计可增加x余个就业岗位，确实为民办实事，解难题。科学谋划项目申报，从农业、产业、旅游、文化、基础设施等方面综合考虑布局，将全镇x个村(居)分为三个类型进行申报打造，共申报乡村振兴项目x余个，全面推进产业振兴、生态振兴、文化振兴、人才振兴、组织振兴，确保在全镇振兴路上不差一村、不缺一户、不漏一人。二是围绕产业抓落实。一年来，在原有产业的基础上，致力于将产业做大、做优、做强，聚焦品牌效应，提升产品核心竞争力，将农业产业打造成乡村振兴中的基础引擎。依托花椒、猕猴桃等规模产业，花椒产业已经覆盖x个村，种植花椒x亩，务工人次x人次，发放务工费x万元，并合理规划花椒的两年成长期种植林下蔬菜，计划种植辣椒x亩、香芋小南瓜x亩，与农产品商贸公司签订收售协议，解决产销问题，同时可以达到以短养长的效应，解决群众务工问题，提高经济收入。三是围绕就业抓落实。一年来，我们始终把就业当成硬指标来抓好落实，城镇新增就业工作20_年完成x人培训x人次，召开现场招聘会两次，推荐就业岗位x个，东西部劳务协作公岗人员协议签订x人，完成跨省就业一次性交通补贴x人，为乡村振兴注入了动力。</w:t>
      </w:r>
    </w:p>
    <w:p>
      <w:pPr>
        <w:ind w:left="0" w:right="0" w:firstLine="560"/>
        <w:spacing w:before="450" w:after="450" w:line="312" w:lineRule="auto"/>
      </w:pPr>
      <w:r>
        <w:rPr>
          <w:rFonts w:ascii="宋体" w:hAnsi="宋体" w:eastAsia="宋体" w:cs="宋体"/>
          <w:color w:val="000"/>
          <w:sz w:val="28"/>
          <w:szCs w:val="28"/>
        </w:rPr>
        <w:t xml:space="preserve">　　——生态建设稳步推进。坚持以习近平生态文明思想为根本遵循，坚持生态产业化、产业生态化。一是坚持打造林业生态屏障。一年来，坚持将林业工作抓细抓实，造林面积达x亩完成任务数x%。紧盯20_年春、秋季林业松材线虫病春、秋季普查工作，，定期开展林政资源巡查，巡查阻止非法砍伐树木x起，选(应)聘符合护林员x人，对全镇护林员开展培训x次，x余人次，组织护林员巡山救火工作共x余人次，提前谋划好林下经济建设工作，助力乡村振兴。二是坚持守住环保生态底线红线。常态开展“三新一清洁”活动，组织干部职工、两委干部下村下组开展大清扫，开展基层干部进村入户宣讲活动，着力引导群众树新风、讲卫生;常态到镇境内的企业督导环保工作，对于不听招呼、环保问题不过关一律坚决叫停，摒弃以牺牲环境为代价的发展，一年来，到企业督查环保工作x余次;聚焦六枝河治理工作，累计督查河道累计x次，组织清理河道长约x公里，整治河道出工累计x人次，清运垃圾累计x吨，</w:t>
      </w:r>
    </w:p>
    <w:p>
      <w:pPr>
        <w:ind w:left="0" w:right="0" w:firstLine="560"/>
        <w:spacing w:before="450" w:after="450" w:line="312" w:lineRule="auto"/>
      </w:pPr>
      <w:r>
        <w:rPr>
          <w:rFonts w:ascii="宋体" w:hAnsi="宋体" w:eastAsia="宋体" w:cs="宋体"/>
          <w:color w:val="000"/>
          <w:sz w:val="28"/>
          <w:szCs w:val="28"/>
        </w:rPr>
        <w:t xml:space="preserve">　　——民生事业不断完善。坚持以人民为中心的发展理念，聚焦群众急难愁盼事项。一是社保工作不断突破。20_年合医征收任务x人，建档立卡、低保人员参合率x%，完成了养老保险征缴任务数x万元，完成数x万元，完成率x%，建档立卡户、低保户、特困供养人员、重度残疾人员成本率为x%。二是民政工作不断突破。完成x个村(居)城乡低保提标核查工作，聚焦保障、改善民生、精准施策，目前我镇共有城市低保户x户x人，农村低保户x户x人，共发放低保资金x万元元，发放特困供养金和照料护理费x万元，申报x人次临时救助，救助金x万元。三是社会优抚不断突破。一年来，共发放冬春救助资金x万元，高龄津贴x万元;主动为符合条件的残疾人申报重度残疾人护理补贴、燃油补贴和创业扶持资金。完成了x名残疾人基本生活调查工作重度残疾人护理补贴x万元，事实无人抚养儿童x人，孤儿x人，每月按x元的标准予以生活补助。</w:t>
      </w:r>
    </w:p>
    <w:p>
      <w:pPr>
        <w:ind w:left="0" w:right="0" w:firstLine="560"/>
        <w:spacing w:before="450" w:after="450" w:line="312" w:lineRule="auto"/>
      </w:pPr>
      <w:r>
        <w:rPr>
          <w:rFonts w:ascii="宋体" w:hAnsi="宋体" w:eastAsia="宋体" w:cs="宋体"/>
          <w:color w:val="000"/>
          <w:sz w:val="28"/>
          <w:szCs w:val="28"/>
        </w:rPr>
        <w:t xml:space="preserve">　　——安全生产持续压实。坚持“一岗双责、党政同责、三个必须和属地管理”的工作原则，压紧压实责任，树牢红线意识，厘清工作职责。一是强化组织领导。成立了镇安全生产委员会，明确了政府监管责任和企业安全生产的主体责任，按照管行业必须管安全、管生产经营必须管安全、管业务必须管安全“三必管”要求，层层签订责任状，明确了各单位、各部门、各企业的工作职责和任务。二是强化宣传发动。以安全生产“警示教育月”活动、全国第x个“安全生产月”及“安全生产六枝行”活动为契机，开展安全知识集中宣传及咨询x次，发放宣传资料x余份，群众达x人次，村村响小喇叭的宣传覆盖x个村(居)，发放机动车车辆劝导书x余份，确保对重点车辆及人员的宣传管理。三是强化督查检查。对辖区内x家煤矿企业开展了x次安全大检查;巡查x组次x人次;建筑施工安全检查x次涉及工地x处(含切坡建房、违建);消防检查x次涉及企业x家;工贸行业检查x次涉及企业x家;烟花炮竹检查x次涉及经营专卖店x家;地质灾害点巡查x次涉及x处;非煤矿山x次x家;其它行业x次x家。在全镇范围内成功开展了安全风险防范大演练x次x处。在排查检查中发现一般隐患x条，已督促相关企业及经营户整改到位x条，整改率x%。</w:t>
      </w:r>
    </w:p>
    <w:p>
      <w:pPr>
        <w:ind w:left="0" w:right="0" w:firstLine="560"/>
        <w:spacing w:before="450" w:after="450" w:line="312" w:lineRule="auto"/>
      </w:pPr>
      <w:r>
        <w:rPr>
          <w:rFonts w:ascii="宋体" w:hAnsi="宋体" w:eastAsia="宋体" w:cs="宋体"/>
          <w:color w:val="000"/>
          <w:sz w:val="28"/>
          <w:szCs w:val="28"/>
        </w:rPr>
        <w:t xml:space="preserve">　　回顾一年来的工作，成绩来之不易。在充分肯定成绩的同时，我们也清醒看到存在的不足，主要表现在：一是换届“综合征”一时难以消除，换届换出了新气象，新班子，也存在新的人员基本情况不熟悉、工作配合不默契、业务能力不上手。二是在持续巩固脱贫成效与乡村振兴上办法不多，巩固脱贫长效机制建立不完善;三是一些干部在干事创业上精神懈怠，干事创业动力不足;四是一些领域的不正之风和腐败现象时有发生、纪律意识和规矩意识淡薄。</w:t>
      </w:r>
    </w:p>
    <w:p>
      <w:pPr>
        <w:ind w:left="0" w:right="0" w:firstLine="560"/>
        <w:spacing w:before="450" w:after="450" w:line="312" w:lineRule="auto"/>
      </w:pPr>
      <w:r>
        <w:rPr>
          <w:rFonts w:ascii="宋体" w:hAnsi="宋体" w:eastAsia="宋体" w:cs="宋体"/>
          <w:color w:val="000"/>
          <w:sz w:val="28"/>
          <w:szCs w:val="28"/>
        </w:rPr>
        <w:t xml:space="preserve">　　二、20_年工作打算</w:t>
      </w:r>
    </w:p>
    <w:p>
      <w:pPr>
        <w:ind w:left="0" w:right="0" w:firstLine="560"/>
        <w:spacing w:before="450" w:after="450" w:line="312" w:lineRule="auto"/>
      </w:pPr>
      <w:r>
        <w:rPr>
          <w:rFonts w:ascii="宋体" w:hAnsi="宋体" w:eastAsia="宋体" w:cs="宋体"/>
          <w:color w:val="000"/>
          <w:sz w:val="28"/>
          <w:szCs w:val="28"/>
        </w:rPr>
        <w:t xml:space="preserve">　　20_年，x镇将继续围绕“四新”抓“四化”，以高质量发展统揽x经济社会发展全局，在巩固脱贫成效与乡村振兴有效衔接上持续发力。</w:t>
      </w:r>
    </w:p>
    <w:p>
      <w:pPr>
        <w:ind w:left="0" w:right="0" w:firstLine="560"/>
        <w:spacing w:before="450" w:after="450" w:line="312" w:lineRule="auto"/>
      </w:pPr>
      <w:r>
        <w:rPr>
          <w:rFonts w:ascii="宋体" w:hAnsi="宋体" w:eastAsia="宋体" w:cs="宋体"/>
          <w:color w:val="000"/>
          <w:sz w:val="28"/>
          <w:szCs w:val="28"/>
        </w:rPr>
        <w:t xml:space="preserve">　　(一)不断强化党的领导。要进一步增加党的凝聚力，加强党统揽全局的能力，一体化巩固推进“不忘初心、牢记使命”与党史学习教育，深化专项教育成果，引领全镇上下增强“四个意识”、坚定“四个自信”、做到“两个维护”。始终坚持以十九届六中全会及总书记最新重要讲话、理论文章作为根本遵循，推动学习贯彻习近平新时代中国特色社会主义思想走深走实。</w:t>
      </w:r>
    </w:p>
    <w:p>
      <w:pPr>
        <w:ind w:left="0" w:right="0" w:firstLine="560"/>
        <w:spacing w:before="450" w:after="450" w:line="312" w:lineRule="auto"/>
      </w:pPr>
      <w:r>
        <w:rPr>
          <w:rFonts w:ascii="宋体" w:hAnsi="宋体" w:eastAsia="宋体" w:cs="宋体"/>
          <w:color w:val="000"/>
          <w:sz w:val="28"/>
          <w:szCs w:val="28"/>
        </w:rPr>
        <w:t xml:space="preserve">　　(二)不断强化招商引资。坚持以经济建设为中心，全力栽好招商引资“梧桐树”，充分发挥优越的区位优势，深化“放管服”改革，当好企业的“服务员”，在有关政策允许内最大限度给以企业优惠政策，聚焦企业难点、痛点问题，全力解决企业在发展中遇到的各项难题，让x成为企业相争的“风水宝地”，让企业“稳得住、能落户、谋发展”</w:t>
      </w:r>
    </w:p>
    <w:p>
      <w:pPr>
        <w:ind w:left="0" w:right="0" w:firstLine="560"/>
        <w:spacing w:before="450" w:after="450" w:line="312" w:lineRule="auto"/>
      </w:pPr>
      <w:r>
        <w:rPr>
          <w:rFonts w:ascii="宋体" w:hAnsi="宋体" w:eastAsia="宋体" w:cs="宋体"/>
          <w:color w:val="000"/>
          <w:sz w:val="28"/>
          <w:szCs w:val="28"/>
        </w:rPr>
        <w:t xml:space="preserve">　　(三)不断巩固脱贫成效。坚持“四个不摘”，持续对建档立卡户开展“回头看”，聚焦“两不愁三保障”及安全饮水等重点工作。坚持目标不变、靶心不散，做好过渡期内脱贫稳定工作，对“监测户、边缘户”继续强化帮扶措施，建立巩固脱贫成效长效机制，完善预防预警机制，坚持“补短板、上措施、常研判”相结合，把来之不易的脱贫成果加以巩固并持续发展。</w:t>
      </w:r>
    </w:p>
    <w:p>
      <w:pPr>
        <w:ind w:left="0" w:right="0" w:firstLine="560"/>
        <w:spacing w:before="450" w:after="450" w:line="312" w:lineRule="auto"/>
      </w:pPr>
      <w:r>
        <w:rPr>
          <w:rFonts w:ascii="宋体" w:hAnsi="宋体" w:eastAsia="宋体" w:cs="宋体"/>
          <w:color w:val="000"/>
          <w:sz w:val="28"/>
          <w:szCs w:val="28"/>
        </w:rPr>
        <w:t xml:space="preserve">　　(四)不断拓展乡村振兴。继续加大扶持产业发展，深化“乡村振兴、产业先行”发展目标，努力打造“农业兴、农村美、农民富”乡村振兴发展新格局。将花椒产业打造成为x的主导产业，坚持“以短养长、长短结合”，坚持统筹推进“两高三道”沿线合理布局，抓好刺梨、猕猴桃、韭黄、蔬菜、魔芋等产业提质增效，加大管护力度，不断推进农业产业绿色化、集约化发展，全力打造x农业产业品牌，不断开拓乡村振兴发展新格局。</w:t>
      </w:r>
    </w:p>
    <w:p>
      <w:pPr>
        <w:ind w:left="0" w:right="0" w:firstLine="560"/>
        <w:spacing w:before="450" w:after="450" w:line="312" w:lineRule="auto"/>
      </w:pPr>
      <w:r>
        <w:rPr>
          <w:rFonts w:ascii="宋体" w:hAnsi="宋体" w:eastAsia="宋体" w:cs="宋体"/>
          <w:color w:val="000"/>
          <w:sz w:val="28"/>
          <w:szCs w:val="28"/>
        </w:rPr>
        <w:t xml:space="preserve">　　(五)不断推进民生事业。努力打造特色农产品，，全面推进道路及周边的“农旅一体化”发展。大力实施村寨清洁行动，大力弘扬优秀农村传统习俗，反对糟粕习俗，抵制乱办酒席等，推进文明乡村建设，提升村级公共服务能力;加大环境整治力度，提高群众环保意识，促进社会更加和谐稳定。着力提升人民群众安全感、幸福感、获得感、满意度。</w:t>
      </w:r>
    </w:p>
    <w:p>
      <w:pPr>
        <w:ind w:left="0" w:right="0" w:firstLine="560"/>
        <w:spacing w:before="450" w:after="450" w:line="312" w:lineRule="auto"/>
      </w:pPr>
      <w:r>
        <w:rPr>
          <w:rFonts w:ascii="宋体" w:hAnsi="宋体" w:eastAsia="宋体" w:cs="宋体"/>
          <w:color w:val="000"/>
          <w:sz w:val="28"/>
          <w:szCs w:val="28"/>
        </w:rPr>
        <w:t xml:space="preserve">　　——过去5年总结及未来5年工作打算</w:t>
      </w:r>
    </w:p>
    <w:p>
      <w:pPr>
        <w:ind w:left="0" w:right="0" w:firstLine="560"/>
        <w:spacing w:before="450" w:after="450" w:line="312" w:lineRule="auto"/>
      </w:pPr>
      <w:r>
        <w:rPr>
          <w:rFonts w:ascii="宋体" w:hAnsi="宋体" w:eastAsia="宋体" w:cs="宋体"/>
          <w:color w:val="000"/>
          <w:sz w:val="28"/>
          <w:szCs w:val="28"/>
        </w:rPr>
        <w:t xml:space="preserve">　　一、过去5年的总结</w:t>
      </w:r>
    </w:p>
    <w:p>
      <w:pPr>
        <w:ind w:left="0" w:right="0" w:firstLine="560"/>
        <w:spacing w:before="450" w:after="450" w:line="312" w:lineRule="auto"/>
      </w:pPr>
      <w:r>
        <w:rPr>
          <w:rFonts w:ascii="宋体" w:hAnsi="宋体" w:eastAsia="宋体" w:cs="宋体"/>
          <w:color w:val="000"/>
          <w:sz w:val="28"/>
          <w:szCs w:val="28"/>
        </w:rPr>
        <w:t xml:space="preserve">　　5年来，x镇坚持以习近平新时代中国特色社会主义思想为指引，不忘初心、牢记使命、感恩奋进、扎实推进工作人民群众幸福感、获得感、安全感、满意度不断提高，较好完成了“十三五”经济发展的既定目标，取得了历史性成就。</w:t>
      </w:r>
    </w:p>
    <w:p>
      <w:pPr>
        <w:ind w:left="0" w:right="0" w:firstLine="560"/>
        <w:spacing w:before="450" w:after="450" w:line="312" w:lineRule="auto"/>
      </w:pPr>
      <w:r>
        <w:rPr>
          <w:rFonts w:ascii="宋体" w:hAnsi="宋体" w:eastAsia="宋体" w:cs="宋体"/>
          <w:color w:val="000"/>
          <w:sz w:val="28"/>
          <w:szCs w:val="28"/>
        </w:rPr>
        <w:t xml:space="preserve">　　——脱贫攻坚大获全胜。坚持以脱贫攻坚统揽经济社会发展全局，成立x个村(居)脱贫攻坚工作队，压紧压实责任，层层传导压力，建成x个易扶搬迁安置点，x户x人x个贫困村于20_年全部出列，x户x人于20_年全部实现脱贫，如期实现“两个清零”。</w:t>
      </w:r>
    </w:p>
    <w:p>
      <w:pPr>
        <w:ind w:left="0" w:right="0" w:firstLine="560"/>
        <w:spacing w:before="450" w:after="450" w:line="312" w:lineRule="auto"/>
      </w:pPr>
      <w:r>
        <w:rPr>
          <w:rFonts w:ascii="宋体" w:hAnsi="宋体" w:eastAsia="宋体" w:cs="宋体"/>
          <w:color w:val="000"/>
          <w:sz w:val="28"/>
          <w:szCs w:val="28"/>
        </w:rPr>
        <w:t xml:space="preserve">　　——经济发展显著增强。完成了一般公共财政预算收入x万元;完成扶贫资金项目、易扶搬迁项目、人居环境整治项目、大连帮扶资金项目等项目x余个，投资额度共计x亿元;累计完成招商引资任务x亿元、完成固定资产投资x亿元;x万元规模以上企业入库x个、工业产值x亿元;人均可支配收入同比增长x%。共计发展产业x余亩，整合撂荒地资源，释放土地红利，共流转土地x亩，流转费达x万元，群众务工收入达x万元，三变分红达x万元，覆盖贫困户x户x人。</w:t>
      </w:r>
    </w:p>
    <w:p>
      <w:pPr>
        <w:ind w:left="0" w:right="0" w:firstLine="560"/>
        <w:spacing w:before="450" w:after="450" w:line="312" w:lineRule="auto"/>
      </w:pPr>
      <w:r>
        <w:rPr>
          <w:rFonts w:ascii="宋体" w:hAnsi="宋体" w:eastAsia="宋体" w:cs="宋体"/>
          <w:color w:val="000"/>
          <w:sz w:val="28"/>
          <w:szCs w:val="28"/>
        </w:rPr>
        <w:t xml:space="preserve">　　——基础设施突飞猛进。x年来，完成农村“组组通公路”x条x公里、串户路x公里，庭院硬化x万平方米，全镇x个行政村实现了村村通油路、组组通水泥硬化路及家家有水泥硬化庭院的目标，安六高铁穿境而过，x个行政村饮水提升工程完成、x个自然村寨4G网络全部覆盖，安装太阳能路灯x盏;聚焦人居环境改造，大力实施“三改三化”工程;修建活动广场x万平方米。</w:t>
      </w:r>
    </w:p>
    <w:p>
      <w:pPr>
        <w:ind w:left="0" w:right="0" w:firstLine="560"/>
        <w:spacing w:before="450" w:after="450" w:line="312" w:lineRule="auto"/>
      </w:pPr>
      <w:r>
        <w:rPr>
          <w:rFonts w:ascii="宋体" w:hAnsi="宋体" w:eastAsia="宋体" w:cs="宋体"/>
          <w:color w:val="000"/>
          <w:sz w:val="28"/>
          <w:szCs w:val="28"/>
        </w:rPr>
        <w:t xml:space="preserve">　　——生态建设卓有成效。把“生态产业化、产业生态化”做活做好做出成效，全镇森林覆盖面积达到了x万亩，完成退耕还林造林任务x万亩，长江防护林工程x亩，新增造林x余亩，森林覆盖率x%，改造过境段污水管网建设x公里，解决了新玉居委会联户集中x个小区x户x人污水排放问题，</w:t>
      </w:r>
    </w:p>
    <w:p>
      <w:pPr>
        <w:ind w:left="0" w:right="0" w:firstLine="560"/>
        <w:spacing w:before="450" w:after="450" w:line="312" w:lineRule="auto"/>
      </w:pPr>
      <w:r>
        <w:rPr>
          <w:rFonts w:ascii="宋体" w:hAnsi="宋体" w:eastAsia="宋体" w:cs="宋体"/>
          <w:color w:val="000"/>
          <w:sz w:val="28"/>
          <w:szCs w:val="28"/>
        </w:rPr>
        <w:t xml:space="preserve">　　——民生事业更加惠民。我们坚持以人民的一切利益为出发点及落脚点，在民生事业上求突破、拿实招。如期完成了x万人次农村合作医疗收缴任务，贫困人口新农合参保率达x%。全镇x余名学生享受了营养午餐计划，学前教育资助x人次x万元;义务教育x人次x余万元;高中阶段x人次x万元;大专及以上x人次x万元，发放低保资金x万元，为易地扶贫搬迁贫困群众发放易地扶贫搬迁一次性临时救助x人x万元，冬春救助资金x万元，高龄津贴x万元，重度残疾人护理补贴x万元。</w:t>
      </w:r>
    </w:p>
    <w:p>
      <w:pPr>
        <w:ind w:left="0" w:right="0" w:firstLine="560"/>
        <w:spacing w:before="450" w:after="450" w:line="312" w:lineRule="auto"/>
      </w:pPr>
      <w:r>
        <w:rPr>
          <w:rFonts w:ascii="宋体" w:hAnsi="宋体" w:eastAsia="宋体" w:cs="宋体"/>
          <w:color w:val="000"/>
          <w:sz w:val="28"/>
          <w:szCs w:val="28"/>
        </w:rPr>
        <w:t xml:space="preserve">　　二、未来5年的工作打算</w:t>
      </w:r>
    </w:p>
    <w:p>
      <w:pPr>
        <w:ind w:left="0" w:right="0" w:firstLine="560"/>
        <w:spacing w:before="450" w:after="450" w:line="312" w:lineRule="auto"/>
      </w:pPr>
      <w:r>
        <w:rPr>
          <w:rFonts w:ascii="宋体" w:hAnsi="宋体" w:eastAsia="宋体" w:cs="宋体"/>
          <w:color w:val="000"/>
          <w:sz w:val="28"/>
          <w:szCs w:val="28"/>
        </w:rPr>
        <w:t xml:space="preserve">　　(一)全面坚持党的领导为高质量发展提供坚强保证。坚持党对一切工作的领导，加强党委自身建设，落实好“主体责任，坚持民主集中制，充分发挥党委总揽全局、协调各方作用，做好大统战工作，充分发挥工会、共青团、妇联等群团组织作用，持续抓好党管武装、退役军人事务管理、民族、宗教、关心下一代等工作，巩固和发展齐心协力干事创业的大好局面，着力构建山清水秀政治生态。</w:t>
      </w:r>
    </w:p>
    <w:p>
      <w:pPr>
        <w:ind w:left="0" w:right="0" w:firstLine="560"/>
        <w:spacing w:before="450" w:after="450" w:line="312" w:lineRule="auto"/>
      </w:pPr>
      <w:r>
        <w:rPr>
          <w:rFonts w:ascii="宋体" w:hAnsi="宋体" w:eastAsia="宋体" w:cs="宋体"/>
          <w:color w:val="000"/>
          <w:sz w:val="28"/>
          <w:szCs w:val="28"/>
        </w:rPr>
        <w:t xml:space="preserve">　　(二)统筹推进拓展巩固脱贫成效与乡村振兴有效衔接。深入贯彻落实5年过渡期重要批示指示，持续巩固开发式扶贫方针，落实“四个不摘”，强化“四个不能”，坚持“5个100%”等举措，用足用好东西部扶贫协作、定点帮扶和社会力量参与帮扶等机制，保持投入力度总体稳定，加快实现“输血”脱贫向“造血”致富，健全完善返贫监测预警机制，加强对脱贫不稳定人口、边缘人口的常态化监测、动态帮扶和有效防贫，深入实施“一达标两不愁三保障”、饮水安全、环境治理、易扶搬迁和产业发展“十个全面巩固提升”，确保不返贫和不发生新的绝对贫困。</w:t>
      </w:r>
    </w:p>
    <w:p>
      <w:pPr>
        <w:ind w:left="0" w:right="0" w:firstLine="560"/>
        <w:spacing w:before="450" w:after="450" w:line="312" w:lineRule="auto"/>
      </w:pPr>
      <w:r>
        <w:rPr>
          <w:rFonts w:ascii="宋体" w:hAnsi="宋体" w:eastAsia="宋体" w:cs="宋体"/>
          <w:color w:val="000"/>
          <w:sz w:val="28"/>
          <w:szCs w:val="28"/>
        </w:rPr>
        <w:t xml:space="preserve">　　(三)坚持把工农业经济作为促进乡村振兴动力引擎。未来5年、我们将坚持以新型工业化为基本遵循。在现有的工业基础基础上，计划招商引资新进企业x家，税收经济实现翻两番目标，支持现有的华兴管业、鹏远纸厂、大海电杆厂、探新科技等企业增大发展规模，让企业“稳得住、能落户、能发展”。把产业结构调整优化作为推动经济高质量发展的关键举措。按照“产业生态化、生态产业化”的要求，聚焦产业发展“八要素”，找差距、补短板、强弱项，将花椒产业作为主导产业打造，支持好花椒生产基地建设及附属品加工;一体化推进猕猴桃、蔬菜、茶叶、精品水果、刺梨等产业，确保产业全部产生效益，用一产反哺二产、推进三产的发展。</w:t>
      </w:r>
    </w:p>
    <w:p>
      <w:pPr>
        <w:ind w:left="0" w:right="0" w:firstLine="560"/>
        <w:spacing w:before="450" w:after="450" w:line="312" w:lineRule="auto"/>
      </w:pPr>
      <w:r>
        <w:rPr>
          <w:rFonts w:ascii="宋体" w:hAnsi="宋体" w:eastAsia="宋体" w:cs="宋体"/>
          <w:color w:val="000"/>
          <w:sz w:val="28"/>
          <w:szCs w:val="28"/>
        </w:rPr>
        <w:t xml:space="preserve">　　(四)持之以恒高位推进各项民生福祉事业。</w:t>
      </w:r>
    </w:p>
    <w:p>
      <w:pPr>
        <w:ind w:left="0" w:right="0" w:firstLine="560"/>
        <w:spacing w:before="450" w:after="450" w:line="312" w:lineRule="auto"/>
      </w:pPr>
      <w:r>
        <w:rPr>
          <w:rFonts w:ascii="宋体" w:hAnsi="宋体" w:eastAsia="宋体" w:cs="宋体"/>
          <w:color w:val="000"/>
          <w:sz w:val="28"/>
          <w:szCs w:val="28"/>
        </w:rPr>
        <w:t xml:space="preserve">　　始终把保障和改善民生作为工作的方向标，提高民生幸福指数和满意程度。大力发展学前教育，加强基础教育，实现义务教育基本均衡，全力巩固做好“控辍保学”现有成果，阻断贫困代际传递，促进教育资源均等化，强力推进教育基础设施建设，巩固教育教育事业稳步推进。推进全民参保计划，全面建成覆盖城乡居民的社会保障体系。推进社会救助体系建设，确保困难群众基本生活得到保障。大力发展社会福利事业和残疾人事业，推进社会福利、救灾、救济、优抚安置等社会保障事业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2025-06-17T21:21:45+08:00</dcterms:created>
  <dcterms:modified xsi:type="dcterms:W3CDTF">2025-06-17T21:21:45+08:00</dcterms:modified>
</cp:coreProperties>
</file>

<file path=docProps/custom.xml><?xml version="1.0" encoding="utf-8"?>
<Properties xmlns="http://schemas.openxmlformats.org/officeDocument/2006/custom-properties" xmlns:vt="http://schemas.openxmlformats.org/officeDocument/2006/docPropsVTypes"/>
</file>