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如何认识新时期开展党员先进性教育活动的重大意义</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认识新时期开展党员先进性教育活动的重大意义党的先进性教育活动是新阶段党的建设的基础工程，是我们党的建设史上一个创举。通过认真学习和总结，本人认为新时期开展党员先进性教育活动主要有以下几方面重大意义。一、贯彻“三个代表”重要思想的必然需要...</w:t>
      </w:r>
    </w:p>
    <w:p>
      <w:pPr>
        <w:ind w:left="0" w:right="0" w:firstLine="560"/>
        <w:spacing w:before="450" w:after="450" w:line="312" w:lineRule="auto"/>
      </w:pPr>
      <w:r>
        <w:rPr>
          <w:rFonts w:ascii="宋体" w:hAnsi="宋体" w:eastAsia="宋体" w:cs="宋体"/>
          <w:color w:val="000"/>
          <w:sz w:val="28"/>
          <w:szCs w:val="28"/>
        </w:rPr>
        <w:t xml:space="preserve">如何认识新时期开展党员先进性教育活动的重大意义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党的先进性教育活动是新阶段党的建设的基础工程，是我们党的建设史上一个创举。通过认真学习和总结，本人认为新时期开展党员先进性教育活动主要有以下几方面重大意义。</w:t>
      </w:r>
    </w:p>
    <w:p>
      <w:pPr>
        <w:ind w:left="0" w:right="0" w:firstLine="560"/>
        <w:spacing w:before="450" w:after="450" w:line="312" w:lineRule="auto"/>
      </w:pPr>
      <w:r>
        <w:rPr>
          <w:rFonts w:ascii="宋体" w:hAnsi="宋体" w:eastAsia="宋体" w:cs="宋体"/>
          <w:color w:val="000"/>
          <w:sz w:val="28"/>
          <w:szCs w:val="28"/>
        </w:rPr>
        <w:t xml:space="preserve">一、贯彻“三个代表”重要思想的必然需要。</w:t>
      </w:r>
    </w:p>
    <w:p>
      <w:pPr>
        <w:ind w:left="0" w:right="0" w:firstLine="560"/>
        <w:spacing w:before="450" w:after="450" w:line="312" w:lineRule="auto"/>
      </w:pPr>
      <w:r>
        <w:rPr>
          <w:rFonts w:ascii="宋体" w:hAnsi="宋体" w:eastAsia="宋体" w:cs="宋体"/>
          <w:color w:val="000"/>
          <w:sz w:val="28"/>
          <w:szCs w:val="28"/>
        </w:rPr>
        <w:t xml:space="preserve">“三个代表”（即我们党始终代表中国先进生产力的发展要求，代表中国先进文化的前进方向，代表中国最广大人民的根本利益）是我们党的立党之本，执政之基，力量之源。它是以江泽民同志为核心的第三代领导集体智慧的结晶，是有中国特色的马克思主义，也是新时期党的建设的新学说。全面贯彻“三个代表”重要思想，充分发挥科学理论对实践的指导作用，归根到底要靠广大党员去落实、去实践。没有实践的理论只能是空话、口号。通过开展党员先进性教育活动，用科学理论武装广大党员的头脑，努力把党员锻炼成“三个代表”的坚定信仰者、勤奋学习者、模范实践者，把“三个代表”落实到社会主义现代化建设的各个领域，体现到新时期党的建设的各个方面，这必将使我们党始终与时代发展同步伐，与人民群众共命运，推进中国特色社会主义事业在新世纪的新发展。</w:t>
      </w:r>
    </w:p>
    <w:p>
      <w:pPr>
        <w:ind w:left="0" w:right="0" w:firstLine="560"/>
        <w:spacing w:before="450" w:after="450" w:line="312" w:lineRule="auto"/>
      </w:pPr>
      <w:r>
        <w:rPr>
          <w:rFonts w:ascii="宋体" w:hAnsi="宋体" w:eastAsia="宋体" w:cs="宋体"/>
          <w:color w:val="000"/>
          <w:sz w:val="28"/>
          <w:szCs w:val="28"/>
        </w:rPr>
        <w:t xml:space="preserve">二、提高党员队伍整体素质的需要。</w:t>
      </w:r>
    </w:p>
    <w:p>
      <w:pPr>
        <w:ind w:left="0" w:right="0" w:firstLine="560"/>
        <w:spacing w:before="450" w:after="450" w:line="312" w:lineRule="auto"/>
      </w:pPr>
      <w:r>
        <w:rPr>
          <w:rFonts w:ascii="宋体" w:hAnsi="宋体" w:eastAsia="宋体" w:cs="宋体"/>
          <w:color w:val="000"/>
          <w:sz w:val="28"/>
          <w:szCs w:val="28"/>
        </w:rPr>
        <w:t xml:space="preserve">党员是党的细胞，党员的素质从某种意义上体现了党的素质。通过开展先进性教育活动，保持党员思想上、政治上、组织上、作风上的先进性和纯洁性，始终站在时代前列，从而全面提高党员的思想道德素质和科学文化素质。通过开展此项活动，党员在日常的生活和工作中时刻牢记“三个代表”的重要思想，并以此为指导思想来引导我们的实践活动，解决具体问题，从而树立新时期共产党员的良好形象。通过民主评议，处置不合格党员，进一步纯洁党员队伍，加强党风建设，努力做到取信于民，更好地为人民服务。通过批评与自我批评，党员能更清楚地认识到自己的不足，有利于在以后的工作和生活中进一步改进，在人民群众中树立起威信。所以说开展党员先进性教育有利于提高党员队伍的整体素质，加强党的建设。</w:t>
      </w:r>
    </w:p>
    <w:p>
      <w:pPr>
        <w:ind w:left="0" w:right="0" w:firstLine="560"/>
        <w:spacing w:before="450" w:after="450" w:line="312" w:lineRule="auto"/>
      </w:pPr>
      <w:r>
        <w:rPr>
          <w:rFonts w:ascii="宋体" w:hAnsi="宋体" w:eastAsia="宋体" w:cs="宋体"/>
          <w:color w:val="000"/>
          <w:sz w:val="28"/>
          <w:szCs w:val="28"/>
        </w:rPr>
        <w:t xml:space="preserve">三、调动党员积极性，增强民族凝聚力的需要。</w:t>
      </w:r>
    </w:p>
    <w:p>
      <w:pPr>
        <w:ind w:left="0" w:right="0" w:firstLine="560"/>
        <w:spacing w:before="450" w:after="450" w:line="312" w:lineRule="auto"/>
      </w:pPr>
      <w:r>
        <w:rPr>
          <w:rFonts w:ascii="宋体" w:hAnsi="宋体" w:eastAsia="宋体" w:cs="宋体"/>
          <w:color w:val="000"/>
          <w:sz w:val="28"/>
          <w:szCs w:val="28"/>
        </w:rPr>
        <w:t xml:space="preserve">党的建设历来都是围绕着实现党的历史任务进行的，党的十六大从中国的现实国情出发，提出要全面建设小康社会，在社会主义道路上实现中华民族的伟大复兴，这是历史和时代赋予我们党的庄严使命。在我们这样一个多民族的发展中国家，靠什么来团结全国人民？没有别的，只有依靠党的先进性，才能把全体人民的意志和力量凝聚起来，加快推进社会主义现代化建设。通过开展先进性教育活动，充分调动党员的积极性，使其在群众中做好先锋模范的带头作用，从而带领群众推进中国特色社会主义事业，全面实现小康社会。在这次全球性的抗非典战争中，让我印象最深，也最让我为之感动的是那位伟大的科学家??钟南山同志。他始终走在了非典战役的最前沿，在他的带领下，科研人员凝成了一股神奇的力量，与病魔作斗争。他让人民放心，也值得人们信任，可以说他在这关键时刻，起到了很好的带头作用，真正体现了一个党员在人民群众心目中的神圣地位。</w:t>
      </w:r>
    </w:p>
    <w:p>
      <w:pPr>
        <w:ind w:left="0" w:right="0" w:firstLine="560"/>
        <w:spacing w:before="450" w:after="450" w:line="312" w:lineRule="auto"/>
      </w:pPr>
      <w:r>
        <w:rPr>
          <w:rFonts w:ascii="宋体" w:hAnsi="宋体" w:eastAsia="宋体" w:cs="宋体"/>
          <w:color w:val="000"/>
          <w:sz w:val="28"/>
          <w:szCs w:val="28"/>
        </w:rPr>
        <w:t xml:space="preserve">作为一名普通党员，一个刚刚走向工作岗位的普通人，我唯一能做的是做好自己的本职工作，在工作中不断学习，始终坚持学习，努力提高自己的全面素质，以更好地适应工作，满足社会的需要。时时了解国家大事、公司内事、群众急事，树立起自己的良好形象和一个共产党员的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