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加强先进性教育 提高新时期觉悟</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加强先进性教育 提高新时期觉悟--开展党员先进性教育活动的学习体会 十六大按照全面推进党的建设新的伟大工程的需要，提出了新的历史条件下加强和改进党的建设“三个来”和“四个一定要”的总体要求。 这“三个来”和“四个一定要”，是我们党加强自身建...</w:t>
      </w:r>
    </w:p>
    <w:p>
      <w:pPr>
        <w:ind w:left="0" w:right="0" w:firstLine="560"/>
        <w:spacing w:before="450" w:after="450" w:line="312" w:lineRule="auto"/>
      </w:pPr>
      <w:r>
        <w:rPr>
          <w:rFonts w:ascii="宋体" w:hAnsi="宋体" w:eastAsia="宋体" w:cs="宋体"/>
          <w:color w:val="000"/>
          <w:sz w:val="28"/>
          <w:szCs w:val="28"/>
        </w:rPr>
        <w:t xml:space="preserve">加强先进性教育 提高新时期觉悟--开展党员先进性教育活动的学习体会 十六大按照全面推进党的建设新的伟大工程的需要，提出了新的历史条件下加强和改进党的建设“三个来”和“四个一定要”的总体要求。 这“三个来”和“四个一定要”，是我们党加强自身建设的历史经验特别是改革开放以来新鲜经验的科学总结，体现了理论与实践的统一，继承与创新的统一，为党的建设提供了根本指针。</w:t>
      </w:r>
    </w:p>
    <w:p>
      <w:pPr>
        <w:ind w:left="0" w:right="0" w:firstLine="560"/>
        <w:spacing w:before="450" w:after="450" w:line="312" w:lineRule="auto"/>
      </w:pPr>
      <w:r>
        <w:rPr>
          <w:rFonts w:ascii="宋体" w:hAnsi="宋体" w:eastAsia="宋体" w:cs="宋体"/>
          <w:color w:val="000"/>
          <w:sz w:val="28"/>
          <w:szCs w:val="28"/>
        </w:rPr>
        <w:t xml:space="preserve">在新世纪新阶段，加强和改进党的建设，关键在于全面贯彻“三个来”和“四个一定要”的总体要求，通过锲而不舍的努力，保证我们党始终是中国工人阶级的先锋队，同时是中国人民和中华民族的先锋队，始终是中国特色社会主义事业的领导核心，始终代表中国先进生产力的发展要求，代表中国先进文化的前进方向，代表中国最广大人民的根本利益。 胡锦涛同志明确指出，先进性教育活动是新阶段党的建设的基础工程，共产党只有具备和保持先进性，才能始终充满蓬勃生机和旺盛的活力，才有得到最广大人民的拥护，才能在历史的舞台上大有作为。</w:t>
      </w:r>
    </w:p>
    <w:p>
      <w:pPr>
        <w:ind w:left="0" w:right="0" w:firstLine="560"/>
        <w:spacing w:before="450" w:after="450" w:line="312" w:lineRule="auto"/>
      </w:pPr>
      <w:r>
        <w:rPr>
          <w:rFonts w:ascii="宋体" w:hAnsi="宋体" w:eastAsia="宋体" w:cs="宋体"/>
          <w:color w:val="000"/>
          <w:sz w:val="28"/>
          <w:szCs w:val="28"/>
        </w:rPr>
        <w:t xml:space="preserve">党员是党的细胞，党的先进性是由党员的先进性来体现的。党员的先进性，又是由广大党员的先锋模范作用来实现的。</w:t>
      </w:r>
    </w:p>
    <w:p>
      <w:pPr>
        <w:ind w:left="0" w:right="0" w:firstLine="560"/>
        <w:spacing w:before="450" w:after="450" w:line="312" w:lineRule="auto"/>
      </w:pPr>
      <w:r>
        <w:rPr>
          <w:rFonts w:ascii="宋体" w:hAnsi="宋体" w:eastAsia="宋体" w:cs="宋体"/>
          <w:color w:val="000"/>
          <w:sz w:val="28"/>
          <w:szCs w:val="28"/>
        </w:rPr>
        <w:t xml:space="preserve">通过开展先进性教育活动，使党员队伍保持思想上、政治上、组织上、作风上的先进性和纯洁性，始终站在时代前列，必将有力促进党的政治优势、组织优势和密切联系群众优势的充分发挥。 党的十六大从中国的现实国情出发，提出要全面建设小康社会，在社会主义道路上实现中华民族的伟大复兴，这是历史和时代赋予我们党的庄严使命。</w:t>
      </w:r>
    </w:p>
    <w:p>
      <w:pPr>
        <w:ind w:left="0" w:right="0" w:firstLine="560"/>
        <w:spacing w:before="450" w:after="450" w:line="312" w:lineRule="auto"/>
      </w:pPr>
      <w:r>
        <w:rPr>
          <w:rFonts w:ascii="宋体" w:hAnsi="宋体" w:eastAsia="宋体" w:cs="宋体"/>
          <w:color w:val="000"/>
          <w:sz w:val="28"/>
          <w:szCs w:val="28"/>
        </w:rPr>
        <w:t xml:space="preserve">在我们这样一个多民族的发展中大国，只有依靠党的先进性，才能把全体人民的意志和力量凝聚起来，加快推进社会主义现代化。通过开展先进性教育活动，把广大共产党员的积极性更加充分地调动起来，带领群众推进中国特色社会主义事业，必将对党和国家的全局工作，产生重大的作用和深远的影响。</w:t>
      </w:r>
    </w:p>
    <w:p>
      <w:pPr>
        <w:ind w:left="0" w:right="0" w:firstLine="560"/>
        <w:spacing w:before="450" w:after="450" w:line="312" w:lineRule="auto"/>
      </w:pPr>
      <w:r>
        <w:rPr>
          <w:rFonts w:ascii="宋体" w:hAnsi="宋体" w:eastAsia="宋体" w:cs="宋体"/>
          <w:color w:val="000"/>
          <w:sz w:val="28"/>
          <w:szCs w:val="28"/>
        </w:rPr>
        <w:t xml:space="preserve">同时，我们党提出了“三个代表”重要思想。“三个代表”重要思想，是当代中国的马克思主义，是我们党的立党之本、执政之基、力量之源，是我们党必须长期坚持的指导思想。</w:t>
      </w:r>
    </w:p>
    <w:p>
      <w:pPr>
        <w:ind w:left="0" w:right="0" w:firstLine="560"/>
        <w:spacing w:before="450" w:after="450" w:line="312" w:lineRule="auto"/>
      </w:pPr>
      <w:r>
        <w:rPr>
          <w:rFonts w:ascii="宋体" w:hAnsi="宋体" w:eastAsia="宋体" w:cs="宋体"/>
          <w:color w:val="000"/>
          <w:sz w:val="28"/>
          <w:szCs w:val="28"/>
        </w:rPr>
        <w:t xml:space="preserve">通过开展先进性教育活动，把“三个代表”重要思想落实到社会主义现代化建设的各个领域，体现到新时期党的建设的各个方面，必将使我们党始终与时代发展同步伐，与人民群众共命运，推进中国特色社会主义事业在新世纪的新发展。 我们这一代人，生在新中国，长在红旗下，我们的成长离不开党的关怀和培养。</w:t>
      </w:r>
    </w:p>
    <w:p>
      <w:pPr>
        <w:ind w:left="0" w:right="0" w:firstLine="560"/>
        <w:spacing w:before="450" w:after="450" w:line="312" w:lineRule="auto"/>
      </w:pPr>
      <w:r>
        <w:rPr>
          <w:rFonts w:ascii="宋体" w:hAnsi="宋体" w:eastAsia="宋体" w:cs="宋体"/>
          <w:color w:val="000"/>
          <w:sz w:val="28"/>
          <w:szCs w:val="28"/>
        </w:rPr>
        <w:t xml:space="preserve">作为中国社会主义现代化建设的主力军，作为中国未来的当代青年党员，必须时刻以党的路线、方针、政策来指导行动，来磨炼、规范和修养自已，全面积极地开展党员先进性教育活动，提高新时期党员的思想觉悟，顺应社会发展的潮流，把个人的前途、命运与国家、民族紧紧联系在一起，并为之奋斗不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2025-06-07T04:51:32+08:00</dcterms:created>
  <dcterms:modified xsi:type="dcterms:W3CDTF">2025-06-07T04:51:32+08:00</dcterms:modified>
</cp:coreProperties>
</file>

<file path=docProps/custom.xml><?xml version="1.0" encoding="utf-8"?>
<Properties xmlns="http://schemas.openxmlformats.org/officeDocument/2006/custom-properties" xmlns:vt="http://schemas.openxmlformats.org/officeDocument/2006/docPropsVTypes"/>
</file>