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开展习近平新时代中国特色社会主义思想主题教育个人对照检查材料</w:t>
      </w:r>
      <w:bookmarkEnd w:id="1"/>
    </w:p>
    <w:p>
      <w:pPr>
        <w:jc w:val="center"/>
        <w:spacing w:before="0" w:after="450"/>
      </w:pPr>
      <w:r>
        <w:rPr>
          <w:rFonts w:ascii="Arial" w:hAnsi="Arial" w:eastAsia="Arial" w:cs="Arial"/>
          <w:color w:val="999999"/>
          <w:sz w:val="20"/>
          <w:szCs w:val="20"/>
        </w:rPr>
        <w:t xml:space="preserve">来源：网络  作者：心上花开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开展习近平新时代中国特色社会主义思想主题教育个人对照检查材料一、开展主题教育情况(一)遵守党的政治纪律情况。我始终将政治纪律严明作为自身一言一行的基本准绳，在言论、行动、立场、方向和路线上，始终与党的有关要求保持高度一致。(二)转变作风情况...</w:t>
      </w:r>
    </w:p>
    <w:p>
      <w:pPr>
        <w:ind w:left="0" w:right="0" w:firstLine="560"/>
        <w:spacing w:before="450" w:after="450" w:line="312" w:lineRule="auto"/>
      </w:pPr>
      <w:r>
        <w:rPr>
          <w:rFonts w:ascii="黑体" w:hAnsi="黑体" w:eastAsia="黑体" w:cs="黑体"/>
          <w:color w:val="000000"/>
          <w:sz w:val="36"/>
          <w:szCs w:val="36"/>
          <w:b w:val="1"/>
          <w:bCs w:val="1"/>
        </w:rPr>
        <w:t xml:space="preserve">开展习近平新时代中国特色社会主义思想主题教育个人对照检查材料</w:t>
      </w:r>
    </w:p>
    <w:p>
      <w:pPr>
        <w:ind w:left="0" w:right="0" w:firstLine="560"/>
        <w:spacing w:before="450" w:after="450" w:line="312" w:lineRule="auto"/>
      </w:pPr>
      <w:r>
        <w:rPr>
          <w:rFonts w:ascii="宋体" w:hAnsi="宋体" w:eastAsia="宋体" w:cs="宋体"/>
          <w:color w:val="000"/>
          <w:sz w:val="28"/>
          <w:szCs w:val="28"/>
        </w:rPr>
        <w:t xml:space="preserve">一、开展主题教育情况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我始终将政治纪律严明作为自身一言一行的基本准绳，在言论、行动、立场、方向和路线上，始终与党的有关要求保持高度一致。</w:t>
      </w:r>
    </w:p>
    <w:p>
      <w:pPr>
        <w:ind w:left="0" w:right="0" w:firstLine="560"/>
        <w:spacing w:before="450" w:after="450" w:line="312" w:lineRule="auto"/>
      </w:pPr>
      <w:r>
        <w:rPr>
          <w:rFonts w:ascii="宋体" w:hAnsi="宋体" w:eastAsia="宋体" w:cs="宋体"/>
          <w:color w:val="000"/>
          <w:sz w:val="28"/>
          <w:szCs w:val="28"/>
        </w:rPr>
        <w:t xml:space="preserve">(二)转变作风情况。</w:t>
      </w:r>
    </w:p>
    <w:p>
      <w:pPr>
        <w:ind w:left="0" w:right="0" w:firstLine="560"/>
        <w:spacing w:before="450" w:after="450" w:line="312" w:lineRule="auto"/>
      </w:pPr>
      <w:r>
        <w:rPr>
          <w:rFonts w:ascii="宋体" w:hAnsi="宋体" w:eastAsia="宋体" w:cs="宋体"/>
          <w:color w:val="000"/>
          <w:sz w:val="28"/>
          <w:szCs w:val="28"/>
        </w:rPr>
        <w:t xml:space="preserve">我认真学习中央八项规定和省委六条意见、市委实施意见、县委实施细则以及《党政机关厉行节约反对浪费条例》，并对照文件进行自查，在个人生活工作中严格落实。本人相关规定出台之前，在政治纪律上面存在的不足有：1、有时候没有严格遵守上下班时间;2、有时候早上上班到单位报到后又出去吃早饭;3、周末和朋友一起出去玩存在带彩娱乐现象。八项规定存在的不足有：1、以前在人防办上班的时候，到兄弟县人防办学习的时候会到餐馆大吃大喝;2、单位有时来客会用101多元的酒和40元的烟;3、中午有时候存在喝酒现象;4、上级领导来调研，我们通常会悬挂横幅标语表示欢迎。</w:t>
      </w:r>
    </w:p>
    <w:p>
      <w:pPr>
        <w:ind w:left="0" w:right="0" w:firstLine="560"/>
        <w:spacing w:before="450" w:after="450" w:line="312" w:lineRule="auto"/>
      </w:pPr>
      <w:r>
        <w:rPr>
          <w:rFonts w:ascii="宋体" w:hAnsi="宋体" w:eastAsia="宋体" w:cs="宋体"/>
          <w:color w:val="000"/>
          <w:sz w:val="28"/>
          <w:szCs w:val="28"/>
        </w:rPr>
        <w:t xml:space="preserve">(三)需要回应和说明的问题。</w:t>
      </w:r>
    </w:p>
    <w:p>
      <w:pPr>
        <w:ind w:left="0" w:right="0" w:firstLine="560"/>
        <w:spacing w:before="450" w:after="450" w:line="312" w:lineRule="auto"/>
      </w:pPr>
      <w:r>
        <w:rPr>
          <w:rFonts w:ascii="宋体" w:hAnsi="宋体" w:eastAsia="宋体" w:cs="宋体"/>
          <w:color w:val="000"/>
          <w:sz w:val="28"/>
          <w:szCs w:val="28"/>
        </w:rPr>
        <w:t xml:space="preserve">1、本人“三公”经费支出情况为零;2、职务消费情况主要表现在出差路费和办公用品采购上，两者共X元左右;</w:t>
      </w:r>
    </w:p>
    <w:p>
      <w:pPr>
        <w:ind w:left="0" w:right="0" w:firstLine="560"/>
        <w:spacing w:before="450" w:after="450" w:line="312" w:lineRule="auto"/>
      </w:pPr>
      <w:r>
        <w:rPr>
          <w:rFonts w:ascii="宋体" w:hAnsi="宋体" w:eastAsia="宋体" w:cs="宋体"/>
          <w:color w:val="000"/>
          <w:sz w:val="28"/>
          <w:szCs w:val="28"/>
        </w:rPr>
        <w:t xml:space="preserve">3、个人消费每月X元左右;4、无公务用车。</w:t>
      </w:r>
    </w:p>
    <w:p>
      <w:pPr>
        <w:ind w:left="0" w:right="0" w:firstLine="560"/>
        <w:spacing w:before="450" w:after="450" w:line="312" w:lineRule="auto"/>
      </w:pPr>
      <w:r>
        <w:rPr>
          <w:rFonts w:ascii="宋体" w:hAnsi="宋体" w:eastAsia="宋体" w:cs="宋体"/>
          <w:color w:val="000"/>
          <w:sz w:val="28"/>
          <w:szCs w:val="28"/>
        </w:rPr>
        <w:t xml:space="preserve">二、“四风”存在的突出问题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平时对理论知识的学习不够，上班后我缺乏对理论知识的学习，国家领导同志的讲话我一般都是看看新闻，看看视频讲话，并没有静下心认真的系统学习。2、对待工作中所需要的知识学习也是蜻蜓点水，去年我在人防办工作的时候，当时市人防办组织各县市区人防办学习防空袭方案编制的，我当时觉得内容太多太复杂，就把每章每部分要点一看就不继续深入学习;去年6月份国家人防办组织首届人防大比武活动，给我们每人发了一本400多页厚的复习资料，要求我们每个人都参加，我疲于应付，几个小时就把这400多页的复习资料看完了，没有仔细地去看去背去研究，结果我只是代表X人防办参加襄阳赛区的复赛，并没有到武汉参加最终的决赛，当时有同事到武汉参加了决赛，并取得了全国单项第三名的成绩;3、到联系村次数过少，对基层老百姓了解不够详细，有的工作常常打电话给村干部，今年7月份要求联系村宣传摩托车安装GPS设备的工作，我并没有到村上去，而是打电话给村干部问相关情况，并没有到联系村实地了解情况;4、对工作检查督促不够，今年4月份团县委举办的“X的演讲比赛，要求每个乡镇先自行组织，推选优秀选手到县里参加复赛，当时因为手上征地拆迁的事情比</w:t>
      </w:r>
    </w:p>
    <w:p>
      <w:pPr>
        <w:ind w:left="0" w:right="0" w:firstLine="560"/>
        <w:spacing w:before="450" w:after="450" w:line="312" w:lineRule="auto"/>
      </w:pPr>
      <w:r>
        <w:rPr>
          <w:rFonts w:ascii="宋体" w:hAnsi="宋体" w:eastAsia="宋体" w:cs="宋体"/>
          <w:color w:val="000"/>
          <w:sz w:val="28"/>
          <w:szCs w:val="28"/>
        </w:rPr>
        <w:t xml:space="preserve">较多，我就直接打电话给镇直各单位，让各单位自行组织推荐优秀选手，自己没有检查督促，事后才知道很多单位并没有将此事重视起来，更没有自行组织，最后我们镇没有取得好成绩。</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和联系村老百姓交谈过少，打交道少，比如今年3月份的时候，我到联系村实地查看危房情况，检查完后已经下午4点了，当时下着小雨，有个老百姓说有事情问我，因为担心过会没车子回去，我将电话留给这位老百姓就匆匆走了，没有坐下来和老百姓谈心交心;2、对实际情况关注度不高，对有些事情的处理，经常打电话咨询，没有到现场，这体现在对于村上的相关工作，我常打电话给村干部，该到现场的时候没有去;3、工作落实上存在欠缺，对于分管的团委工作经常只求完成任务，不求工作质量，今年6月份团县委开展的创业大赛，要求每个乡镇必须推荐三位青年创业能手，因为我镇外出务工人员较多，青年创业情况非常少，而且涉及的行业都比较简单，市场前景不够，但是为了完成任务，我还是推荐了三位青年创业选手，结果没有一个人进入复赛;4、对工作不能做到亲力亲为，对于分管的团委工作，有时候会安排别的同志做，今年5月份的时候团县委要求上报网络信息员，我当时有别的事情忙着，就安排镇团委副书记组织上报，最后名单在上报之前我都没看。</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吃苦精神不强，有时候因为身体不舒服就请假，今年5月份的时候我感冒比较严重，但是就请了两天假回家休息，周五的下午有时候没到下班时间我就到车站坐车回家了;2、满足于现有学识，常常会觉得自己的学历是本科，还比较高，不喜欢学习，也从不想到去读个研究生;3、不能做到早睡早起，冬天的时候周一到周五每天早上我常常在上班时间快到了才肯起床，一到周末我经常睡到上午10点多;4、不喜欢做家务，在家仅仅是洗洗自己的衣服，饭后洗洗碗，其他什么家务基本不做，半个月前有次我周末回家，父母回老家去了，他们走之前把菜切好、米洗好放那，我不愿自己动手做饭，跑到超市去吃。</w:t>
      </w:r>
    </w:p>
    <w:p>
      <w:pPr>
        <w:ind w:left="0" w:right="0" w:firstLine="560"/>
        <w:spacing w:before="450" w:after="450" w:line="312" w:lineRule="auto"/>
      </w:pPr>
      <w:r>
        <w:rPr>
          <w:rFonts w:ascii="宋体" w:hAnsi="宋体" w:eastAsia="宋体" w:cs="宋体"/>
          <w:color w:val="000"/>
          <w:sz w:val="28"/>
          <w:szCs w:val="28"/>
        </w:rPr>
        <w:t xml:space="preserve">(四)奢靡之风方面存在的突出问题及其主要表现。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对于穿着过于讲究，买衣服鞋子我习惯性到专卖店去看去买，今年6月份的时候我想买件短袖体恤，就直接到利郎、伟志、劲霸之类的品牌店去试去买，不到普通服装店购买;2、对待吃的问题要求过高，有时候中午吃饭我看到桌子上没有我喜欢吃的菜就不想吃了，周末一回家就要父母做好吃的，上个星期五晚上一回家，就要父母买条鱼、买排骨吃;3、存在攀比之心，有时候看到同事穿了一件新衣服，我会看看自己穿的什么，会比较下，上次看到同事拿了一个新钱包，我习惯性拿过来和自己的比较一下，看看是他的钱</w:t>
      </w:r>
    </w:p>
    <w:p>
      <w:pPr>
        <w:ind w:left="0" w:right="0" w:firstLine="560"/>
        <w:spacing w:before="450" w:after="450" w:line="312" w:lineRule="auto"/>
      </w:pPr>
      <w:r>
        <w:rPr>
          <w:rFonts w:ascii="宋体" w:hAnsi="宋体" w:eastAsia="宋体" w:cs="宋体"/>
          <w:color w:val="000"/>
          <w:sz w:val="28"/>
          <w:szCs w:val="28"/>
        </w:rPr>
        <w:t xml:space="preserve">包好，还是我的钱包好，是他的钱包贵，还是我的钱包贵;4、喜欢玩乐，比如去年的时候，每到晚上的时候我会和同事一起打麻将，每个周末回去的时候，下午会和朋友相约到KTV唱歌，去电影院看电影。</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理论学习不够深入。没有把理论学习放在重要位置，学习存在片面性，缺乏对理论的系统研究和深刻理解，这是政治理论不成熟的具体表现。有重业务知识学习，轻政治理论学习的思想。认为业务是实的东西，能看得见摸得着，政治理论是虚的东西，看不见摸不着，政治理论水平再高不如实实在在干点事。其次是精神追求弱化。受社会普遍存在的重事务工作轻理想诉求、重利益获得轻信念取舍的影响，削弱了精神追求，放松了自我要求，个人的忠诚意识、大局意识、敬业精神有所弱化。再次是理想信念淡化。受各种思潮的侵入和社会现实环境的影响，思想容易产生波动，加之理论学习和修养不足，造成中国特色社会主义和共产主义理想信念有所淡化，一定程度上影响了工作理念和工作质量的提升，导致了“四风”问题的存在。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2、宗旨观念不够强化。对党的群众路线认识不深，宗</w:t>
      </w:r>
    </w:p>
    <w:p>
      <w:pPr>
        <w:ind w:left="0" w:right="0" w:firstLine="560"/>
        <w:spacing w:before="450" w:after="450" w:line="312" w:lineRule="auto"/>
      </w:pPr>
      <w:r>
        <w:rPr>
          <w:rFonts w:ascii="宋体" w:hAnsi="宋体" w:eastAsia="宋体" w:cs="宋体"/>
          <w:color w:val="000"/>
          <w:sz w:val="28"/>
          <w:szCs w:val="28"/>
        </w:rPr>
        <w:t xml:space="preserve">旨意识不扎实、不牢固，深入群众、深入基层、深入实际不够，到了基层只注重了解想要了解的问题，直接听取基层群众意见少，没有真正和群众打成一片，没有把群众当朋友，把情况交给群众，“从群众中来、到群众中去，一切为了群众、一切依靠群众”的思想在具体落实上有偏差。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不够重视。没有解决好密切联系群众的认识问题，对群众面临的实际问题不够了解。大多数时候我们自认为自己就工作在最基层的乡镇，群众工作做得很多了，自认为很了解群众的疾苦，这样就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4、政治纪律有所松懈。受社会不良风气的影响，个人在政治纪律上有所弱化，在工作和生活上放松对自己的要求，满足于已经取得的成绩，淡化了自己的政治身份和政治责任，对自己要求不严，工作上只求过得去、不求过得硬，标准上只求不违规、不求作表率，生活上讲吃讲穿，思想上严防死守，令行禁止的意识不够深入，遵守政治纪律的意识有所松懈。</w:t>
      </w:r>
    </w:p>
    <w:p>
      <w:pPr>
        <w:ind w:left="0" w:right="0" w:firstLine="560"/>
        <w:spacing w:before="450" w:after="450" w:line="312" w:lineRule="auto"/>
      </w:pPr>
      <w:r>
        <w:rPr>
          <w:rFonts w:ascii="宋体" w:hAnsi="宋体" w:eastAsia="宋体" w:cs="宋体"/>
          <w:color w:val="000"/>
          <w:sz w:val="28"/>
          <w:szCs w:val="28"/>
        </w:rPr>
        <w:t xml:space="preserve">5、思想解放不够深入。积极探索，开拓创新的能力有待进一步加强，改造主观世界不够自觉主动，缺乏艰苦奋斗的精神。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党员干部的先进性来自于自觉改造主观世界，不断增强党性锻炼，近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平时忙于征地拆迁、团委工作较多，静下心来思考谋发展，促创新的时间安排较少，从而导致在一些工作中，思想解放上有所欠缺，工作方式方法、思路创新不够。</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按照开展习近平新时代中国特色社会主义思想主题教育的总要求，通过认真对照检查和分析评议，使我更加清醒的认识到自身存在的问题和产生这些问题的根源，也更增强了我改进不足、改进作风、提高修养的动力。针对自身在“四风”方面存在的问题，我将坚决洗净自己思想和行为上的灰尘，在今后的工作中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1、进一步加强理论学习。特别要加强学习马克思列宁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三个代表重要思想、习近平总书记系列重要讲话、X大、X届三中全会精神，多读相关书籍，原汁原味的学习政治理论，要重点学习焦裕禄、杨善洲等一批党的先进典型，重温雷锋精神，通过学习进一步增强共产主义和中国特色社会主义理想信念，树立正确的世界观、人生观、价值观，进一步增强宗旨意识，公仆意识，模范践行社会主义核心价值观，坚守共产党人精神追求，永葆共产党人的青春活力和战斗力。坚定理想信念，坚决反对“四风”，自觉改正自身在“四风”方面存在的问题。要进一步加强学习，要以开展习近平新时代中国特色社会主义思想主题教育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2、进一步树立群众观点。我们要从巩固党的执政地位的高度出发，真正把全心全意为人民服务的宗旨意识转化为实际行动，切实转变思维方式、改进工作作风，站在群众立场谋划工作，用群众的观点推动工作，真心诚意为群众办好事、重实践、解难事;要经常深入基层、深入群众、深入联系点，从群众中来，到群众中去，与群众打成一片，认真倾听群众呼声，了解民情民意，增进对群众的真挚感情，对群</w:t>
      </w:r>
    </w:p>
    <w:p>
      <w:pPr>
        <w:ind w:left="0" w:right="0" w:firstLine="560"/>
        <w:spacing w:before="450" w:after="450" w:line="312" w:lineRule="auto"/>
      </w:pPr>
      <w:r>
        <w:rPr>
          <w:rFonts w:ascii="宋体" w:hAnsi="宋体" w:eastAsia="宋体" w:cs="宋体"/>
          <w:color w:val="000"/>
          <w:sz w:val="28"/>
          <w:szCs w:val="28"/>
        </w:rPr>
        <w:t xml:space="preserve">众反映的热点难点问题和合理利益诉求，要有针对性的采取措施予以解决或及时反馈。坚持把群众工作理念贯穿工作全过程，充分发挥工作联系人民群众重要渠道的作用，多到联系村开展工作，多和老百姓交心谈心，把坚持以人为本、执政为民的理念贯穿于全部工作中，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3、进一步提高效率。首先要提高工作水平和能力，在加强学习的基础上，要注重个人能力的培养和建设，包括工作能力和领导能力。其次要做好谋划，有的放矢，工作不仅仅靠一股热情，还要有正确的方案步骤，做到先谋划、再推进，有序开展，有的放矢，效率才会高。</w:t>
      </w:r>
    </w:p>
    <w:p>
      <w:pPr>
        <w:ind w:left="0" w:right="0" w:firstLine="560"/>
        <w:spacing w:before="450" w:after="450" w:line="312" w:lineRule="auto"/>
      </w:pPr>
      <w:r>
        <w:rPr>
          <w:rFonts w:ascii="宋体" w:hAnsi="宋体" w:eastAsia="宋体" w:cs="宋体"/>
          <w:color w:val="000"/>
          <w:sz w:val="28"/>
          <w:szCs w:val="28"/>
        </w:rPr>
        <w:t xml:space="preserve">4、进一步转变工作作风。认真贯彻落实中央八项规定和省委六条意见的要求，对文山会海、办事效率低下、损害群众利益以及超规格接待等具体问题，逐一提出整改措施，切实转变工作作风。进一步解放思想，求真务实，开拓进取，增强自身的社会责任感和爱岗敬业的精神，同时要时刻记住群众，做群众的贴心人，关系群众疾苦，以实际行动取信于群众，真心实意做群众的好公仆。</w:t>
      </w:r>
    </w:p>
    <w:p>
      <w:pPr>
        <w:ind w:left="0" w:right="0" w:firstLine="560"/>
        <w:spacing w:before="450" w:after="450" w:line="312" w:lineRule="auto"/>
      </w:pPr>
      <w:r>
        <w:rPr>
          <w:rFonts w:ascii="宋体" w:hAnsi="宋体" w:eastAsia="宋体" w:cs="宋体"/>
          <w:color w:val="000"/>
          <w:sz w:val="28"/>
          <w:szCs w:val="28"/>
        </w:rPr>
        <w:t xml:space="preserve">5、进一步遵守党纪国法，努力做到勤政廉洁。我们始终要模范遵守党的各项规章制度，特别是中央八项规定和省委六条意见，牢固树立公仆意识、始终保持不骄不躁、艰苦奋斗的作风，努力做到严于律己，清正廉洁、克己奉公。党</w:t>
      </w:r>
    </w:p>
    <w:p>
      <w:pPr>
        <w:ind w:left="0" w:right="0" w:firstLine="560"/>
        <w:spacing w:before="450" w:after="450" w:line="312" w:lineRule="auto"/>
      </w:pPr>
      <w:r>
        <w:rPr>
          <w:rFonts w:ascii="宋体" w:hAnsi="宋体" w:eastAsia="宋体" w:cs="宋体"/>
          <w:color w:val="000"/>
          <w:sz w:val="28"/>
          <w:szCs w:val="28"/>
        </w:rPr>
        <w:t xml:space="preserve">章党规规定的不准做的一律不做，不准吃的一律不吃，不准拿的一律不拿，不准要的一律不要，不准行的一律不行，用好自己手中的权，管好自己和身边的人，对自己要刻薄，对群众要舍得、要有感情、要有敬畏之心;要始终自觉接受纪检监检部门和干部群众的监督，始终以最强的党性原则要求自己，牢固树立正确的权力观和事业观，切实打牢廉洁从政的思想基础;必须要培养高尚的道德情操。在社会上要讲社会公德，在家庭上要讲家庭美德，在工作上要讲职业道德，在个人上要讲个人品德，无时无刻要注重自己的一言一行，带头树立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2025-06-17T04:30:05+08:00</dcterms:created>
  <dcterms:modified xsi:type="dcterms:W3CDTF">2025-06-17T04:30:05+08:00</dcterms:modified>
</cp:coreProperties>
</file>

<file path=docProps/custom.xml><?xml version="1.0" encoding="utf-8"?>
<Properties xmlns="http://schemas.openxmlformats.org/officeDocument/2006/custom-properties" xmlns:vt="http://schemas.openxmlformats.org/officeDocument/2006/docPropsVTypes"/>
</file>