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2025年我怀着无比崇敬的心情写了一份入党申请，每个月写上思想汇报。经过1年党组织的考察，我于2025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2025年正式加入党组织，2025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2025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2025年7月，荣获“中国铁塔2025年优秀党员”、“广东铁塔2025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2025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2025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