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[行政职员的主要职责]行政职员入党申请书范文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行政职员的入党申请书是怎么来写的呢？下面是本站的小编为大家整理的“行政职员入党申请书范文”，仅供参考，希望对大家有帮助，欢迎阅读！行政职员入党申请书范文尊敬的党支部：　　因为中国共产党是中国工人阶级的先锋队，同时也是中国人民和中华民族的...</w:t>
      </w:r>
    </w:p>
    <w:p>
      <w:pPr>
        <w:ind w:left="0" w:right="0" w:firstLine="560"/>
        <w:spacing w:before="450" w:after="450" w:line="312" w:lineRule="auto"/>
      </w:pPr>
      <w:r>
        <w:rPr>
          <w:rFonts w:ascii="宋体" w:hAnsi="宋体" w:eastAsia="宋体" w:cs="宋体"/>
          <w:color w:val="000"/>
          <w:sz w:val="28"/>
          <w:szCs w:val="28"/>
        </w:rPr>
        <w:t xml:space="preserve">　　行政职员的入党申请书是怎么来写的呢？下面是本站的小编为大家整理的“行政职员入党申请书范文”，仅供参考，希望对大家有帮助，欢迎阅读！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行政职员入党申请书范文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因为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所以，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以马列主义、毛泽东思想为行动指南，领导全国各族人民，经过艰苦的斗争，实现了民族的独立和新中国的成立。十一届三中全会后，以邓小平为首的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我渴望加入中国共产党，最初的动因来自于父亲的影响。父亲是一名有着20多年党龄的老党员。他常教导我，我们今天的幸福生活来之不易，是许许多多共产党员抛头颅，撒热血换来的。这使我对党产生了感激之情，并要求自己从小听党的话，跟党走！从学生时代开始，一串闪光的名字---江姐、刘胡兰、焦裕禄、孔繁森……给了我很大的启迪和教育。我发现他们都有一个共同的名字---共产党员；我发现最危急关头总能听到一句话“共产党员，跟我上。”他们的英雄事迹深深的打动了我，我从心底里敬佩这些优秀共产党员。</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w:t>
      </w:r>
    </w:p>
    <w:p>
      <w:pPr>
        <w:ind w:left="0" w:right="0" w:firstLine="560"/>
        <w:spacing w:before="450" w:after="450" w:line="312" w:lineRule="auto"/>
      </w:pPr>
      <w:r>
        <w:rPr>
          <w:rFonts w:ascii="宋体" w:hAnsi="宋体" w:eastAsia="宋体" w:cs="宋体"/>
          <w:color w:val="000"/>
          <w:sz w:val="28"/>
          <w:szCs w:val="28"/>
        </w:rPr>
        <w:t xml:space="preserve">　　在进入xx海运学院高等技术学院学习后，我便郑重的向党组织递交了入党申请书，并时刻以一名党员的标准严格要求自己。我认真参加党课学习，主动向党组织汇报思想，积极参加社会实践活动。在揭批“法轮功”等大是大非面前，我始终同党保持一致，坚决拥护党中央依法取缔“xx”的决定。同时我也时刻牢记自己还是一名学生，学习是十分重要的。进校学习三年，我勤奋刻苦，努力学习，能独立完成各学科的学习任务，学习成绩稳步上升；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总院第xx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今天支部大会审批我的入党志愿，我的心情非常激动。如果党组织能批准我申请加入中国共产党的请求，我定会戒骄戒躁，继续以党员标准严格要求自己，作一名名副其实的共产党员，为共产主义事业奉献出自己的光和热；如果党组织没有批准我的请求，那说明我离一名合格的共产党员还有一定距离，我也不会气馁，将继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恳请党组织考验我！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2025-05-02T12:17:33+08:00</dcterms:created>
  <dcterms:modified xsi:type="dcterms:W3CDTF">2025-05-02T12:17:33+08:00</dcterms:modified>
</cp:coreProperties>
</file>

<file path=docProps/custom.xml><?xml version="1.0" encoding="utf-8"?>
<Properties xmlns="http://schemas.openxmlformats.org/officeDocument/2006/custom-properties" xmlns:vt="http://schemas.openxmlformats.org/officeDocument/2006/docPropsVTypes"/>
</file>