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党员怎样发挥模范作用</w:t>
      </w:r>
      <w:bookmarkEnd w:id="1"/>
    </w:p>
    <w:p>
      <w:pPr>
        <w:jc w:val="center"/>
        <w:spacing w:before="0" w:after="450"/>
      </w:pPr>
      <w:r>
        <w:rPr>
          <w:rFonts w:ascii="Arial" w:hAnsi="Arial" w:eastAsia="Arial" w:cs="Arial"/>
          <w:color w:val="999999"/>
          <w:sz w:val="20"/>
          <w:szCs w:val="20"/>
        </w:rPr>
        <w:t xml:space="preserve">来源：网络  作者：醉人清风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切实开展批评和自我批评，勇于揭露和纠正违反党的原则的言行和工作中的缺点、错误，坚决同消极腐败现象做斗争。本站为大家整理的相关的党员怎样发挥模范作用，供大家参考选择。　　党员怎样发挥模范作用　　***局举办入党积极培训班，领导要我结合实际谈谈...</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切实开展批评和自我批评，勇于揭露和纠正违反党的原则的言行和工作中的缺点、错误，坚决同消极腐败现象做斗争。本站为大家整理的相关的党员怎样发挥模范作用，供大家参考选择。[_TAG_h2]　　党员怎样发挥模范作用</w:t>
      </w:r>
    </w:p>
    <w:p>
      <w:pPr>
        <w:ind w:left="0" w:right="0" w:firstLine="560"/>
        <w:spacing w:before="450" w:after="450" w:line="312" w:lineRule="auto"/>
      </w:pPr>
      <w:r>
        <w:rPr>
          <w:rFonts w:ascii="宋体" w:hAnsi="宋体" w:eastAsia="宋体" w:cs="宋体"/>
          <w:color w:val="000"/>
          <w:sz w:val="28"/>
          <w:szCs w:val="28"/>
        </w:rPr>
        <w:t xml:space="preserve">　　***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　　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　　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　　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　　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　　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　　我的体会简单说有三点：</w:t>
      </w:r>
    </w:p>
    <w:p>
      <w:pPr>
        <w:ind w:left="0" w:right="0" w:firstLine="560"/>
        <w:spacing w:before="450" w:after="450" w:line="312" w:lineRule="auto"/>
      </w:pPr>
      <w:r>
        <w:rPr>
          <w:rFonts w:ascii="宋体" w:hAnsi="宋体" w:eastAsia="宋体" w:cs="宋体"/>
          <w:color w:val="000"/>
          <w:sz w:val="28"/>
          <w:szCs w:val="28"/>
        </w:rPr>
        <w:t xml:space="preserve">　　1、思想觉悟要高。一要牢记宗旨，克己奉公，全心全意为群众谋利益。努力按照人民利益标准衡量自己、要求自己，做实践“三个代表”的模范。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　　2、工作能力要强。一要学技术，学业务，练过硬本领。党的宗旨是为人民服务，要实践好宗旨，就要勤奋学习，掌握好为人民服务的本领。克服不学无术、厌恶技术、满足现状等不良现象;二要立足本职，爱岗敬业。咱们***系统**性质，决定了每个单位、每个部门、每个工作岗位的独特性，每个岗位都很重要，也很光荣，要发扬镙丝钉精神，忠于守职。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　　3、奉献精神要好。一是要树立崇高的艰苦奋斗思想，发扬老一辈共产党人的光荣传统，发扬共产党人多年来形成的“冲锋在前，退却在后，吃苦在前，享受在后”的精神。二是要有一定的奉献精神。不能斤斤计较个人得失，一事当前先替个人打算，要有任劳任怨，不计酬劳，无私奉献的精神，直至像入党誓词中所说，“随时准备为党和人民的利益牺牲一切”。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　　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　　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一是少数党员放松思想改造，这些有组织上入了党，思想上并没有真正入党或完全没有入党。二是改革开放以来，外面一些优秀先进的东西进来了，苍蝇蚊子也习了进来，多方面侵蚀党的肌体。三是市场经济的建立，使少数人禁不住诱惑。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　　三、 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　　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　　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　　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 “争优创先”、“党员形象工程”、***等党员主题教育，广大党员认真学习，敬业守职，忘我奉献在我司“****”建设中充分发挥了先锋模范作用，收到了较好效果。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　　——***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　　——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“生命重于泰山。疫情就是命令，防控就是责任。”作为一名普通的共产党员，就是要立足本职、履职尽责，带好头、站好岗，在疫情防控中发挥模范带头作用。</w:t>
      </w:r>
    </w:p>
    <w:p>
      <w:pPr>
        <w:ind w:left="0" w:right="0" w:firstLine="560"/>
        <w:spacing w:before="450" w:after="450" w:line="312" w:lineRule="auto"/>
      </w:pPr>
      <w:r>
        <w:rPr>
          <w:rFonts w:ascii="宋体" w:hAnsi="宋体" w:eastAsia="宋体" w:cs="宋体"/>
          <w:color w:val="000"/>
          <w:sz w:val="28"/>
          <w:szCs w:val="28"/>
        </w:rPr>
        <w:t xml:space="preserve">　　带好头。一是要深入学习贯彻***总书记在疫情防控工作的重要指示精神，增强“四个意识”、坚定“四个自信”、自觉做到“两个维护”，通过新媒体形式对疫情防控最新指示、最新部署在第一时间组织开展线上学习，保证学习到位、理解到位，认真做好宣传思想工作，向身边同事、亲友、群众搞好正面宣传，做好答疑解惑、稳定人心等工作，带头消除恐惧心理，引导大家不造谣不传谣不信谣;二是要当好疫病科学防控模范，以身作则、模范践行有关疫情防控工作要求，认真学习有关疫病的防控信息和科学知识，自觉减少不必要的外出活动和聚集活动，不串门、不集会、不聚餐，带头维护公共卫生，出门戴口罩、勤洗手、勤消毒、勤通风，自觉接受各地各场合有关疫情防控检查、登记、测体温等工作措施，不刁难防疫工作人员，不购买、加工和食用野生动物，坚决不吃“野味”。</w:t>
      </w:r>
    </w:p>
    <w:p>
      <w:pPr>
        <w:ind w:left="0" w:right="0" w:firstLine="560"/>
        <w:spacing w:before="450" w:after="450" w:line="312" w:lineRule="auto"/>
      </w:pPr>
      <w:r>
        <w:rPr>
          <w:rFonts w:ascii="宋体" w:hAnsi="宋体" w:eastAsia="宋体" w:cs="宋体"/>
          <w:color w:val="000"/>
          <w:sz w:val="28"/>
          <w:szCs w:val="28"/>
        </w:rPr>
        <w:t xml:space="preserve">　　站好岗。作为一名共产党员，要充分发挥党员先锋模范带头作用，做到守土有责、守土担责、守土尽责，切实提高政治站位，主动参与办公室党总支挂钩马里社区的“党员先锋岗”和疫情防控志愿者队伍，义务参加值守工作;对疫情期间的工作安排不推不让，认真参加办公室值班值守工作;根据工作需要，从年初三起，即作为国务院“互联网+督查”平台留言工作联系人，及时处理上级转办各类有关疫情的线索转交工作，截至目前已处理国务院“互联网+督查”平台留言16件，全部按时按质处置上报，未发生因工作不到位造成严重后果的情况;正式上班后，做好本职工作，真正做到将“为人民服务”宗旨转化为实际行动，凝聚疫情防控强大合力，为社会稳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党员怎样发挥模范作用</w:t>
      </w:r>
    </w:p>
    <w:p>
      <w:pPr>
        <w:ind w:left="0" w:right="0" w:firstLine="560"/>
        <w:spacing w:before="450" w:after="450" w:line="312" w:lineRule="auto"/>
      </w:pPr>
      <w:r>
        <w:rPr>
          <w:rFonts w:ascii="宋体" w:hAnsi="宋体" w:eastAsia="宋体" w:cs="宋体"/>
          <w:color w:val="000"/>
          <w:sz w:val="28"/>
          <w:szCs w:val="28"/>
        </w:rPr>
        <w:t xml:space="preserve">　　我局监察大队现有党员人，占总人数的 %。可以说，党员是监察支队最主要的力量，每个党员的思想、作风和行为在监察队伍建设中发挥着至关重要的作用。监察大队的工作作风、工作水平和工作质量直接决定着全局环境监察队伍工作水平，只有把监察大队建设好，才能充分发挥龙头效应，才能把全局环境监察事业不断推向前进。要把环境监察事业建设好，党员必须保持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一是做爱岗敬业的模范。在工作上，支队领导要给一般干部作榜样，党员要给群众作榜样。</w:t>
      </w:r>
    </w:p>
    <w:p>
      <w:pPr>
        <w:ind w:left="0" w:right="0" w:firstLine="560"/>
        <w:spacing w:before="450" w:after="450" w:line="312" w:lineRule="auto"/>
      </w:pPr>
      <w:r>
        <w:rPr>
          <w:rFonts w:ascii="宋体" w:hAnsi="宋体" w:eastAsia="宋体" w:cs="宋体"/>
          <w:color w:val="000"/>
          <w:sz w:val="28"/>
          <w:szCs w:val="28"/>
        </w:rPr>
        <w:t xml:space="preserve">　　二是做钻研业务的模范。要做业务上的模范，必须加强学习，终身学习，随时掌握最新知识，用于实践。</w:t>
      </w:r>
    </w:p>
    <w:p>
      <w:pPr>
        <w:ind w:left="0" w:right="0" w:firstLine="560"/>
        <w:spacing w:before="450" w:after="450" w:line="312" w:lineRule="auto"/>
      </w:pPr>
      <w:r>
        <w:rPr>
          <w:rFonts w:ascii="宋体" w:hAnsi="宋体" w:eastAsia="宋体" w:cs="宋体"/>
          <w:color w:val="000"/>
          <w:sz w:val="28"/>
          <w:szCs w:val="28"/>
        </w:rPr>
        <w:t xml:space="preserve">　　三是做遵纪守法的模范。要严格遵守法律、党纪、政纪，遵守各项规章制度。</w:t>
      </w:r>
    </w:p>
    <w:p>
      <w:pPr>
        <w:ind w:left="0" w:right="0" w:firstLine="560"/>
        <w:spacing w:before="450" w:after="450" w:line="312" w:lineRule="auto"/>
      </w:pPr>
      <w:r>
        <w:rPr>
          <w:rFonts w:ascii="宋体" w:hAnsi="宋体" w:eastAsia="宋体" w:cs="宋体"/>
          <w:color w:val="000"/>
          <w:sz w:val="28"/>
          <w:szCs w:val="28"/>
        </w:rPr>
        <w:t xml:space="preserve">　　四是做团结和谐的模范。从一点一滴做起，从身边的事做起，自觉作践行荣辱的模范，用自己的一言一行，一举一动，展示环境监察支队良好的精神风貌。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