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有关普通农民入党申请书简短</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普通农民入党申请书简短一一般来说普通话成绩要在考完后等1-3个月的复审工作结束后才能在网上查询到成绩。50个工作日左右就可以领取普通话证书。普通话考试考什么⑴、读单音节字词100个，限时3分30秒，占10分。目的考查应试人普通话声母、韵...</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有关普通农民入党申请书简短一</w:t>
      </w:r>
    </w:p>
    <w:p>
      <w:pPr>
        <w:ind w:left="0" w:right="0" w:firstLine="560"/>
        <w:spacing w:before="450" w:after="450" w:line="312" w:lineRule="auto"/>
      </w:pPr>
      <w:r>
        <w:rPr>
          <w:rFonts w:ascii="宋体" w:hAnsi="宋体" w:eastAsia="宋体" w:cs="宋体"/>
          <w:color w:val="000"/>
          <w:sz w:val="28"/>
          <w:szCs w:val="28"/>
        </w:rPr>
        <w:t xml:space="preserve">一般来说普通话成绩要在考完后等1-3个月的复审工作结束后才能在网上查询到成绩。50个工作日左右就可以领取普通话证书。</w:t>
      </w:r>
    </w:p>
    <w:p>
      <w:pPr>
        <w:ind w:left="0" w:right="0" w:firstLine="560"/>
        <w:spacing w:before="450" w:after="450" w:line="312" w:lineRule="auto"/>
      </w:pPr>
      <w:r>
        <w:rPr>
          <w:rFonts w:ascii="宋体" w:hAnsi="宋体" w:eastAsia="宋体" w:cs="宋体"/>
          <w:color w:val="000"/>
          <w:sz w:val="28"/>
          <w:szCs w:val="28"/>
        </w:rPr>
        <w:t xml:space="preserve">普通话考试考什么</w:t>
      </w:r>
    </w:p>
    <w:p>
      <w:pPr>
        <w:ind w:left="0" w:right="0" w:firstLine="560"/>
        <w:spacing w:before="450" w:after="450" w:line="312" w:lineRule="auto"/>
      </w:pPr>
      <w:r>
        <w:rPr>
          <w:rFonts w:ascii="宋体" w:hAnsi="宋体" w:eastAsia="宋体" w:cs="宋体"/>
          <w:color w:val="000"/>
          <w:sz w:val="28"/>
          <w:szCs w:val="28"/>
        </w:rPr>
        <w:t xml:space="preserve">⑴、读单音节字词100个，限时3分30秒，占10分。目的考查应试人普通话声母、韵母和声调的发音。</w:t>
      </w:r>
    </w:p>
    <w:p>
      <w:pPr>
        <w:ind w:left="0" w:right="0" w:firstLine="560"/>
        <w:spacing w:before="450" w:after="450" w:line="312" w:lineRule="auto"/>
      </w:pPr>
      <w:r>
        <w:rPr>
          <w:rFonts w:ascii="宋体" w:hAnsi="宋体" w:eastAsia="宋体" w:cs="宋体"/>
          <w:color w:val="000"/>
          <w:sz w:val="28"/>
          <w:szCs w:val="28"/>
        </w:rPr>
        <w:t xml:space="preserve">⑵、读双音节词语50个，限时2分30秒，占20分。目的是除了考查应试人声、韵、调的发音外，还要考查上声变调、儿化韵和轻声的读音。</w:t>
      </w:r>
    </w:p>
    <w:p>
      <w:pPr>
        <w:ind w:left="0" w:right="0" w:firstLine="560"/>
        <w:spacing w:before="450" w:after="450" w:line="312" w:lineRule="auto"/>
      </w:pPr>
      <w:r>
        <w:rPr>
          <w:rFonts w:ascii="宋体" w:hAnsi="宋体" w:eastAsia="宋体" w:cs="宋体"/>
          <w:color w:val="000"/>
          <w:sz w:val="28"/>
          <w:szCs w:val="28"/>
        </w:rPr>
        <w:t xml:space="preserve">⑶、400字短文朗读，限时4分钟，占30分。目的是考查应试人使用普通话朗读书面材料的能力，重点考查语音、语流音变、语调等。</w:t>
      </w:r>
    </w:p>
    <w:p>
      <w:pPr>
        <w:ind w:left="0" w:right="0" w:firstLine="560"/>
        <w:spacing w:before="450" w:after="450" w:line="312" w:lineRule="auto"/>
      </w:pPr>
      <w:r>
        <w:rPr>
          <w:rFonts w:ascii="宋体" w:hAnsi="宋体" w:eastAsia="宋体" w:cs="宋体"/>
          <w:color w:val="000"/>
          <w:sz w:val="28"/>
          <w:szCs w:val="28"/>
        </w:rPr>
        <w:t xml:space="preserve">⑷、说话，时间3分钟，占40分。目的是考查应试人在无文字凭借的情况下说普通话所达到的规范程度。</w:t>
      </w:r>
    </w:p>
    <w:p>
      <w:pPr>
        <w:ind w:left="0" w:right="0" w:firstLine="560"/>
        <w:spacing w:before="450" w:after="450" w:line="312" w:lineRule="auto"/>
      </w:pPr>
      <w:r>
        <w:rPr>
          <w:rFonts w:ascii="宋体" w:hAnsi="宋体" w:eastAsia="宋体" w:cs="宋体"/>
          <w:color w:val="000"/>
          <w:sz w:val="28"/>
          <w:szCs w:val="28"/>
        </w:rPr>
        <w:t xml:space="preserve">普通话等级考试标准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朗读和自由交谈时，语音标准，词汇、语法正确无误，语调自然，表达流畅。测试总失分率在3%以内。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朗读和自由交谈时，语音标准，词汇、语法正确无误，语调自然，表达流畅。偶然有字音、字调失误。测试总失分率在8%以内。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朗读和自由交谈时，声韵调发音基本标准，语调自然，表达流畅。少数难点音（平翘舌音、前后鼻尾音等）有时出现失误。词汇、语法极少有误。测试总失分率在13%以内。</w:t>
      </w:r>
    </w:p>
    <w:p>
      <w:pPr>
        <w:ind w:left="0" w:right="0" w:firstLine="560"/>
        <w:spacing w:before="450" w:after="450" w:line="312" w:lineRule="auto"/>
      </w:pPr>
      <w:r>
        <w:rPr>
          <w:rFonts w:ascii="宋体" w:hAnsi="宋体" w:eastAsia="宋体" w:cs="宋体"/>
          <w:color w:val="000"/>
          <w:sz w:val="28"/>
          <w:szCs w:val="28"/>
        </w:rPr>
        <w:t xml:space="preserve">乙等 朗读和自由交谈时，个别调值不准，声韵母发音有不到位现象。难点音较多（平翘舌音、前后鼻尾音、边鼻音、fu-hu、z-zh-j、送气不送气、i-u不分，保留浊塞音、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朗读和自由交谈时，声韵调发音失误较多，难点音超出常见范围，声调调值多不准。方言语调较明显。词汇、语法有失误。测试者失分率在30%以内。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朗读和自由交谈时，声韵调发音失误较多，方言特征突出。方言语调明显。词汇、语法失误较多。外地人听其谈话有听不懂情况。测试总失分率在40%以内。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普通话等级考试的作用</w:t>
      </w:r>
    </w:p>
    <w:p>
      <w:pPr>
        <w:ind w:left="0" w:right="0" w:firstLine="560"/>
        <w:spacing w:before="450" w:after="450" w:line="312" w:lineRule="auto"/>
      </w:pPr>
      <w:r>
        <w:rPr>
          <w:rFonts w:ascii="宋体" w:hAnsi="宋体" w:eastAsia="宋体" w:cs="宋体"/>
          <w:color w:val="000"/>
          <w:sz w:val="28"/>
          <w:szCs w:val="28"/>
        </w:rPr>
        <w:t xml:space="preserve">普通话等级考试是某些行业的敲门砖。</w:t>
      </w:r>
    </w:p>
    <w:p>
      <w:pPr>
        <w:ind w:left="0" w:right="0" w:firstLine="560"/>
        <w:spacing w:before="450" w:after="450" w:line="312" w:lineRule="auto"/>
      </w:pPr>
      <w:r>
        <w:rPr>
          <w:rFonts w:ascii="宋体" w:hAnsi="宋体" w:eastAsia="宋体" w:cs="宋体"/>
          <w:color w:val="000"/>
          <w:sz w:val="28"/>
          <w:szCs w:val="28"/>
        </w:rPr>
        <w:t xml:space="preserve">师范系统的教师和毕业生，普通话水平不得低于二级，其中普通话语音课教师和口语课教师必须达到一级。</w:t>
      </w:r>
    </w:p>
    <w:p>
      <w:pPr>
        <w:ind w:left="0" w:right="0" w:firstLine="560"/>
        <w:spacing w:before="450" w:after="450" w:line="312" w:lineRule="auto"/>
      </w:pPr>
      <w:r>
        <w:rPr>
          <w:rFonts w:ascii="宋体" w:hAnsi="宋体" w:eastAsia="宋体" w:cs="宋体"/>
          <w:color w:val="000"/>
          <w:sz w:val="28"/>
          <w:szCs w:val="28"/>
        </w:rPr>
        <w:t xml:space="preserve">普教系统的教师以及职业中学与口语表达密切相关专业的毕业生，普通话水平不得低于二级。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非师范类高等院校的教师以及与口语哺达密切相关专业手毕业生，普通话水平不得低于二级。</w:t>
      </w:r>
    </w:p>
    <w:p>
      <w:pPr>
        <w:ind w:left="0" w:right="0" w:firstLine="560"/>
        <w:spacing w:before="450" w:after="450" w:line="312" w:lineRule="auto"/>
      </w:pPr>
      <w:r>
        <w:rPr>
          <w:rFonts w:ascii="宋体" w:hAnsi="宋体" w:eastAsia="宋体" w:cs="宋体"/>
          <w:color w:val="000"/>
          <w:sz w:val="28"/>
          <w:szCs w:val="28"/>
        </w:rPr>
        <w:t xml:space="preserve">广播电视教学的教师，普通话水平不得低于二级。</w:t>
      </w:r>
    </w:p>
    <w:p>
      <w:pPr>
        <w:ind w:left="0" w:right="0" w:firstLine="560"/>
        <w:spacing w:before="450" w:after="450" w:line="312" w:lineRule="auto"/>
      </w:pPr>
      <w:r>
        <w:rPr>
          <w:rFonts w:ascii="宋体" w:hAnsi="宋体" w:eastAsia="宋体" w:cs="宋体"/>
          <w:color w:val="000"/>
          <w:sz w:val="28"/>
          <w:szCs w:val="28"/>
        </w:rPr>
        <w:t xml:space="preserve">报考教师资格的人员，普通话水平不得低于二级。</w:t>
      </w:r>
    </w:p>
    <w:p>
      <w:pPr>
        <w:ind w:left="0" w:right="0" w:firstLine="560"/>
        <w:spacing w:before="450" w:after="450" w:line="312" w:lineRule="auto"/>
      </w:pPr>
      <w:r>
        <w:rPr>
          <w:rFonts w:ascii="宋体" w:hAnsi="宋体" w:eastAsia="宋体" w:cs="宋体"/>
          <w:color w:val="000"/>
          <w:sz w:val="28"/>
          <w:szCs w:val="28"/>
        </w:rPr>
        <w:t xml:space="preserve">国家级和省级广播电台、电视台的播音员和节目主持人，普通话水平必须达到一级甲等，其余广播电台、电视台的播音员和节目主持人的达标要求由广播电影电视部另行规定。</w:t>
      </w:r>
    </w:p>
    <w:p>
      <w:pPr>
        <w:ind w:left="0" w:right="0" w:firstLine="560"/>
        <w:spacing w:before="450" w:after="450" w:line="312" w:lineRule="auto"/>
      </w:pPr>
      <w:r>
        <w:rPr>
          <w:rFonts w:ascii="宋体" w:hAnsi="宋体" w:eastAsia="宋体" w:cs="宋体"/>
          <w:color w:val="000"/>
          <w:sz w:val="28"/>
          <w:szCs w:val="28"/>
        </w:rPr>
        <w:t xml:space="preserve">电影、话剧、广播剧、电视剧等表演、配音人员，播音、主持人专和电影、话剧表演专业的教师和毕业生，普通话水平必须达到一级。</w:t>
      </w:r>
    </w:p>
    <w:p>
      <w:pPr>
        <w:ind w:left="0" w:right="0" w:firstLine="560"/>
        <w:spacing w:before="450" w:after="450" w:line="312" w:lineRule="auto"/>
      </w:pPr>
      <w:r>
        <w:rPr>
          <w:rFonts w:ascii="宋体" w:hAnsi="宋体" w:eastAsia="宋体" w:cs="宋体"/>
          <w:color w:val="000"/>
          <w:sz w:val="28"/>
          <w:szCs w:val="28"/>
        </w:rPr>
        <w:t xml:space="preserve">其他应当接受普通话水平测试的人员（如公务员、律师、医护人员、导游员、讲解员、公共服务行业的营业员等），其达标等级可根据不同地区、不同行业特点由省级语委确定。</w:t>
      </w:r>
    </w:p>
    <w:p>
      <w:pPr>
        <w:ind w:left="0" w:right="0" w:firstLine="560"/>
        <w:spacing w:before="450" w:after="450" w:line="312" w:lineRule="auto"/>
      </w:pPr>
      <w:r>
        <w:rPr>
          <w:rFonts w:ascii="黑体" w:hAnsi="黑体" w:eastAsia="黑体" w:cs="黑体"/>
          <w:color w:val="000000"/>
          <w:sz w:val="36"/>
          <w:szCs w:val="36"/>
          <w:b w:val="1"/>
          <w:bCs w:val="1"/>
        </w:rPr>
        <w:t xml:space="preserve">有关普通农民入党申请书简短二</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