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加入ＷＴＯ以后关税降低对国内相关行业影响分析(1)论文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 要] 加入WTO以后我国履行承诺不断调低关税，2005年以来平均关税水平已降到10%以下。与根据我国各行业与国际市场的不同情况有选择地降低关税不同。加入WTO以后，关税降低多少，哪些产业要降低不完全取决于我们自己，而是需要双方、多方协...</w:t>
      </w:r>
    </w:p>
    <w:p>
      <w:pPr>
        <w:ind w:left="0" w:right="0" w:firstLine="560"/>
        <w:spacing w:before="450" w:after="450" w:line="312" w:lineRule="auto"/>
      </w:pPr>
      <w:r>
        <w:rPr>
          <w:rFonts w:ascii="宋体" w:hAnsi="宋体" w:eastAsia="宋体" w:cs="宋体"/>
          <w:color w:val="000"/>
          <w:sz w:val="28"/>
          <w:szCs w:val="28"/>
        </w:rPr>
        <w:t xml:space="preserve">[摘 要] 加入WTO以后我国履行承诺不断调低关税，2005年以来平均关税水平已降到10%以下。与根据我国各行业与国际市场的不同情况有选择地降低关税不同。</w:t>
      </w:r>
    </w:p>
    <w:p>
      <w:pPr>
        <w:ind w:left="0" w:right="0" w:firstLine="560"/>
        <w:spacing w:before="450" w:after="450" w:line="312" w:lineRule="auto"/>
      </w:pPr>
      <w:r>
        <w:rPr>
          <w:rFonts w:ascii="宋体" w:hAnsi="宋体" w:eastAsia="宋体" w:cs="宋体"/>
          <w:color w:val="000"/>
          <w:sz w:val="28"/>
          <w:szCs w:val="28"/>
        </w:rPr>
        <w:t xml:space="preserve">加入WTO以后，关税降低多少，哪些产业要降低不完全取决于我们自己，而是需要双方、多方协商决定，这就形成了一定的强制性和外在压力，势必对国内尚不成熟需要保护的产业造成冲击。本文就中国入世以后关税变化对国内制造业与农业的影响做出分析，并探讨适应WTO环境下我国相关产业的发展思路与政策。</w:t>
      </w:r>
    </w:p>
    <w:p>
      <w:pPr>
        <w:ind w:left="0" w:right="0" w:firstLine="560"/>
        <w:spacing w:before="450" w:after="450" w:line="312" w:lineRule="auto"/>
      </w:pPr>
      <w:r>
        <w:rPr>
          <w:rFonts w:ascii="宋体" w:hAnsi="宋体" w:eastAsia="宋体" w:cs="宋体"/>
          <w:color w:val="000"/>
          <w:sz w:val="28"/>
          <w:szCs w:val="28"/>
        </w:rPr>
        <w:t xml:space="preserve">【论文关键词】 WTO 关税 汽车业 农业 比较优势 入世为我国经济发展提供了难得的机遇。数据显示，自入世以来，我国工业，农业，服务业呈现加速发展的势头。</w:t>
      </w:r>
    </w:p>
    <w:p>
      <w:pPr>
        <w:ind w:left="0" w:right="0" w:firstLine="560"/>
        <w:spacing w:before="450" w:after="450" w:line="312" w:lineRule="auto"/>
      </w:pPr>
      <w:r>
        <w:rPr>
          <w:rFonts w:ascii="宋体" w:hAnsi="宋体" w:eastAsia="宋体" w:cs="宋体"/>
          <w:color w:val="000"/>
          <w:sz w:val="28"/>
          <w:szCs w:val="28"/>
        </w:rPr>
        <w:t xml:space="preserve">但是具体到某个行业而言，随着关税不断降低，一些长期受保护的技术密集型和资本密集型幼稚产业如汽车，化学等行业受到了较大冲击，因为这些行业起步较晚，生产没有达到一定规模而成本较高，同时技术水平与国外相比存在较大差距。本文选择入世以后受关税影响比较显著的汽车业和农业进行分析，剖析关税降低给国内产业造成的影响，就入世以后相关产业面对国际市场暴露出来的问题提出针对性的应对措施。</w:t>
      </w:r>
    </w:p>
    <w:p>
      <w:pPr>
        <w:ind w:left="0" w:right="0" w:firstLine="560"/>
        <w:spacing w:before="450" w:after="450" w:line="312" w:lineRule="auto"/>
      </w:pPr>
      <w:r>
        <w:rPr>
          <w:rFonts w:ascii="宋体" w:hAnsi="宋体" w:eastAsia="宋体" w:cs="宋体"/>
          <w:color w:val="000"/>
          <w:sz w:val="28"/>
          <w:szCs w:val="28"/>
        </w:rPr>
        <w:t xml:space="preserve">一、关税降低对汽车业的影响 入世以来，关税下降并未使进口汽车降价。海关计税的到岸价不是直接用到岸价做基数，而是以经过重新评估的价格作为计税基数。</w:t>
      </w:r>
    </w:p>
    <w:p>
      <w:pPr>
        <w:ind w:left="0" w:right="0" w:firstLine="560"/>
        <w:spacing w:before="450" w:after="450" w:line="312" w:lineRule="auto"/>
      </w:pPr>
      <w:r>
        <w:rPr>
          <w:rFonts w:ascii="宋体" w:hAnsi="宋体" w:eastAsia="宋体" w:cs="宋体"/>
          <w:color w:val="000"/>
          <w:sz w:val="28"/>
          <w:szCs w:val="28"/>
        </w:rPr>
        <w:t xml:space="preserve">重新估价就会提高进口车的价格。并且，国内进口车代理商的利润是很高的，进口汽车因其独有的产品特点而拥有了特定的消费群体，所以代理商不会轻易的把关税下降带来的更大利润空间让给消费者。</w:t>
      </w:r>
    </w:p>
    <w:p>
      <w:pPr>
        <w:ind w:left="0" w:right="0" w:firstLine="560"/>
        <w:spacing w:before="450" w:after="450" w:line="312" w:lineRule="auto"/>
      </w:pPr>
      <w:r>
        <w:rPr>
          <w:rFonts w:ascii="宋体" w:hAnsi="宋体" w:eastAsia="宋体" w:cs="宋体"/>
          <w:color w:val="000"/>
          <w:sz w:val="28"/>
          <w:szCs w:val="28"/>
        </w:rPr>
        <w:t xml:space="preserve">相比之下，我国在关税降低后国产汽车逐渐降价，有关资料表明，入世后第一年(2002年)我国轿车总体价格水平下降了10%。其中，微型车下降幅度达30%以上，中级车下降了约7%，中低级车下降了12%，中高级车下降了9%，只有高级车的价格基本保持不变，汽车价格的不断走低降低了人们汽车消费的门槛，具备汽车消费的群体快速增加，使一些原打算购买进口车的消费者转而购买价格低廉的国产车，国产车市场需求增加，所以关税降低后进口车对国内市场冲击力不大。</w:t>
      </w:r>
    </w:p>
    <w:p>
      <w:pPr>
        <w:ind w:left="0" w:right="0" w:firstLine="560"/>
        <w:spacing w:before="450" w:after="450" w:line="312" w:lineRule="auto"/>
      </w:pPr>
      <w:r>
        <w:rPr>
          <w:rFonts w:ascii="宋体" w:hAnsi="宋体" w:eastAsia="宋体" w:cs="宋体"/>
          <w:color w:val="000"/>
          <w:sz w:val="28"/>
          <w:szCs w:val="28"/>
        </w:rPr>
        <w:t xml:space="preserve">零部件与其他各种投入品的进口价格降低，使国内厂商提高了产量，形成了规模经济。关税降低使国产汽车的生产成本降低，提高了产品在国际市场的竞争力;另外关税降低同样使国产汽车进入国际市场的门槛降低，使其在价格上的优势更加明显。</w:t>
      </w:r>
    </w:p>
    <w:p>
      <w:pPr>
        <w:ind w:left="0" w:right="0" w:firstLine="560"/>
        <w:spacing w:before="450" w:after="450" w:line="312" w:lineRule="auto"/>
      </w:pPr>
      <w:r>
        <w:rPr>
          <w:rFonts w:ascii="宋体" w:hAnsi="宋体" w:eastAsia="宋体" w:cs="宋体"/>
          <w:color w:val="000"/>
          <w:sz w:val="28"/>
          <w:szCs w:val="28"/>
        </w:rPr>
        <w:t xml:space="preserve">目前，国产汽车已经以其低廉的价格和较高的品质进入竞争激烈的欧洲市场，为我国汽车产业的发展迈出了新的步伐。 总之，受宏观和微观方面各种因素的影响，我国汽车行业在入世后没有受到严重冲击，商务部产业损害调查局和中汽协会发布的行业损害预警检测报告显示，入世以来我国轿车行业的总体运行基本处于绿灯区，进口车并没有对国产车造成严重打击。</w:t>
      </w:r>
    </w:p>
    <w:p>
      <w:pPr>
        <w:ind w:left="0" w:right="0" w:firstLine="560"/>
        <w:spacing w:before="450" w:after="450" w:line="312" w:lineRule="auto"/>
      </w:pPr>
      <w:r>
        <w:rPr>
          <w:rFonts w:ascii="宋体" w:hAnsi="宋体" w:eastAsia="宋体" w:cs="宋体"/>
          <w:color w:val="000"/>
          <w:sz w:val="28"/>
          <w:szCs w:val="28"/>
        </w:rPr>
        <w:t xml:space="preserve">相反，进口车的国内市场份额有逐渐下降的趋势。 虽然中国的汽车行业在加入世贸组织后未遭受实质性损害，但其在面对国际竞争时仍然很脆弱。</w:t>
      </w:r>
    </w:p>
    <w:p>
      <w:pPr>
        <w:ind w:left="0" w:right="0" w:firstLine="560"/>
        <w:spacing w:before="450" w:after="450" w:line="312" w:lineRule="auto"/>
      </w:pPr>
      <w:r>
        <w:rPr>
          <w:rFonts w:ascii="宋体" w:hAnsi="宋体" w:eastAsia="宋体" w:cs="宋体"/>
          <w:color w:val="000"/>
          <w:sz w:val="28"/>
          <w:szCs w:val="28"/>
        </w:rPr>
        <w:t xml:space="preserve">入世第一年国家通过控制整车和关键许可比例，许可证投放时间，抑制了进口车进入国内市场的数量和速度，缓解了关税降低进口车大量涌入国内市场的冲击，使国内汽车产业充分享受了关税降低的好处。但与此同时国内汽车行业在同进口车的竞争中也暴露出了不可掩饰的缺点: 1.汽车零部件发展滞后。</w:t>
      </w:r>
    </w:p>
    <w:p>
      <w:pPr>
        <w:ind w:left="0" w:right="0" w:firstLine="560"/>
        <w:spacing w:before="450" w:after="450" w:line="312" w:lineRule="auto"/>
      </w:pPr>
      <w:r>
        <w:rPr>
          <w:rFonts w:ascii="宋体" w:hAnsi="宋体" w:eastAsia="宋体" w:cs="宋体"/>
          <w:color w:val="000"/>
          <w:sz w:val="28"/>
          <w:szCs w:val="28"/>
        </w:rPr>
        <w:t xml:space="preserve">我国汽车行业国际竞争力不强与汽车零部件的发展水平密切相关。我国目前大部分零部件企业发展后劲不足，对国际市场的需求弹性低，依赖性强使国内汽车产业的抗风险能力弱，同时也不利于成本降低。</w:t>
      </w:r>
    </w:p>
    <w:p>
      <w:pPr>
        <w:ind w:left="0" w:right="0" w:firstLine="560"/>
        <w:spacing w:before="450" w:after="450" w:line="312" w:lineRule="auto"/>
      </w:pPr>
      <w:r>
        <w:rPr>
          <w:rFonts w:ascii="宋体" w:hAnsi="宋体" w:eastAsia="宋体" w:cs="宋体"/>
          <w:color w:val="000"/>
          <w:sz w:val="28"/>
          <w:szCs w:val="28"/>
        </w:rPr>
        <w:t xml:space="preserve">2.效益水平低，市场范围狭窄。目前我国汽车行业经济效益两极分化现象极为突出;在出口方面，我国汽车出口对象主要集中在非洲，亚洲，尤其以东南亚为主，市场过于狭窄，必须努力扩大对外销售市场。</w:t>
      </w:r>
    </w:p>
    <w:p>
      <w:pPr>
        <w:ind w:left="0" w:right="0" w:firstLine="560"/>
        <w:spacing w:before="450" w:after="450" w:line="312" w:lineRule="auto"/>
      </w:pPr>
      <w:r>
        <w:rPr>
          <w:rFonts w:ascii="宋体" w:hAnsi="宋体" w:eastAsia="宋体" w:cs="宋体"/>
          <w:color w:val="000"/>
          <w:sz w:val="28"/>
          <w:szCs w:val="28"/>
        </w:rPr>
        <w:t xml:space="preserve">3.缺乏自主品牌，民族品牌。加入WTO以来国产车良好业绩并不能掩饰国产车竞争能力依然不强的事实。</w:t>
      </w:r>
    </w:p>
    <w:p>
      <w:pPr>
        <w:ind w:left="0" w:right="0" w:firstLine="560"/>
        <w:spacing w:before="450" w:after="450" w:line="312" w:lineRule="auto"/>
      </w:pPr>
      <w:r>
        <w:rPr>
          <w:rFonts w:ascii="宋体" w:hAnsi="宋体" w:eastAsia="宋体" w:cs="宋体"/>
          <w:color w:val="000"/>
          <w:sz w:val="28"/>
          <w:szCs w:val="28"/>
        </w:rPr>
        <w:t xml:space="preserve">中国汽车行业至今仍以外资为主，缺乏自主开发的能力。加入WTO以后，许多国产汽车厂家还是看重眼前利益，走上了整车组装和部分组装的道路。</w:t>
      </w:r>
    </w:p>
    <w:p>
      <w:pPr>
        <w:ind w:left="0" w:right="0" w:firstLine="560"/>
        <w:spacing w:before="450" w:after="450" w:line="312" w:lineRule="auto"/>
      </w:pPr>
      <w:r>
        <w:rPr>
          <w:rFonts w:ascii="宋体" w:hAnsi="宋体" w:eastAsia="宋体" w:cs="宋体"/>
          <w:color w:val="000"/>
          <w:sz w:val="28"/>
          <w:szCs w:val="28"/>
        </w:rPr>
        <w:t xml:space="preserve">三大汽车集团的支柱性产品几乎都是国外汽车品牌，而我国除拥有红旗等少数品牌外，几乎没有什么民族产品。如何创造真正的民族品牌是我国汽车业必须面对的严峻问题。</w:t>
      </w:r>
    </w:p>
    <w:p>
      <w:pPr>
        <w:ind w:left="0" w:right="0" w:firstLine="560"/>
        <w:spacing w:before="450" w:after="450" w:line="312" w:lineRule="auto"/>
      </w:pPr>
      <w:r>
        <w:rPr>
          <w:rFonts w:ascii="宋体" w:hAnsi="宋体" w:eastAsia="宋体" w:cs="宋体"/>
          <w:color w:val="000"/>
          <w:sz w:val="28"/>
          <w:szCs w:val="28"/>
        </w:rPr>
        <w:t xml:space="preserve">二、政策与措施 面对关税降低以后国内汽车行业暴露出来的问题，结合日本，韩国汽车业发展强大的经验，可提出以下几方面的措施: 1.政府方面，应对汽车产业采取其他保护形式，大力扶植国内幼稚汽车业。（</w:t>
      </w:r>
    </w:p>
    <w:p>
      <w:pPr>
        <w:ind w:left="0" w:right="0" w:firstLine="560"/>
        <w:spacing w:before="450" w:after="450" w:line="312" w:lineRule="auto"/>
      </w:pPr>
      <w:r>
        <w:rPr>
          <w:rFonts w:ascii="宋体" w:hAnsi="宋体" w:eastAsia="宋体" w:cs="宋体"/>
          <w:color w:val="000"/>
          <w:sz w:val="28"/>
          <w:szCs w:val="28"/>
        </w:rPr>
        <w:t xml:space="preserve">1)采用技术方面的限制，对进口车的安全性，污染排放，燃油经济等方面严格技术标准和法规。</w:t>
      </w:r>
    </w:p>
    <w:p>
      <w:pPr>
        <w:ind w:left="0" w:right="0" w:firstLine="560"/>
        <w:spacing w:before="450" w:after="450" w:line="312" w:lineRule="auto"/>
      </w:pPr>
      <w:r>
        <w:rPr>
          <w:rFonts w:ascii="宋体" w:hAnsi="宋体" w:eastAsia="宋体" w:cs="宋体"/>
          <w:color w:val="000"/>
          <w:sz w:val="28"/>
          <w:szCs w:val="28"/>
        </w:rPr>
        <w:t xml:space="preserve">(2)销售体制限制。</w:t>
      </w:r>
    </w:p>
    <w:p>
      <w:pPr>
        <w:ind w:left="0" w:right="0" w:firstLine="560"/>
        <w:spacing w:before="450" w:after="450" w:line="312" w:lineRule="auto"/>
      </w:pPr>
      <w:r>
        <w:rPr>
          <w:rFonts w:ascii="宋体" w:hAnsi="宋体" w:eastAsia="宋体" w:cs="宋体"/>
          <w:color w:val="000"/>
          <w:sz w:val="28"/>
          <w:szCs w:val="28"/>
        </w:rPr>
        <w:t xml:space="preserve">(3)根据有效保护的原则，可以适当再降低中间投入品的关税水平。</w:t>
      </w:r>
    </w:p>
    <w:p>
      <w:pPr>
        <w:ind w:left="0" w:right="0" w:firstLine="560"/>
        <w:spacing w:before="450" w:after="450" w:line="312" w:lineRule="auto"/>
      </w:pPr>
      <w:r>
        <w:rPr>
          <w:rFonts w:ascii="宋体" w:hAnsi="宋体" w:eastAsia="宋体" w:cs="宋体"/>
          <w:color w:val="000"/>
          <w:sz w:val="28"/>
          <w:szCs w:val="28"/>
        </w:rPr>
        <w:t xml:space="preserve">(4)政府提倡使用国产车。 2.企业方面，首先，应充分发挥自身比较优势，采用新技术，提高劳动生产率，这样会使我国劳动力的成本优势更为明显，竞争力更强，同时也会因劳动边际产出的增加提高劳动者的实际收入水平;其次，通过产业整合与重组建立有效的产业链，使生产模块化，规模化，从而进一步降低生产成本，再次，增加创新投入，不断推出新产品，促进消费者需求的产生，从而扩大销售市场;最后，建立有效的营销与售后服务机制，通过培养消费者感知与忠诚度打造自身的品牌。</w:t>
      </w:r>
    </w:p>
    <w:p>
      <w:pPr>
        <w:ind w:left="0" w:right="0" w:firstLine="560"/>
        <w:spacing w:before="450" w:after="450" w:line="312" w:lineRule="auto"/>
      </w:pPr>
      <w:r>
        <w:rPr>
          <w:rFonts w:ascii="宋体" w:hAnsi="宋体" w:eastAsia="宋体" w:cs="宋体"/>
          <w:color w:val="000"/>
          <w:sz w:val="28"/>
          <w:szCs w:val="28"/>
        </w:rPr>
        <w:t xml:space="preserve">三、关税降低对农业的影响 加入WTO给我国农业带来了新的发展机遇，但同时我国承诺降低农业贸易保护程度，逐步开放国内农产品市场，这就意味着在参与世界农业贸易自由化的过程中，国内农业的发展将遭受风险与挑战。 由统计年鉴中的数据可以看出，入世以来我国的农业生产平稳发展，农产品生产结构趋于优化，尤其是蔬菜水果等经济作物生产增长迅速，但粮食生产有下降趋势。</w:t>
      </w:r>
    </w:p>
    <w:p>
      <w:pPr>
        <w:ind w:left="0" w:right="0" w:firstLine="560"/>
        <w:spacing w:before="450" w:after="450" w:line="312" w:lineRule="auto"/>
      </w:pPr>
      <w:r>
        <w:rPr>
          <w:rFonts w:ascii="宋体" w:hAnsi="宋体" w:eastAsia="宋体" w:cs="宋体"/>
          <w:color w:val="000"/>
          <w:sz w:val="28"/>
          <w:szCs w:val="28"/>
        </w:rPr>
        <w:t xml:space="preserve">值得注意的是，入世后我国单位面积农作物产量无明显增长，有的还出现了下降的情况。以入世的第二年为例，与入世前的2001年相比，棉花、花生、油菜、芝麻等作物的单位面积产量均出现不同程度的下降；谷物、黄红麻、甜菜等作物的单位面积产量虽有上升，但上升的幅度不明显，农作物单位产量的状况表明，我国农业生产效率低下的状况并未随入世而得以改善，相反由于关税降低，低价进口农产品大量涌入国内市场，导致国内农产品市场价格下降。</w:t>
      </w:r>
    </w:p>
    <w:p>
      <w:pPr>
        <w:ind w:left="0" w:right="0" w:firstLine="560"/>
        <w:spacing w:before="450" w:after="450" w:line="312" w:lineRule="auto"/>
      </w:pPr>
      <w:r>
        <w:rPr>
          <w:rFonts w:ascii="宋体" w:hAnsi="宋体" w:eastAsia="宋体" w:cs="宋体"/>
          <w:color w:val="000"/>
          <w:sz w:val="28"/>
          <w:szCs w:val="28"/>
        </w:rPr>
        <w:t xml:space="preserve">农业生产者收入的减少与预期恶化，加之国家农业补贴的相对滞后，使农业生产积极性下降，缺乏投入和创新，使生产萎缩。分析内在原因，入世后国内农业暴露出来的缺陷主要在于资源与技术的约束: 1.突破资源与环境约束。</w:t>
      </w:r>
    </w:p>
    <w:p>
      <w:pPr>
        <w:ind w:left="0" w:right="0" w:firstLine="560"/>
        <w:spacing w:before="450" w:after="450" w:line="312" w:lineRule="auto"/>
      </w:pPr>
      <w:r>
        <w:rPr>
          <w:rFonts w:ascii="宋体" w:hAnsi="宋体" w:eastAsia="宋体" w:cs="宋体"/>
          <w:color w:val="000"/>
          <w:sz w:val="28"/>
          <w:szCs w:val="28"/>
        </w:rPr>
        <w:t xml:space="preserve">首先，可以利用关税降低的机会，依据承诺进口土地资源密集型产品，如粮、棉、油等。出口劳动密集型产品，如花卉、水果、蔬菜、养殖业产品，以此进行农业资源置换，按照比较优势原则安排农业生产，这样可以大大减轻国内农业资源压力。</w:t>
      </w:r>
    </w:p>
    <w:p>
      <w:pPr>
        <w:ind w:left="0" w:right="0" w:firstLine="560"/>
        <w:spacing w:before="450" w:after="450" w:line="312" w:lineRule="auto"/>
      </w:pPr>
      <w:r>
        <w:rPr>
          <w:rFonts w:ascii="宋体" w:hAnsi="宋体" w:eastAsia="宋体" w:cs="宋体"/>
          <w:color w:val="000"/>
          <w:sz w:val="28"/>
          <w:szCs w:val="28"/>
        </w:rPr>
        <w:t xml:space="preserve">其次，以节水灌溉技术为重点，大力发展节水旱作农业，生态农业。再次，国家需要继续加大财政对农业和农村发展的投入。</w:t>
      </w:r>
    </w:p>
    <w:p>
      <w:pPr>
        <w:ind w:left="0" w:right="0" w:firstLine="560"/>
        <w:spacing w:before="450" w:after="450" w:line="312" w:lineRule="auto"/>
      </w:pPr>
      <w:r>
        <w:rPr>
          <w:rFonts w:ascii="宋体" w:hAnsi="宋体" w:eastAsia="宋体" w:cs="宋体"/>
          <w:color w:val="000"/>
          <w:sz w:val="28"/>
          <w:szCs w:val="28"/>
        </w:rPr>
        <w:t xml:space="preserve">2.突破技术约束。首先，对于关税保护减弱的中国农业，必须从自身内部着眼，加强科学技术的运用，建立更多农业科研机构，可以派技术人员进行技术宣传与指导;加强国际合作，及时引进国外先进农业生产技术，改革生产模式与资源配置，充分发挥内部优势，才能在自由化的国际竞争中生存发展;其次，农业要专业化和规模化生产经营。</w:t>
      </w:r>
    </w:p>
    <w:p>
      <w:pPr>
        <w:ind w:left="0" w:right="0" w:firstLine="560"/>
        <w:spacing w:before="450" w:after="450" w:line="312" w:lineRule="auto"/>
      </w:pPr>
      <w:r>
        <w:rPr>
          <w:rFonts w:ascii="宋体" w:hAnsi="宋体" w:eastAsia="宋体" w:cs="宋体"/>
          <w:color w:val="000"/>
          <w:sz w:val="28"/>
          <w:szCs w:val="28"/>
        </w:rPr>
        <w:t xml:space="preserve">从经济学上讲，专业化可以提高劳动生产率，而规模化生产和经营，既能提高劳动生产率，又会降低分摊成本。农业现代化的机械化、电气化、水利化、生物工程等等是要支付成本的。</w:t>
      </w:r>
    </w:p>
    <w:p>
      <w:pPr>
        <w:ind w:left="0" w:right="0" w:firstLine="560"/>
        <w:spacing w:before="450" w:after="450" w:line="312" w:lineRule="auto"/>
      </w:pPr>
      <w:r>
        <w:rPr>
          <w:rFonts w:ascii="宋体" w:hAnsi="宋体" w:eastAsia="宋体" w:cs="宋体"/>
          <w:color w:val="000"/>
          <w:sz w:val="28"/>
          <w:szCs w:val="28"/>
        </w:rPr>
        <w:t xml:space="preserve">小规模生产和经营无法负担这种农业现代化的成本。只有农业的规模化生产和经营才能分摊农业现代化的成本，使现代化成为现实。</w:t>
      </w:r>
    </w:p>
    <w:p>
      <w:pPr>
        <w:ind w:left="0" w:right="0" w:firstLine="560"/>
        <w:spacing w:before="450" w:after="450" w:line="312" w:lineRule="auto"/>
      </w:pPr>
      <w:r>
        <w:rPr>
          <w:rFonts w:ascii="宋体" w:hAnsi="宋体" w:eastAsia="宋体" w:cs="宋体"/>
          <w:color w:val="000"/>
          <w:sz w:val="28"/>
          <w:szCs w:val="28"/>
        </w:rPr>
        <w:t xml:space="preserve">中国入世以来，随着关税壁垒不断降低，中国逐渐融入到贸易的自由化进程中，入世前种种预测和推断也逐渐被现实数据所证实。入世给中国产业发展带来了机遇和挑战。</w:t>
      </w:r>
    </w:p>
    <w:p>
      <w:pPr>
        <w:ind w:left="0" w:right="0" w:firstLine="560"/>
        <w:spacing w:before="450" w:after="450" w:line="312" w:lineRule="auto"/>
      </w:pPr>
      <w:r>
        <w:rPr>
          <w:rFonts w:ascii="宋体" w:hAnsi="宋体" w:eastAsia="宋体" w:cs="宋体"/>
          <w:color w:val="000"/>
          <w:sz w:val="28"/>
          <w:szCs w:val="28"/>
        </w:rPr>
        <w:t xml:space="preserve">认真分析各行业面临的形势，提出符合时宜的发展政策是中国能否利用好经济全球化大趋势的重要环节。总得来讲，政府应从干预企业彻底转变为服务企业，在经济发展方向上引导企业。</w:t>
      </w:r>
    </w:p>
    <w:p>
      <w:pPr>
        <w:ind w:left="0" w:right="0" w:firstLine="560"/>
        <w:spacing w:before="450" w:after="450" w:line="312" w:lineRule="auto"/>
      </w:pPr>
      <w:r>
        <w:rPr>
          <w:rFonts w:ascii="宋体" w:hAnsi="宋体" w:eastAsia="宋体" w:cs="宋体"/>
          <w:color w:val="000"/>
          <w:sz w:val="28"/>
          <w:szCs w:val="28"/>
        </w:rPr>
        <w:t xml:space="preserve">企业则充分发挥自身的比较优势，创造比较优势，提高国际市场竞争力和生存能力。长远上讲，加入WTO必将使中国产业结构得到优化，实现资源的优化配置，促进我国经济持续健康发展。</w:t>
      </w:r>
    </w:p>
    <w:p>
      <w:pPr>
        <w:ind w:left="0" w:right="0" w:firstLine="560"/>
        <w:spacing w:before="450" w:after="450" w:line="312" w:lineRule="auto"/>
      </w:pPr>
      <w:r>
        <w:rPr>
          <w:rFonts w:ascii="宋体" w:hAnsi="宋体" w:eastAsia="宋体" w:cs="宋体"/>
          <w:color w:val="000"/>
          <w:sz w:val="28"/>
          <w:szCs w:val="28"/>
        </w:rPr>
        <w:t xml:space="preserve">参考文献: 薛敬孝 张伯伟:WTO框架下中国经济发展研究[M].清华大学出版社，2007 服夏仙:WTO与中国经济——对入世后我国相关产业分析[M].浙江大学出版社，2004 杨欢进 武义清:WTO与重点行业发展[M].中国经济出版社，2002 徐耀耀 王令浚:加入WTO后的中国市场经济[M].中共中央党校出版社，2004 郑 适:中国产业发展监测与报告分析[M].中国经济出版社，2007 李坤望:国际经济学[M].高等教育出版社，2007 龙 茜 孙莉苹:加入WTO后我国农业经济面临的挑战与机遇[J].农业科技与信息，2007年第9期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2025-06-18T00:34:55+08:00</dcterms:created>
  <dcterms:modified xsi:type="dcterms:W3CDTF">2025-06-18T00:34:55+08:00</dcterms:modified>
</cp:coreProperties>
</file>

<file path=docProps/custom.xml><?xml version="1.0" encoding="utf-8"?>
<Properties xmlns="http://schemas.openxmlformats.org/officeDocument/2006/custom-properties" xmlns:vt="http://schemas.openxmlformats.org/officeDocument/2006/docPropsVTypes"/>
</file>