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纺织服装业投资东盟的原因及经济效应分析(1)论文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【论文摘要】 步入“后配额时代”以后，我国纺织企业遇到了新的严峻考验。为规避欧美的特保措施，化解出口压力，我国企业应借助中国—东盟自由贸易区建设的机遇，把中低端纺织服装产品的生产转移到东盟。文章分析了我国纺织服装业投资东盟的原因及所带来的经...</w:t>
      </w:r>
    </w:p>
    <w:p>
      <w:pPr>
        <w:ind w:left="0" w:right="0" w:firstLine="560"/>
        <w:spacing w:before="450" w:after="450" w:line="312" w:lineRule="auto"/>
      </w:pPr>
      <w:r>
        <w:rPr>
          <w:rFonts w:ascii="宋体" w:hAnsi="宋体" w:eastAsia="宋体" w:cs="宋体"/>
          <w:color w:val="000"/>
          <w:sz w:val="28"/>
          <w:szCs w:val="28"/>
        </w:rPr>
        <w:t xml:space="preserve">【论文摘要】 步入“后配额时代”以后，我国纺织企业遇到了新的严峻考验。为规避欧美的特保措施，化解出口压力，我国企业应借助中国—东盟自由贸易区建设的机遇，把中低端纺织服装产品的生产转移到东盟。</w:t>
      </w:r>
    </w:p>
    <w:p>
      <w:pPr>
        <w:ind w:left="0" w:right="0" w:firstLine="560"/>
        <w:spacing w:before="450" w:after="450" w:line="312" w:lineRule="auto"/>
      </w:pPr>
      <w:r>
        <w:rPr>
          <w:rFonts w:ascii="宋体" w:hAnsi="宋体" w:eastAsia="宋体" w:cs="宋体"/>
          <w:color w:val="000"/>
          <w:sz w:val="28"/>
          <w:szCs w:val="28"/>
        </w:rPr>
        <w:t xml:space="preserve">文章分析了我国纺织服装业投资东盟的原因及所带来的经济效应，并指出了应当注意的一些问题。 【论文关键词】 投资 纺织服装 东盟 东盟是个区域性国际组织，中国—东盟自由贸易区将是世界上人口最多的自由贸易区，也是迄今发展中国家组成的最大的自由贸易区。</w:t>
      </w:r>
    </w:p>
    <w:p>
      <w:pPr>
        <w:ind w:left="0" w:right="0" w:firstLine="560"/>
        <w:spacing w:before="450" w:after="450" w:line="312" w:lineRule="auto"/>
      </w:pPr>
      <w:r>
        <w:rPr>
          <w:rFonts w:ascii="宋体" w:hAnsi="宋体" w:eastAsia="宋体" w:cs="宋体"/>
          <w:color w:val="000"/>
          <w:sz w:val="28"/>
          <w:szCs w:val="28"/>
        </w:rPr>
        <w:t xml:space="preserve">中国同东盟建立如此紧密的区域合作关系，为我国企业的对外投资提供了许多机遇。步入“后配额时代”以后，我国纺织企业遇到了新的严峻考验。</w:t>
      </w:r>
    </w:p>
    <w:p>
      <w:pPr>
        <w:ind w:left="0" w:right="0" w:firstLine="560"/>
        <w:spacing w:before="450" w:after="450" w:line="312" w:lineRule="auto"/>
      </w:pPr>
      <w:r>
        <w:rPr>
          <w:rFonts w:ascii="宋体" w:hAnsi="宋体" w:eastAsia="宋体" w:cs="宋体"/>
          <w:color w:val="000"/>
          <w:sz w:val="28"/>
          <w:szCs w:val="28"/>
        </w:rPr>
        <w:t xml:space="preserve">为规避欧美的特保措施，化解出口压力，我国企业应借助中国—东盟自由贸易区建设的机遇，把中低端纺织服装产品的生产转移到东盟。</w:t>
      </w:r>
    </w:p>
    <w:p>
      <w:pPr>
        <w:ind w:left="0" w:right="0" w:firstLine="560"/>
        <w:spacing w:before="450" w:after="450" w:line="312" w:lineRule="auto"/>
      </w:pPr>
      <w:r>
        <w:rPr>
          <w:rFonts w:ascii="宋体" w:hAnsi="宋体" w:eastAsia="宋体" w:cs="宋体"/>
          <w:color w:val="000"/>
          <w:sz w:val="28"/>
          <w:szCs w:val="28"/>
        </w:rPr>
        <w:t xml:space="preserve">一、中国对东盟纺织服装业投资的原因分析 1.中国东盟FTA的建立给中国纺织业带来了巨大的商机。东盟国家人口基数大，增长快，对纺织品有很大需求量，自有生产明显不足，所需纺织品90％依靠进口。</w:t>
      </w:r>
    </w:p>
    <w:p>
      <w:pPr>
        <w:ind w:left="0" w:right="0" w:firstLine="560"/>
        <w:spacing w:before="450" w:after="450" w:line="312" w:lineRule="auto"/>
      </w:pPr>
      <w:r>
        <w:rPr>
          <w:rFonts w:ascii="宋体" w:hAnsi="宋体" w:eastAsia="宋体" w:cs="宋体"/>
          <w:color w:val="000"/>
          <w:sz w:val="28"/>
          <w:szCs w:val="28"/>
        </w:rPr>
        <w:t xml:space="preserve">由于其技术条件的差异，对经过一定加工、技术含量高的纺织品，例如布料、辅料、服装的需求量更大。随着中国－东盟FTA建设步伐的不断加快，一系列优惠政策会陆续出台，商机之大不言而喻。</w:t>
      </w:r>
    </w:p>
    <w:p>
      <w:pPr>
        <w:ind w:left="0" w:right="0" w:firstLine="560"/>
        <w:spacing w:before="450" w:after="450" w:line="312" w:lineRule="auto"/>
      </w:pPr>
      <w:r>
        <w:rPr>
          <w:rFonts w:ascii="宋体" w:hAnsi="宋体" w:eastAsia="宋体" w:cs="宋体"/>
          <w:color w:val="000"/>
          <w:sz w:val="28"/>
          <w:szCs w:val="28"/>
        </w:rPr>
        <w:t xml:space="preserve">近几年来，东盟国家政局基本稳定，随着中国在东南亚政治、经济地位的不断提高，中国与东盟各国领导人的多次会晤，双边的政治、经贸关系发展良好，为我国纺织企业“走出去”创造了优越的国际氛围，加上当地基础设施的完善、华人基础以及丰富的劳动力和自然资源，投资环境基础良好，为我国进军东盟提供了多条宽畅的道路。 2.中国东部纺织品产业的结构调整带来的资本转移为中国企业投资东盟提供了物质基础。</w:t>
      </w:r>
    </w:p>
    <w:p>
      <w:pPr>
        <w:ind w:left="0" w:right="0" w:firstLine="560"/>
        <w:spacing w:before="450" w:after="450" w:line="312" w:lineRule="auto"/>
      </w:pPr>
      <w:r>
        <w:rPr>
          <w:rFonts w:ascii="宋体" w:hAnsi="宋体" w:eastAsia="宋体" w:cs="宋体"/>
          <w:color w:val="000"/>
          <w:sz w:val="28"/>
          <w:szCs w:val="28"/>
        </w:rPr>
        <w:t xml:space="preserve">近年来，中国东部“民工荒”、“能源荒”、“土地荒”逐渐加剧，纺织品产业成本压力加大。相比而言，东盟部分国家纺织工业在资本、技术、信息和体制方面与我国存在着比较明显的差距，使得中国东部地区与东盟各国可实现优势互补。</w:t>
      </w:r>
    </w:p>
    <w:p>
      <w:pPr>
        <w:ind w:left="0" w:right="0" w:firstLine="560"/>
        <w:spacing w:before="450" w:after="450" w:line="312" w:lineRule="auto"/>
      </w:pPr>
      <w:r>
        <w:rPr>
          <w:rFonts w:ascii="宋体" w:hAnsi="宋体" w:eastAsia="宋体" w:cs="宋体"/>
          <w:color w:val="000"/>
          <w:sz w:val="28"/>
          <w:szCs w:val="28"/>
        </w:rPr>
        <w:t xml:space="preserve">另外，随着中国纺织业装备能力的提高和装备的高级化，大批传统纺织机械需要通过对外投资的方式转移出去，进入国际市场来盘活，东盟部分国家作为“资本与劳动力结合最有利”的地方，必为中国企业所重视。 3.通过东盟生产，再出口欧美等市场以绕过贸易壁垒。</w:t>
      </w:r>
    </w:p>
    <w:p>
      <w:pPr>
        <w:ind w:left="0" w:right="0" w:firstLine="560"/>
        <w:spacing w:before="450" w:after="450" w:line="312" w:lineRule="auto"/>
      </w:pPr>
      <w:r>
        <w:rPr>
          <w:rFonts w:ascii="宋体" w:hAnsi="宋体" w:eastAsia="宋体" w:cs="宋体"/>
          <w:color w:val="000"/>
          <w:sz w:val="28"/>
          <w:szCs w:val="28"/>
        </w:rPr>
        <w:t xml:space="preserve">企业通过在泰国、菲律宾、柬埔寨、马来西亚、缅甸等国设厂，或完成产品的后续加工后出口到美国、欧盟等国，或在我国加工纺织品，再到东盟国家加工成服装，以使用东盟国家的配额出口到欧美等消费市场。这种贸易安排在开拓新的出口渠道时可以规避纺织品配额限制风险，享受着欧美等进口国低关税、普惠制等各种优惠措施。</w:t>
      </w:r>
    </w:p>
    <w:p>
      <w:pPr>
        <w:ind w:left="0" w:right="0" w:firstLine="560"/>
        <w:spacing w:before="450" w:after="450" w:line="312" w:lineRule="auto"/>
      </w:pPr>
      <w:r>
        <w:rPr>
          <w:rFonts w:ascii="宋体" w:hAnsi="宋体" w:eastAsia="宋体" w:cs="宋体"/>
          <w:color w:val="000"/>
          <w:sz w:val="28"/>
          <w:szCs w:val="28"/>
        </w:rPr>
        <w:t xml:space="preserve">一定时间内美国和欧盟仍将中国视为非市场经济国家，中国产品出口到这些地区，一旦被起诉倾销将按非市场经济国家的税率被征收反倾销税。而东盟中的新加坡、马来西亚、印尼、菲律宾、泰国、柬埔寨和文莱既是世贸组织成员，又是市场经济国家，中国企业在这些国家投资设厂，可避免国内企业为争夺出口市场而导致出口量激增、出口价格下降，被部分国家冠以商品倾销而遭受制裁，也可规避被认定为非市场经济国家所带来的市场风险。</w:t>
      </w:r>
    </w:p>
    <w:p>
      <w:pPr>
        <w:ind w:left="0" w:right="0" w:firstLine="560"/>
        <w:spacing w:before="450" w:after="450" w:line="312" w:lineRule="auto"/>
      </w:pPr>
      <w:r>
        <w:rPr>
          <w:rFonts w:ascii="宋体" w:hAnsi="宋体" w:eastAsia="宋体" w:cs="宋体"/>
          <w:color w:val="000"/>
          <w:sz w:val="28"/>
          <w:szCs w:val="28"/>
        </w:rPr>
        <w:t xml:space="preserve">4.近两年来，我国纺织业面临着巨大的压力。进入2008年以后，我国传统和有比较优势的纺织行业开始遇到前所未有的困难。</w:t>
      </w:r>
    </w:p>
    <w:p>
      <w:pPr>
        <w:ind w:left="0" w:right="0" w:firstLine="560"/>
        <w:spacing w:before="450" w:after="450" w:line="312" w:lineRule="auto"/>
      </w:pPr>
      <w:r>
        <w:rPr>
          <w:rFonts w:ascii="宋体" w:hAnsi="宋体" w:eastAsia="宋体" w:cs="宋体"/>
          <w:color w:val="000"/>
          <w:sz w:val="28"/>
          <w:szCs w:val="28"/>
        </w:rPr>
        <w:t xml:space="preserve">主要原因有以下几方面：首先，人民币汇率上升，出口退税率下调。由于纺织品附加值较低，人民币升值使企业的出口成本增加，更是削减了企业的出口利润。</w:t>
      </w:r>
    </w:p>
    <w:p>
      <w:pPr>
        <w:ind w:left="0" w:right="0" w:firstLine="560"/>
        <w:spacing w:before="450" w:after="450" w:line="312" w:lineRule="auto"/>
      </w:pPr>
      <w:r>
        <w:rPr>
          <w:rFonts w:ascii="宋体" w:hAnsi="宋体" w:eastAsia="宋体" w:cs="宋体"/>
          <w:color w:val="000"/>
          <w:sz w:val="28"/>
          <w:szCs w:val="28"/>
        </w:rPr>
        <w:t xml:space="preserve">2008年以后，汇率进一步上升，导致我们纺织业面临更大压力。其次，新劳动法推出后的劳动力成本大幅增加；国家出口退税率下降；印染行业新准入标准等。</w:t>
      </w:r>
    </w:p>
    <w:p>
      <w:pPr>
        <w:ind w:left="0" w:right="0" w:firstLine="560"/>
        <w:spacing w:before="450" w:after="450" w:line="312" w:lineRule="auto"/>
      </w:pPr>
      <w:r>
        <w:rPr>
          <w:rFonts w:ascii="宋体" w:hAnsi="宋体" w:eastAsia="宋体" w:cs="宋体"/>
          <w:color w:val="000"/>
          <w:sz w:val="28"/>
          <w:szCs w:val="28"/>
        </w:rPr>
        <w:t xml:space="preserve">纺织行业每年劳动力价格上涨在20％左右。新劳动法推出后，作为劳动力密集型行业，劳动力成本上涨非常明显。</w:t>
      </w:r>
    </w:p>
    <w:p>
      <w:pPr>
        <w:ind w:left="0" w:right="0" w:firstLine="560"/>
        <w:spacing w:before="450" w:after="450" w:line="312" w:lineRule="auto"/>
      </w:pPr>
      <w:r>
        <w:rPr>
          <w:rFonts w:ascii="宋体" w:hAnsi="宋体" w:eastAsia="宋体" w:cs="宋体"/>
          <w:color w:val="000"/>
          <w:sz w:val="28"/>
          <w:szCs w:val="28"/>
        </w:rPr>
        <w:t xml:space="preserve">再次，纺织品企业自身存在的问题。纺织行业自主生产性不强，我国的纺织行业生产以大量的加工为主，缺乏自主创新。</w:t>
      </w:r>
    </w:p>
    <w:p>
      <w:pPr>
        <w:ind w:left="0" w:right="0" w:firstLine="560"/>
        <w:spacing w:before="450" w:after="450" w:line="312" w:lineRule="auto"/>
      </w:pPr>
      <w:r>
        <w:rPr>
          <w:rFonts w:ascii="宋体" w:hAnsi="宋体" w:eastAsia="宋体" w:cs="宋体"/>
          <w:color w:val="000"/>
          <w:sz w:val="28"/>
          <w:szCs w:val="28"/>
        </w:rPr>
        <w:t xml:space="preserve">因此，我国纺织行业急需开发新的市场，以确保纺织业的支柱地位。</w:t>
      </w:r>
    </w:p>
    <w:p>
      <w:pPr>
        <w:ind w:left="0" w:right="0" w:firstLine="560"/>
        <w:spacing w:before="450" w:after="450" w:line="312" w:lineRule="auto"/>
      </w:pPr>
      <w:r>
        <w:rPr>
          <w:rFonts w:ascii="宋体" w:hAnsi="宋体" w:eastAsia="宋体" w:cs="宋体"/>
          <w:color w:val="000"/>
          <w:sz w:val="28"/>
          <w:szCs w:val="28"/>
        </w:rPr>
        <w:t xml:space="preserve">二、我国纺织服装业投资东盟的经济效应分析 1.经济增长效应</w:t>
      </w:r>
    </w:p>
    <w:p>
      <w:pPr>
        <w:ind w:left="0" w:right="0" w:firstLine="560"/>
        <w:spacing w:before="450" w:after="450" w:line="312" w:lineRule="auto"/>
      </w:pPr>
      <w:r>
        <w:rPr>
          <w:rFonts w:ascii="宋体" w:hAnsi="宋体" w:eastAsia="宋体" w:cs="宋体"/>
          <w:color w:val="000"/>
          <w:sz w:val="28"/>
          <w:szCs w:val="28"/>
        </w:rPr>
        <w:t xml:space="preserve">(1)获取低成本优势，缓解国内资源瓶颈。近年来，我国的劳动力成本随着经济的发展也在不断提高。</w:t>
      </w:r>
    </w:p>
    <w:p>
      <w:pPr>
        <w:ind w:left="0" w:right="0" w:firstLine="560"/>
        <w:spacing w:before="450" w:after="450" w:line="312" w:lineRule="auto"/>
      </w:pPr>
      <w:r>
        <w:rPr>
          <w:rFonts w:ascii="宋体" w:hAnsi="宋体" w:eastAsia="宋体" w:cs="宋体"/>
          <w:color w:val="000"/>
          <w:sz w:val="28"/>
          <w:szCs w:val="28"/>
        </w:rPr>
        <w:t xml:space="preserve">这样我国靠廉价劳动力构筑起来的纺织品竞争优势也就不复存在。而东盟的四个新成员，由于经济水平远远低于我国，在生产纺织服装这种劳动密集型产品上就具有明显的优势，到这些国家投资可以充分利用其廉价劳动力资源，降低成本。</w:t>
      </w:r>
    </w:p>
    <w:p>
      <w:pPr>
        <w:ind w:left="0" w:right="0" w:firstLine="560"/>
        <w:spacing w:before="450" w:after="450" w:line="312" w:lineRule="auto"/>
      </w:pPr>
      <w:r>
        <w:rPr>
          <w:rFonts w:ascii="宋体" w:hAnsi="宋体" w:eastAsia="宋体" w:cs="宋体"/>
          <w:color w:val="000"/>
          <w:sz w:val="28"/>
          <w:szCs w:val="28"/>
        </w:rPr>
        <w:t xml:space="preserve">(2)我国纺织品的对外投资大多数是境外加工贸易，所需原材料、零部件、半成品大多可以从国内进口，增加了对国内产品的需求，促进了关联产业的发展。</w:t>
      </w:r>
    </w:p>
    <w:p>
      <w:pPr>
        <w:ind w:left="0" w:right="0" w:firstLine="560"/>
        <w:spacing w:before="450" w:after="450" w:line="312" w:lineRule="auto"/>
      </w:pPr>
      <w:r>
        <w:rPr>
          <w:rFonts w:ascii="宋体" w:hAnsi="宋体" w:eastAsia="宋体" w:cs="宋体"/>
          <w:color w:val="000"/>
          <w:sz w:val="28"/>
          <w:szCs w:val="28"/>
        </w:rPr>
        <w:t xml:space="preserve">(3)我国纺织企业在对外投资的过程中，国际竞争力增强，加深了对国际市场的了解，扩大了本企业在国际市场上的竞争力，从而会拉动对母公司产品的出口，从而带动相关产业的发展。 2.产业结构升级效应。</w:t>
      </w:r>
    </w:p>
    <w:p>
      <w:pPr>
        <w:ind w:left="0" w:right="0" w:firstLine="560"/>
        <w:spacing w:before="450" w:after="450" w:line="312" w:lineRule="auto"/>
      </w:pPr>
      <w:r>
        <w:rPr>
          <w:rFonts w:ascii="宋体" w:hAnsi="宋体" w:eastAsia="宋体" w:cs="宋体"/>
          <w:color w:val="000"/>
          <w:sz w:val="28"/>
          <w:szCs w:val="28"/>
        </w:rPr>
        <w:t xml:space="preserve">我国纺织服装业的产业结构还处于低级化的阶段。国内众多的中小型纺织服装企业小而散，在劳动密集型的生产工序上过度竞争，在世界市场上只能走低质低价的低端路线，部分企业为了生存，甚至采用不规范的出口竞争方式。</w:t>
      </w:r>
    </w:p>
    <w:p>
      <w:pPr>
        <w:ind w:left="0" w:right="0" w:firstLine="560"/>
        <w:spacing w:before="450" w:after="450" w:line="312" w:lineRule="auto"/>
      </w:pPr>
      <w:r>
        <w:rPr>
          <w:rFonts w:ascii="宋体" w:hAnsi="宋体" w:eastAsia="宋体" w:cs="宋体"/>
          <w:color w:val="000"/>
          <w:sz w:val="28"/>
          <w:szCs w:val="28"/>
        </w:rPr>
        <w:t xml:space="preserve">即使是大型纺织服装企业，也大都缺乏核心技术、知名品牌等核心竞争力要素，更缺乏跨国经营、全球配资源的能力。中国的纺织服装业的产业结构急需升级，尤其需要提高技术水平，创造自己的品牌，开拓纺织服装品在国外的营销渠道。</w:t>
      </w:r>
    </w:p>
    <w:p>
      <w:pPr>
        <w:ind w:left="0" w:right="0" w:firstLine="560"/>
        <w:spacing w:before="450" w:after="450" w:line="312" w:lineRule="auto"/>
      </w:pPr>
      <w:r>
        <w:rPr>
          <w:rFonts w:ascii="宋体" w:hAnsi="宋体" w:eastAsia="宋体" w:cs="宋体"/>
          <w:color w:val="000"/>
          <w:sz w:val="28"/>
          <w:szCs w:val="28"/>
        </w:rPr>
        <w:t xml:space="preserve">通过把低端产品的生产转移到东盟，国内就可以把有限的资源投入到可以创造更多效益的高端产品的生产中去，同时加强研发工作，从而提高我国高端产品的国际竞争力和换汇能力。 3.规模经济效应。</w:t>
      </w:r>
    </w:p>
    <w:p>
      <w:pPr>
        <w:ind w:left="0" w:right="0" w:firstLine="560"/>
        <w:spacing w:before="450" w:after="450" w:line="312" w:lineRule="auto"/>
      </w:pPr>
      <w:r>
        <w:rPr>
          <w:rFonts w:ascii="宋体" w:hAnsi="宋体" w:eastAsia="宋体" w:cs="宋体"/>
          <w:color w:val="000"/>
          <w:sz w:val="28"/>
          <w:szCs w:val="28"/>
        </w:rPr>
        <w:t xml:space="preserve">我国纺织服装业投资东盟，不仅直接面向东盟市场，而且还面向其他国际市场。这种市场范围的扩大促进了企业生产的发展，使生产者可以不断扩大生产规模，降低成本，享受到规模经济的利益。</w:t>
      </w:r>
    </w:p>
    <w:p>
      <w:pPr>
        <w:ind w:left="0" w:right="0" w:firstLine="560"/>
        <w:spacing w:before="450" w:after="450" w:line="312" w:lineRule="auto"/>
      </w:pPr>
      <w:r>
        <w:rPr>
          <w:rFonts w:ascii="宋体" w:hAnsi="宋体" w:eastAsia="宋体" w:cs="宋体"/>
          <w:color w:val="000"/>
          <w:sz w:val="28"/>
          <w:szCs w:val="28"/>
        </w:rPr>
        <w:t xml:space="preserve">三、我国纺织服装企业投资东盟时应该注意的几个问题 1.做好市场调研。东盟国家的投资环境差异性很大，东盟各国的投资体制、政策规定、资源条件、产业基础、配套条件、劳动力素质等各不相同，因此我国纺织服装业投资东盟时应该进行充分的市场调研，充分了解东盟各国的投资环境、产业政策、技术标准、市场准入规则等，制定周密的投资计划，规避投资风险。</w:t>
      </w:r>
    </w:p>
    <w:p>
      <w:pPr>
        <w:ind w:left="0" w:right="0" w:firstLine="560"/>
        <w:spacing w:before="450" w:after="450" w:line="312" w:lineRule="auto"/>
      </w:pPr>
      <w:r>
        <w:rPr>
          <w:rFonts w:ascii="宋体" w:hAnsi="宋体" w:eastAsia="宋体" w:cs="宋体"/>
          <w:color w:val="000"/>
          <w:sz w:val="28"/>
          <w:szCs w:val="28"/>
        </w:rPr>
        <w:t xml:space="preserve">2.投资多国化。东盟10 国在地理位置上距离比较近，为了防止部分东盟国家政府因本国同类企业的不满与抗议，在对待中国纺织服装业投资的态度上发生不利的转变，以及防止出现欧美国家一制裁就全面堵死出口渠道的局面，应采取“把鸡蛋放在不同的篮子里”的经营方式。</w:t>
      </w:r>
    </w:p>
    <w:p>
      <w:pPr>
        <w:ind w:left="0" w:right="0" w:firstLine="560"/>
        <w:spacing w:before="450" w:after="450" w:line="312" w:lineRule="auto"/>
      </w:pPr>
      <w:r>
        <w:rPr>
          <w:rFonts w:ascii="宋体" w:hAnsi="宋体" w:eastAsia="宋体" w:cs="宋体"/>
          <w:color w:val="000"/>
          <w:sz w:val="28"/>
          <w:szCs w:val="28"/>
        </w:rPr>
        <w:t xml:space="preserve">可以在新加坡和文莱这样非常自由的国家投资，然后再到一至两个邻近的东盟国家投资建厂，以多元化策略把出口风险降到最低。 3.建立东盟各国和欧美对待中国纺织服装品的预警机制。</w:t>
      </w:r>
    </w:p>
    <w:p>
      <w:pPr>
        <w:ind w:left="0" w:right="0" w:firstLine="560"/>
        <w:spacing w:before="450" w:after="450" w:line="312" w:lineRule="auto"/>
      </w:pPr>
      <w:r>
        <w:rPr>
          <w:rFonts w:ascii="宋体" w:hAnsi="宋体" w:eastAsia="宋体" w:cs="宋体"/>
          <w:color w:val="000"/>
          <w:sz w:val="28"/>
          <w:szCs w:val="28"/>
        </w:rPr>
        <w:t xml:space="preserve">在政府还没有建立这类的预警机制时，由企业特别是那些大型企业建立相应的东盟各国及欧美对待中国纺织品、服装的预警机制。预警机制主要通过信息的收集，收集相关国家对纺织服装品的政策、法律、相关数据等，对此进行分析。</w:t>
      </w:r>
    </w:p>
    <w:p>
      <w:pPr>
        <w:ind w:left="0" w:right="0" w:firstLine="560"/>
        <w:spacing w:before="450" w:after="450" w:line="312" w:lineRule="auto"/>
      </w:pPr>
      <w:r>
        <w:rPr>
          <w:rFonts w:ascii="宋体" w:hAnsi="宋体" w:eastAsia="宋体" w:cs="宋体"/>
          <w:color w:val="000"/>
          <w:sz w:val="28"/>
          <w:szCs w:val="28"/>
        </w:rPr>
        <w:t xml:space="preserve">从而分析出不同的预警级别，并相应处理。 4.选择多种投资形式。</w:t>
      </w:r>
    </w:p>
    <w:p>
      <w:pPr>
        <w:ind w:left="0" w:right="0" w:firstLine="560"/>
        <w:spacing w:before="450" w:after="450" w:line="312" w:lineRule="auto"/>
      </w:pPr>
      <w:r>
        <w:rPr>
          <w:rFonts w:ascii="宋体" w:hAnsi="宋体" w:eastAsia="宋体" w:cs="宋体"/>
          <w:color w:val="000"/>
          <w:sz w:val="28"/>
          <w:szCs w:val="28"/>
        </w:rPr>
        <w:t xml:space="preserve">中国纺织服装企业在东盟投资，并不一定要直接进行投资设厂，一方面风险大，另一方面需要大量资金。除了独资与合资经营外，我方还可以要求以设备或者技术出资；同时经营过程中可以设法在当地融资，以减少使用自有资金。</w:t>
      </w:r>
    </w:p>
    <w:p>
      <w:pPr>
        <w:ind w:left="0" w:right="0" w:firstLine="560"/>
        <w:spacing w:before="450" w:after="450" w:line="312" w:lineRule="auto"/>
      </w:pPr>
      <w:r>
        <w:rPr>
          <w:rFonts w:ascii="宋体" w:hAnsi="宋体" w:eastAsia="宋体" w:cs="宋体"/>
          <w:color w:val="000"/>
          <w:sz w:val="28"/>
          <w:szCs w:val="28"/>
        </w:rPr>
        <w:t xml:space="preserve">但同时应注意到采用合资方式不利于技术保密，因此，对于拥有独特技术优势的企业可考虑采取独资经营方式。 参考文献： 杨小川李春梅:中国与东盟纺织品服装贸易发展前景及对策分析[J].贵阳学院报（社会科学版），2006，（02） 梁婷:中国对东盟纺织业投资的经济效应分析[J].上海商学院学报，2006，（04） 李皖南:东盟自由贸易区的投资效应分析[J].当代亚太，2004，（09） 王娟:中国与东盟国家纺织业产业内合作途径探析[J].经济纵横，2007，（08）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2025-05-02T00:22:25+08:00</dcterms:created>
  <dcterms:modified xsi:type="dcterms:W3CDTF">2025-05-02T00:22:25+08:00</dcterms:modified>
</cp:coreProperties>
</file>

<file path=docProps/custom.xml><?xml version="1.0" encoding="utf-8"?>
<Properties xmlns="http://schemas.openxmlformats.org/officeDocument/2006/custom-properties" xmlns:vt="http://schemas.openxmlformats.org/officeDocument/2006/docPropsVTypes"/>
</file>