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浅析社会责任壁垒对湖南外贸出口的影响与对策(1)论文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w:t>
      </w:r>
    </w:p>
    <w:p>
      <w:pPr>
        <w:ind w:left="0" w:right="0" w:firstLine="560"/>
        <w:spacing w:before="450" w:after="450" w:line="312" w:lineRule="auto"/>
      </w:pPr>
      <w:r>
        <w:rPr>
          <w:rFonts w:ascii="宋体" w:hAnsi="宋体" w:eastAsia="宋体" w:cs="宋体"/>
          <w:color w:val="000"/>
          <w:sz w:val="28"/>
          <w:szCs w:val="28"/>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提出了一些对策。</w:t>
      </w:r>
    </w:p>
    <w:p>
      <w:pPr>
        <w:ind w:left="0" w:right="0" w:firstLine="560"/>
        <w:spacing w:before="450" w:after="450" w:line="312" w:lineRule="auto"/>
      </w:pPr>
      <w:r>
        <w:rPr>
          <w:rFonts w:ascii="宋体" w:hAnsi="宋体" w:eastAsia="宋体" w:cs="宋体"/>
          <w:color w:val="000"/>
          <w:sz w:val="28"/>
          <w:szCs w:val="28"/>
        </w:rPr>
        <w:t xml:space="preserve">【论文关键词】SA8000 出口贸易 企业竞争力 随着湖南对外贸易的不断发展，形形色色的新型贸易壁垒的门槛正在提高，对以劳动密集型产品和资源密集型产品的出口影响较为突出。而社会责任标准越来越多地被贸易保护主义者所利用，成为限制湖南劳动力密集型产品出口的壁垒工具。</w:t>
      </w:r>
    </w:p>
    <w:p>
      <w:pPr>
        <w:ind w:left="0" w:right="0" w:firstLine="560"/>
        <w:spacing w:before="450" w:after="450" w:line="312" w:lineRule="auto"/>
      </w:pPr>
      <w:r>
        <w:rPr>
          <w:rFonts w:ascii="宋体" w:hAnsi="宋体" w:eastAsia="宋体" w:cs="宋体"/>
          <w:color w:val="000"/>
          <w:sz w:val="28"/>
          <w:szCs w:val="28"/>
        </w:rPr>
        <w:t xml:space="preserve">在当前，开展对社会责任标准问题的深入探讨和研究，从而有一个系统的、完善的认识，搞清问题的实质，有效地保护湖南省在对外贸易中的利益，有十分重要的理论意义和实践意义。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一、SA8000作用机制 SA8000能从数量上影响产品的进口，在数量的影响方面，是因为严格的SA8000标准使那些不符合标准的商品禁止入内，直接减少了进口商品的数量。假设中国是某一劳动密集型产品在国际市场上的惟一出口大国，因此中国的供给曲线和世界需求曲线决定了国际市场价格。</w:t>
      </w:r>
    </w:p>
    <w:p>
      <w:pPr>
        <w:ind w:left="0" w:right="0" w:firstLine="560"/>
        <w:spacing w:before="450" w:after="450" w:line="312" w:lineRule="auto"/>
      </w:pPr>
      <w:r>
        <w:rPr>
          <w:rFonts w:ascii="宋体" w:hAnsi="宋体" w:eastAsia="宋体" w:cs="宋体"/>
          <w:color w:val="000"/>
          <w:sz w:val="28"/>
          <w:szCs w:val="28"/>
        </w:rPr>
        <w:t xml:space="preserve">如图1，在进口国实施SA8000标准前，在国际市场上，当S与D相交时，达到均衡，此时的均衡价格为PE，均衡数量为QE。进口国实施SA8000标准时，由于中国是国际市场的惟一供给国，所以这将引起供给的相应较少，供给曲线左移到S1的位置，S1与世界需求曲线相交与新的均衡点，新的均衡价格为Pl，均衡数量为Ql。</w:t>
      </w:r>
    </w:p>
    <w:p>
      <w:pPr>
        <w:ind w:left="0" w:right="0" w:firstLine="560"/>
        <w:spacing w:before="450" w:after="450" w:line="312" w:lineRule="auto"/>
      </w:pPr>
      <w:r>
        <w:rPr>
          <w:rFonts w:ascii="宋体" w:hAnsi="宋体" w:eastAsia="宋体" w:cs="宋体"/>
          <w:color w:val="000"/>
          <w:sz w:val="28"/>
          <w:szCs w:val="28"/>
        </w:rPr>
        <w:t xml:space="preserve">可见SA8000标准的实施造成的直接后果是出口国供给数量由QE减少到Ql，出口规模减小QIQE。 另一方面，还能影响通过价格机制影响产品的进口。</w:t>
      </w:r>
    </w:p>
    <w:p>
      <w:pPr>
        <w:ind w:left="0" w:right="0" w:firstLine="560"/>
        <w:spacing w:before="450" w:after="450" w:line="312" w:lineRule="auto"/>
      </w:pPr>
      <w:r>
        <w:rPr>
          <w:rFonts w:ascii="宋体" w:hAnsi="宋体" w:eastAsia="宋体" w:cs="宋体"/>
          <w:color w:val="000"/>
          <w:sz w:val="28"/>
          <w:szCs w:val="28"/>
        </w:rPr>
        <w:t xml:space="preserve">如图2，P表示商品的价格或成本，Q表示某出口企业生产的产品数量，AC表示该产品的单位平均成本。假设该产品的国际市场价格是P0，则在没有SA8000的情况下，出口企业产量为Q1，出口到国际市场的单位产品利润为W，当进口国设置SA8000时，出口企业势必要付出额外的费用，则该产品的单位平均成本 曲线AC的位置上移至AC+C’。</w:t>
      </w:r>
    </w:p>
    <w:p>
      <w:pPr>
        <w:ind w:left="0" w:right="0" w:firstLine="560"/>
        <w:spacing w:before="450" w:after="450" w:line="312" w:lineRule="auto"/>
      </w:pPr>
      <w:r>
        <w:rPr>
          <w:rFonts w:ascii="宋体" w:hAnsi="宋体" w:eastAsia="宋体" w:cs="宋体"/>
          <w:color w:val="000"/>
          <w:sz w:val="28"/>
          <w:szCs w:val="28"/>
        </w:rPr>
        <w:t xml:space="preserve">这样，在出口企业产量仍为Q1的情况下，该产品在进口国的售 价至少需要从P0提高到P1，企业才能获得正常利润，否则会产生亏损。而价格的提高，无疑将降低该出口产品相对于进口国同类产品的竞争力。</w:t>
      </w:r>
    </w:p>
    <w:p>
      <w:pPr>
        <w:ind w:left="0" w:right="0" w:firstLine="560"/>
        <w:spacing w:before="450" w:after="450" w:line="312" w:lineRule="auto"/>
      </w:pPr>
      <w:r>
        <w:rPr>
          <w:rFonts w:ascii="宋体" w:hAnsi="宋体" w:eastAsia="宋体" w:cs="宋体"/>
          <w:color w:val="000"/>
          <w:sz w:val="28"/>
          <w:szCs w:val="28"/>
        </w:rPr>
        <w:t xml:space="preserve">二、SA8000对湖南外贸出口贸易的影响分析 1.失去订单，影响产品的出口 湖南虽然地处内陆，但在全国外贸快速发展的大环境下，取得了较快的进展。从表1中我们可以看到，出口总额和GDP迅速增长。</w:t>
      </w:r>
    </w:p>
    <w:p>
      <w:pPr>
        <w:ind w:left="0" w:right="0" w:firstLine="560"/>
        <w:spacing w:before="450" w:after="450" w:line="312" w:lineRule="auto"/>
      </w:pPr>
      <w:r>
        <w:rPr>
          <w:rFonts w:ascii="宋体" w:hAnsi="宋体" w:eastAsia="宋体" w:cs="宋体"/>
          <w:color w:val="000"/>
          <w:sz w:val="28"/>
          <w:szCs w:val="28"/>
        </w:rPr>
        <w:t xml:space="preserve">湖南的经济增长促进对外贸易发展，对外贸易发展又反过来促进经济增长。由于湖南省有越来越多的企业将产品打入国际市场，因而“社会责任”也开始纳入其考核内容，推行SA8000标准已成为无法回避的现实。</w:t>
      </w:r>
    </w:p>
    <w:p>
      <w:pPr>
        <w:ind w:left="0" w:right="0" w:firstLine="560"/>
        <w:spacing w:before="450" w:after="450" w:line="312" w:lineRule="auto"/>
      </w:pPr>
      <w:r>
        <w:rPr>
          <w:rFonts w:ascii="宋体" w:hAnsi="宋体" w:eastAsia="宋体" w:cs="宋体"/>
          <w:color w:val="000"/>
          <w:sz w:val="28"/>
          <w:szCs w:val="28"/>
        </w:rPr>
        <w:t xml:space="preserve">（资料来源：依据湖南省统计资料整理） 在出口方面，湖南省主要以出口劳动密集型和资源密集型产品为主。主要商品为:第一类是以农业为基础的资源密集型产品，第二类是以矿藏为基础的资源密集型产品；第三类是劳动密集型产品，如服装、纺织品、陶瓷、烟花等。</w:t>
      </w:r>
    </w:p>
    <w:p>
      <w:pPr>
        <w:ind w:left="0" w:right="0" w:firstLine="560"/>
        <w:spacing w:before="450" w:after="450" w:line="312" w:lineRule="auto"/>
      </w:pPr>
      <w:r>
        <w:rPr>
          <w:rFonts w:ascii="宋体" w:hAnsi="宋体" w:eastAsia="宋体" w:cs="宋体"/>
          <w:color w:val="000"/>
          <w:sz w:val="28"/>
          <w:szCs w:val="28"/>
        </w:rPr>
        <w:t xml:space="preserve">而主要出口市场是欧盟、香港、美国、日本等发达国家（地区），分别占到出口额的12.89%、8.12%和6.81%。这些国家和地区国民的生活水平较高，公民普遍关注企业社会责任问题，对产品的要求较高， 所以过于集中的出口市场将加剧出口贸易受影响的程度。</w:t>
      </w:r>
    </w:p>
    <w:p>
      <w:pPr>
        <w:ind w:left="0" w:right="0" w:firstLine="560"/>
        <w:spacing w:before="450" w:after="450" w:line="312" w:lineRule="auto"/>
      </w:pPr>
      <w:r>
        <w:rPr>
          <w:rFonts w:ascii="宋体" w:hAnsi="宋体" w:eastAsia="宋体" w:cs="宋体"/>
          <w:color w:val="000"/>
          <w:sz w:val="28"/>
          <w:szCs w:val="28"/>
        </w:rPr>
        <w:t xml:space="preserve">随着国际社会逐步执行SA8000标准，湖南省出口企业受到的冲击将是巨大的，没有获得订单的企业将永远无法走出国门，已经获得订单的企业将会因为不能通过SA8000社会责任标准认证而失去订单。 2.削弱湖南省外贸企业的成本价格优势 湖南是人口大省，劳动力资源大省，2007年末从业人员3842.17万，占全省总人口的60%。</w:t>
      </w:r>
    </w:p>
    <w:p>
      <w:pPr>
        <w:ind w:left="0" w:right="0" w:firstLine="560"/>
        <w:spacing w:before="450" w:after="450" w:line="312" w:lineRule="auto"/>
      </w:pPr>
      <w:r>
        <w:rPr>
          <w:rFonts w:ascii="宋体" w:hAnsi="宋体" w:eastAsia="宋体" w:cs="宋体"/>
          <w:color w:val="000"/>
          <w:sz w:val="28"/>
          <w:szCs w:val="28"/>
        </w:rPr>
        <w:t xml:space="preserve">劳动力供给大于需求的情况下，劳动力的价格完全由企业决定。在企业习惯于按照劳动力成本不变的假设而扩大生产的情况下，企业主动提高工资和改善劳动条件成为一个缓慢的过程。</w:t>
      </w:r>
    </w:p>
    <w:p>
      <w:pPr>
        <w:ind w:left="0" w:right="0" w:firstLine="560"/>
        <w:spacing w:before="450" w:after="450" w:line="312" w:lineRule="auto"/>
      </w:pPr>
      <w:r>
        <w:rPr>
          <w:rFonts w:ascii="宋体" w:hAnsi="宋体" w:eastAsia="宋体" w:cs="宋体"/>
          <w:color w:val="000"/>
          <w:sz w:val="28"/>
          <w:szCs w:val="28"/>
        </w:rPr>
        <w:t xml:space="preserve">所以湖南省劳工条件的现状与SA8000还是有一定距离的。长期以来，“丰富而廉价的劳动力”是许多企业获取竞争优势的关键，如果要在短时间内达到SA8000规定的要求，尤其是在劳动密集型行业利润率已经很低的现实情况下，成本的大幅度提升可能使其竞争优势丧失殆尽。</w:t>
      </w:r>
    </w:p>
    <w:p>
      <w:pPr>
        <w:ind w:left="0" w:right="0" w:firstLine="560"/>
        <w:spacing w:before="450" w:after="450" w:line="312" w:lineRule="auto"/>
      </w:pPr>
      <w:r>
        <w:rPr>
          <w:rFonts w:ascii="宋体" w:hAnsi="宋体" w:eastAsia="宋体" w:cs="宋体"/>
          <w:color w:val="000"/>
          <w:sz w:val="28"/>
          <w:szCs w:val="28"/>
        </w:rPr>
        <w:t xml:space="preserve">从而削弱出口产品在国际市场上的竞争能力。 3.影响吸引外资 湖南近年来吸引外资的步伐较快，2007年实际利用外资为34.80亿美元，达到历史新高。</w:t>
      </w:r>
    </w:p>
    <w:p>
      <w:pPr>
        <w:ind w:left="0" w:right="0" w:firstLine="560"/>
        <w:spacing w:before="450" w:after="450" w:line="312" w:lineRule="auto"/>
      </w:pPr>
      <w:r>
        <w:rPr>
          <w:rFonts w:ascii="宋体" w:hAnsi="宋体" w:eastAsia="宋体" w:cs="宋体"/>
          <w:color w:val="000"/>
          <w:sz w:val="28"/>
          <w:szCs w:val="28"/>
        </w:rPr>
        <w:t xml:space="preserve">由于近年来沿海地区开始进人工业化后期，土地、劳动力、能源等基本要素供给趋紧，价格不断攀升，传统制造业、纺织业等劳动密集型企业失去了原有的发展比较优势。一些企业为寻求新的发展空间，开始将生产基地转移到成本更低的中西部地区。</w:t>
      </w:r>
    </w:p>
    <w:p>
      <w:pPr>
        <w:ind w:left="0" w:right="0" w:firstLine="560"/>
        <w:spacing w:before="450" w:after="450" w:line="312" w:lineRule="auto"/>
      </w:pPr>
      <w:r>
        <w:rPr>
          <w:rFonts w:ascii="宋体" w:hAnsi="宋体" w:eastAsia="宋体" w:cs="宋体"/>
          <w:color w:val="000"/>
          <w:sz w:val="28"/>
          <w:szCs w:val="28"/>
        </w:rPr>
        <w:t xml:space="preserve">湖南省地处沿海腹地，劳动力资源丰富，基础设施不断改进，产业配套能力逐步增强，在承接沿海制造业产业转移方面处于最有利的地位。如果将湖南省出口企业的劳工标准提高到SA8000规定的水平，它的直接结果是使企业必须将社会责任成本内部化，从而丧失吸引国外国直接投资的劳动力成本优势。</w:t>
      </w:r>
    </w:p>
    <w:p>
      <w:pPr>
        <w:ind w:left="0" w:right="0" w:firstLine="560"/>
        <w:spacing w:before="450" w:after="450" w:line="312" w:lineRule="auto"/>
      </w:pPr>
      <w:r>
        <w:rPr>
          <w:rFonts w:ascii="宋体" w:hAnsi="宋体" w:eastAsia="宋体" w:cs="宋体"/>
          <w:color w:val="000"/>
          <w:sz w:val="28"/>
          <w:szCs w:val="28"/>
        </w:rPr>
        <w:t xml:space="preserve">所以说SA8000对吸引外资产生消极作用，对引资构成潜在的威胁和挑战。</w:t>
      </w:r>
    </w:p>
    <w:p>
      <w:pPr>
        <w:ind w:left="0" w:right="0" w:firstLine="560"/>
        <w:spacing w:before="450" w:after="450" w:line="312" w:lineRule="auto"/>
      </w:pPr>
      <w:r>
        <w:rPr>
          <w:rFonts w:ascii="宋体" w:hAnsi="宋体" w:eastAsia="宋体" w:cs="宋体"/>
          <w:color w:val="000"/>
          <w:sz w:val="28"/>
          <w:szCs w:val="28"/>
        </w:rPr>
        <w:t xml:space="preserve">三、湖南外贸企业应对社会责任壁垒的对策 1.政府积极引导 SA8000 标准快速地在中国推行，到截止2007年7月，在全球通过认证的1200家企业组织中，国内的增加到156家。湖南省也于2006年1月启动对各大企业获得社会责任体系认证情况的调查。</w:t>
      </w:r>
    </w:p>
    <w:p>
      <w:pPr>
        <w:ind w:left="0" w:right="0" w:firstLine="560"/>
        <w:spacing w:before="450" w:after="450" w:line="312" w:lineRule="auto"/>
      </w:pPr>
      <w:r>
        <w:rPr>
          <w:rFonts w:ascii="宋体" w:hAnsi="宋体" w:eastAsia="宋体" w:cs="宋体"/>
          <w:color w:val="000"/>
          <w:sz w:val="28"/>
          <w:szCs w:val="28"/>
        </w:rPr>
        <w:t xml:space="preserve">(1)SAS000标准所规定的企业社会责任的具体内容中，既有企业的道德责任，又有企业的法律责任。因此，在引导企业全面实施SAS000标准时，一方面，政府可以在法定责任范围内严厉打击各种违法行为，促使企业承担社会责任，另一政府应做好SA8000标准宣传、培训、预警、咨询工作。</w:t>
      </w:r>
    </w:p>
    <w:p>
      <w:pPr>
        <w:ind w:left="0" w:right="0" w:firstLine="560"/>
        <w:spacing w:before="450" w:after="450" w:line="312" w:lineRule="auto"/>
      </w:pPr>
      <w:r>
        <w:rPr>
          <w:rFonts w:ascii="宋体" w:hAnsi="宋体" w:eastAsia="宋体" w:cs="宋体"/>
          <w:color w:val="000"/>
          <w:sz w:val="28"/>
          <w:szCs w:val="28"/>
        </w:rPr>
        <w:t xml:space="preserve">在反对将劳工标准国际化的同时，政府要面对国际贸易的现实问题，积极应对SA8000标准带来的贸易壁垒。</w:t>
      </w:r>
    </w:p>
    <w:p>
      <w:pPr>
        <w:ind w:left="0" w:right="0" w:firstLine="560"/>
        <w:spacing w:before="450" w:after="450" w:line="312" w:lineRule="auto"/>
      </w:pPr>
      <w:r>
        <w:rPr>
          <w:rFonts w:ascii="宋体" w:hAnsi="宋体" w:eastAsia="宋体" w:cs="宋体"/>
          <w:color w:val="000"/>
          <w:sz w:val="28"/>
          <w:szCs w:val="28"/>
        </w:rPr>
        <w:t xml:space="preserve">(2)政府部门应建立国外新贸易壁垒预警机制，建立、完善SA8000标准的咨询服务机构，加强对发达国家SA8000标准信息的收集和分析，及时跟踪国外最新贸易保护主义动向。在国内建立一个完善的预警机制，研究新贸易壁垒对中国主要出口产品的影响，完善SA8000标准的咨询服务机构，并建立快速反应机制，以便及时采取应对策略，创造良好的出口环境。</w:t>
      </w:r>
    </w:p>
    <w:p>
      <w:pPr>
        <w:ind w:left="0" w:right="0" w:firstLine="560"/>
        <w:spacing w:before="450" w:after="450" w:line="312" w:lineRule="auto"/>
      </w:pPr>
      <w:r>
        <w:rPr>
          <w:rFonts w:ascii="宋体" w:hAnsi="宋体" w:eastAsia="宋体" w:cs="宋体"/>
          <w:color w:val="000"/>
          <w:sz w:val="28"/>
          <w:szCs w:val="28"/>
        </w:rPr>
        <w:t xml:space="preserve">(3)政府还应加强SA8000人才的培养，加强对出口企业的SA8000知识的培训普及工作。指导企业建立健全相应的管理体系，自觉提高劳工标准，引导企业及早应对SA8000标准。</w:t>
      </w:r>
    </w:p>
    <w:p>
      <w:pPr>
        <w:ind w:left="0" w:right="0" w:firstLine="560"/>
        <w:spacing w:before="450" w:after="450" w:line="312" w:lineRule="auto"/>
      </w:pPr>
      <w:r>
        <w:rPr>
          <w:rFonts w:ascii="宋体" w:hAnsi="宋体" w:eastAsia="宋体" w:cs="宋体"/>
          <w:color w:val="000"/>
          <w:sz w:val="28"/>
          <w:szCs w:val="28"/>
        </w:rPr>
        <w:t xml:space="preserve">2.外贸企业应对SA8000的对策</w:t>
      </w:r>
    </w:p>
    <w:p>
      <w:pPr>
        <w:ind w:left="0" w:right="0" w:firstLine="560"/>
        <w:spacing w:before="450" w:after="450" w:line="312" w:lineRule="auto"/>
      </w:pPr>
      <w:r>
        <w:rPr>
          <w:rFonts w:ascii="宋体" w:hAnsi="宋体" w:eastAsia="宋体" w:cs="宋体"/>
          <w:color w:val="000"/>
          <w:sz w:val="28"/>
          <w:szCs w:val="28"/>
        </w:rPr>
        <w:t xml:space="preserve">(1)外贸企业应该认识到，在经过价格竞争、质量竞争之后，劳工标准、企业社会责任的竞争时代正在来临，人道的工作条件和融洽的劳资关系正在成为一种新的竞争优势。 一个成熟和规范的企业在社会中承担社会责任是其生存和发展的基本要求。</w:t>
      </w:r>
    </w:p>
    <w:p>
      <w:pPr>
        <w:ind w:left="0" w:right="0" w:firstLine="560"/>
        <w:spacing w:before="450" w:after="450" w:line="312" w:lineRule="auto"/>
      </w:pPr>
      <w:r>
        <w:rPr>
          <w:rFonts w:ascii="宋体" w:hAnsi="宋体" w:eastAsia="宋体" w:cs="宋体"/>
          <w:color w:val="000"/>
          <w:sz w:val="28"/>
          <w:szCs w:val="28"/>
        </w:rPr>
        <w:t xml:space="preserve">企业必须转变观念，充分认识和研究SA8000企业社会责任标准的具体要求和推行该标准的意义。</w:t>
      </w:r>
    </w:p>
    <w:p>
      <w:pPr>
        <w:ind w:left="0" w:right="0" w:firstLine="560"/>
        <w:spacing w:before="450" w:after="450" w:line="312" w:lineRule="auto"/>
      </w:pPr>
      <w:r>
        <w:rPr>
          <w:rFonts w:ascii="宋体" w:hAnsi="宋体" w:eastAsia="宋体" w:cs="宋体"/>
          <w:color w:val="000"/>
          <w:sz w:val="28"/>
          <w:szCs w:val="28"/>
        </w:rPr>
        <w:t xml:space="preserve">(2)外贸企业应积极改善国内劳工条件。国外的跨国公司在选择国内合作伙伴时，往往将社会责任标准看作一个重要的选择依据。</w:t>
      </w:r>
    </w:p>
    <w:p>
      <w:pPr>
        <w:ind w:left="0" w:right="0" w:firstLine="560"/>
        <w:spacing w:before="450" w:after="450" w:line="312" w:lineRule="auto"/>
      </w:pPr>
      <w:r>
        <w:rPr>
          <w:rFonts w:ascii="宋体" w:hAnsi="宋体" w:eastAsia="宋体" w:cs="宋体"/>
          <w:color w:val="000"/>
          <w:sz w:val="28"/>
          <w:szCs w:val="28"/>
        </w:rPr>
        <w:t xml:space="preserve">企业经营者应注重劳动保障意识的培养，重视劳动者的权利的保护，及时改善生产环境和劳动条件，自觉提高劳工标准。</w:t>
      </w:r>
    </w:p>
    <w:p>
      <w:pPr>
        <w:ind w:left="0" w:right="0" w:firstLine="560"/>
        <w:spacing w:before="450" w:after="450" w:line="312" w:lineRule="auto"/>
      </w:pPr>
      <w:r>
        <w:rPr>
          <w:rFonts w:ascii="宋体" w:hAnsi="宋体" w:eastAsia="宋体" w:cs="宋体"/>
          <w:color w:val="000"/>
          <w:sz w:val="28"/>
          <w:szCs w:val="28"/>
        </w:rPr>
        <w:t xml:space="preserve">（3）扩大我国的出口贸易，更为关键的要进一步强化技术创新意识，加大产品更新步伐，把提高产品的技术含量作为提升企业产品竞争力的重要环节。</w:t>
      </w:r>
    </w:p>
    <w:p>
      <w:pPr>
        <w:ind w:left="0" w:right="0" w:firstLine="560"/>
        <w:spacing w:before="450" w:after="450" w:line="312" w:lineRule="auto"/>
      </w:pPr>
      <w:r>
        <w:rPr>
          <w:rFonts w:ascii="宋体" w:hAnsi="宋体" w:eastAsia="宋体" w:cs="宋体"/>
          <w:color w:val="000"/>
          <w:sz w:val="28"/>
          <w:szCs w:val="28"/>
        </w:rPr>
        <w:t xml:space="preserve">(4)实施品牌文化战略，提升品牌竞争力。SA8000标准的实施，就是继绿色壁垒之后，外贸企业将面临的又一道无形的外贸壁垒。</w:t>
      </w:r>
    </w:p>
    <w:p>
      <w:pPr>
        <w:ind w:left="0" w:right="0" w:firstLine="560"/>
        <w:spacing w:before="450" w:after="450" w:line="312" w:lineRule="auto"/>
      </w:pPr>
      <w:r>
        <w:rPr>
          <w:rFonts w:ascii="宋体" w:hAnsi="宋体" w:eastAsia="宋体" w:cs="宋体"/>
          <w:color w:val="000"/>
          <w:sz w:val="28"/>
          <w:szCs w:val="28"/>
        </w:rPr>
        <w:t xml:space="preserve">出口我们必须重新进行品牌优势的培育，对品牌进行重新定位。寻找有利于企业自身的发展空间，重新进行品牌定位，通过品牌形象的重塑和传播，向消费者传达企业所承载的社会功能和社会责任，彻底改变我国产品在国际市场中的形象。</w:t>
      </w:r>
    </w:p>
    <w:p>
      <w:pPr>
        <w:ind w:left="0" w:right="0" w:firstLine="560"/>
        <w:spacing w:before="450" w:after="450" w:line="312" w:lineRule="auto"/>
      </w:pPr>
      <w:r>
        <w:rPr>
          <w:rFonts w:ascii="宋体" w:hAnsi="宋体" w:eastAsia="宋体" w:cs="宋体"/>
          <w:color w:val="000"/>
          <w:sz w:val="28"/>
          <w:szCs w:val="28"/>
        </w:rPr>
        <w:t xml:space="preserve">参考文献: 籍丹宁:SA8000对我国劳动密集型产品出口的影响[J]．商业研究，2006，15 张京卫:周应堂.SA8000对我国出口贸易的影响及对策研究[J].江苏商论，2007，6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2025-06-17T09:58:31+08:00</dcterms:created>
  <dcterms:modified xsi:type="dcterms:W3CDTF">2025-06-17T09:58:31+08:00</dcterms:modified>
</cp:coreProperties>
</file>

<file path=docProps/custom.xml><?xml version="1.0" encoding="utf-8"?>
<Properties xmlns="http://schemas.openxmlformats.org/officeDocument/2006/custom-properties" xmlns:vt="http://schemas.openxmlformats.org/officeDocument/2006/docPropsVTypes"/>
</file>