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关于国际贸易专业论文</w:t>
      </w:r>
      <w:bookmarkEnd w:id="1"/>
    </w:p>
    <w:p>
      <w:pPr>
        <w:jc w:val="center"/>
        <w:spacing w:before="0" w:after="450"/>
      </w:pPr>
      <w:r>
        <w:rPr>
          <w:rFonts w:ascii="Arial" w:hAnsi="Arial" w:eastAsia="Arial" w:cs="Arial"/>
          <w:color w:val="999999"/>
          <w:sz w:val="20"/>
          <w:szCs w:val="20"/>
        </w:rPr>
        <w:t xml:space="preserve">来源：网络  作者：风月无边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中国入世后，国际贸易环境因此得以改善。下面是范文网小编为大家整理的关于国际贸易专业论文，供大家参考。 关于国际贸易专业论文范文一：融资业务在国际贸易中的创新 摘要： 国际贸易融资业务是目前世界经济贸易领域中一项高收益低风险的业务，所以在银...</w:t>
      </w:r>
    </w:p>
    <w:p>
      <w:pPr>
        <w:ind w:left="0" w:right="0" w:firstLine="560"/>
        <w:spacing w:before="450" w:after="450" w:line="312" w:lineRule="auto"/>
      </w:pPr>
      <w:r>
        <w:rPr>
          <w:rFonts w:ascii="宋体" w:hAnsi="宋体" w:eastAsia="宋体" w:cs="宋体"/>
          <w:color w:val="000"/>
          <w:sz w:val="28"/>
          <w:szCs w:val="28"/>
        </w:rPr>
        <w:t xml:space="preserve">中国入世后，国际贸易环境因此得以改善。下面是范文网小编为大家整理的关于国际贸易专业论文，供大家参考。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关于国际贸易专业论文范文一：融资业务在国际贸易中的创新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融资业务是目前世界经济贸易领域中一项高收益低风险的业务，所以在银行的工作领域中受到了很大的重视。然而目前我国银行中发展国际融资业务的一个重要的问题就是在融资的方法和技术上都有着一定的问题，业务的价值没有得到充分的估计，在国际上的竞争力比较小。本文从我国融资业务在国际上的基本情况出发，探讨国内银行应该实行的创新内容，以期增强我国商业银行在国际贸易中的地位。</w:t>
      </w:r>
    </w:p>
    <w:p>
      <w:pPr>
        <w:ind w:left="0" w:right="0" w:firstLine="560"/>
        <w:spacing w:before="450" w:after="450" w:line="312" w:lineRule="auto"/>
      </w:pPr>
      <w:r>
        <w:rPr>
          <w:rFonts w:ascii="宋体" w:hAnsi="宋体" w:eastAsia="宋体" w:cs="宋体"/>
          <w:color w:val="000"/>
          <w:sz w:val="28"/>
          <w:szCs w:val="28"/>
        </w:rPr>
        <w:t xml:space="preserve">关键词：国际贸易 融资业务 商业银行融资 创新趋势</w:t>
      </w:r>
    </w:p>
    <w:p>
      <w:pPr>
        <w:ind w:left="0" w:right="0" w:firstLine="560"/>
        <w:spacing w:before="450" w:after="450" w:line="312" w:lineRule="auto"/>
      </w:pPr>
      <w:r>
        <w:rPr>
          <w:rFonts w:ascii="宋体" w:hAnsi="宋体" w:eastAsia="宋体" w:cs="宋体"/>
          <w:color w:val="000"/>
          <w:sz w:val="28"/>
          <w:szCs w:val="28"/>
        </w:rPr>
        <w:t xml:space="preserve">世界经济贸易贸易融资并不是一个新兴的领域，而是随着国际资本的发展产生的投资贸易方向，已经有了几百年的历史，国际贸易中买卖双方的合作关系随着时代的发展也在逐渐发生变化，这一切建立在互联网的电子商务得到极大发展的基础上，所以我国的国际融资业务要想得到发展，就必须注重市场的因素和技术的因素，这样才能促进融资业务的发展。</w:t>
      </w:r>
    </w:p>
    <w:p>
      <w:pPr>
        <w:ind w:left="0" w:right="0" w:firstLine="560"/>
        <w:spacing w:before="450" w:after="450" w:line="312" w:lineRule="auto"/>
      </w:pPr>
      <w:r>
        <w:rPr>
          <w:rFonts w:ascii="宋体" w:hAnsi="宋体" w:eastAsia="宋体" w:cs="宋体"/>
          <w:color w:val="000"/>
          <w:sz w:val="28"/>
          <w:szCs w:val="28"/>
        </w:rPr>
        <w:t xml:space="preserve">一、我国的商业银行国际贸易融资业务发展的基本情况</w:t>
      </w:r>
    </w:p>
    <w:p>
      <w:pPr>
        <w:ind w:left="0" w:right="0" w:firstLine="560"/>
        <w:spacing w:before="450" w:after="450" w:line="312" w:lineRule="auto"/>
      </w:pPr>
      <w:r>
        <w:rPr>
          <w:rFonts w:ascii="宋体" w:hAnsi="宋体" w:eastAsia="宋体" w:cs="宋体"/>
          <w:color w:val="000"/>
          <w:sz w:val="28"/>
          <w:szCs w:val="28"/>
        </w:rPr>
        <w:t xml:space="preserve">我国的商业银行在国际贸易融资方面还比较偏重于传统的业务发展，包括打包贷款、备用信用证、进口开证在内的业务都还是主导手段，目前我国商业银行已经开始积极地引导新业务的发展，所以一些发展较好的新兴业务也得到了发展，比如进出口保理、应收账款融资等都是目前发展较好的新型金融产品。但是目前我国商业银行在方法方面还存在着一定的问题。</w:t>
      </w:r>
    </w:p>
    <w:p>
      <w:pPr>
        <w:ind w:left="0" w:right="0" w:firstLine="560"/>
        <w:spacing w:before="450" w:after="450" w:line="312" w:lineRule="auto"/>
      </w:pPr>
      <w:r>
        <w:rPr>
          <w:rFonts w:ascii="宋体" w:hAnsi="宋体" w:eastAsia="宋体" w:cs="宋体"/>
          <w:color w:val="000"/>
          <w:sz w:val="28"/>
          <w:szCs w:val="28"/>
        </w:rPr>
        <w:t xml:space="preserve">(一)我国商业银行的融资方法较为传统</w:t>
      </w:r>
    </w:p>
    <w:p>
      <w:pPr>
        <w:ind w:left="0" w:right="0" w:firstLine="560"/>
        <w:spacing w:before="450" w:after="450" w:line="312" w:lineRule="auto"/>
      </w:pPr>
      <w:r>
        <w:rPr>
          <w:rFonts w:ascii="宋体" w:hAnsi="宋体" w:eastAsia="宋体" w:cs="宋体"/>
          <w:color w:val="000"/>
          <w:sz w:val="28"/>
          <w:szCs w:val="28"/>
        </w:rPr>
        <w:t xml:space="preserve">目前我国大部分商业银行主要使用的是流动资金贷款的授信理念和运作模式，这种运作模式就是根据授信主体是否符合贷款准入标准作为重要的贷款参考系数，这就需要融资对象的财务状况和资信状况作为重要的数据。但是在目前的执行过程中，大部分商业银行缺乏一个有效的风险量化方式会，从而对融资提出了较高的要求，所以国际贸易融资在执行中不能像其它的短期流动资金贷款一样易行。这种较为保守的观点根源于国内的商业银行没有较好的资金和信息控制方法，银行对融资业务无法准确进行风险估计，所以传统的贷款思维在我国商业银行中还比较盛行，一些现代国际融资业务中重要的方法和思想还需要完善。</w:t>
      </w:r>
    </w:p>
    <w:p>
      <w:pPr>
        <w:ind w:left="0" w:right="0" w:firstLine="560"/>
        <w:spacing w:before="450" w:after="450" w:line="312" w:lineRule="auto"/>
      </w:pPr>
      <w:r>
        <w:rPr>
          <w:rFonts w:ascii="宋体" w:hAnsi="宋体" w:eastAsia="宋体" w:cs="宋体"/>
          <w:color w:val="000"/>
          <w:sz w:val="28"/>
          <w:szCs w:val="28"/>
        </w:rPr>
        <w:t xml:space="preserve">(二)我国国际贸易融资业务的发展创新也较为缓慢</w:t>
      </w:r>
    </w:p>
    <w:p>
      <w:pPr>
        <w:ind w:left="0" w:right="0" w:firstLine="560"/>
        <w:spacing w:before="450" w:after="450" w:line="312" w:lineRule="auto"/>
      </w:pPr>
      <w:r>
        <w:rPr>
          <w:rFonts w:ascii="宋体" w:hAnsi="宋体" w:eastAsia="宋体" w:cs="宋体"/>
          <w:color w:val="000"/>
          <w:sz w:val="28"/>
          <w:szCs w:val="28"/>
        </w:rPr>
        <w:t xml:space="preserve">不能完全适应新的融资需求，新产品在国际贸易融资领域鲜有出现，业务操作的基本模式也没什么创新，在现代金融产业急速发展的情况下，这些传统产品的时效性和对成本与管理二○一五十二财经论坛的需求都是大问题。传统的业务流程不重视信息共享的问题，我国商业银行没有一个完善的数据传递和信息共享的渠道和平台，所以信息得不到充分传递，也不能为业务相应的客户提供一个符合实际的良好融资方案，同时在电子商务这一块，需要引进一些新技术，否则无法应对现代世界性金融市场的变化。</w:t>
      </w:r>
    </w:p>
    <w:p>
      <w:pPr>
        <w:ind w:left="0" w:right="0" w:firstLine="560"/>
        <w:spacing w:before="450" w:after="450" w:line="312" w:lineRule="auto"/>
      </w:pPr>
      <w:r>
        <w:rPr>
          <w:rFonts w:ascii="宋体" w:hAnsi="宋体" w:eastAsia="宋体" w:cs="宋体"/>
          <w:color w:val="000"/>
          <w:sz w:val="28"/>
          <w:szCs w:val="28"/>
        </w:rPr>
        <w:t xml:space="preserve">二、目前国际贸易融资创新的大趋势</w:t>
      </w:r>
    </w:p>
    <w:p>
      <w:pPr>
        <w:ind w:left="0" w:right="0" w:firstLine="560"/>
        <w:spacing w:before="450" w:after="450" w:line="312" w:lineRule="auto"/>
      </w:pPr>
      <w:r>
        <w:rPr>
          <w:rFonts w:ascii="宋体" w:hAnsi="宋体" w:eastAsia="宋体" w:cs="宋体"/>
          <w:color w:val="000"/>
          <w:sz w:val="28"/>
          <w:szCs w:val="28"/>
        </w:rPr>
        <w:t xml:space="preserve">目前国际贸易融资业务的运作模式要根据电子商务和国际市场的特点进行针对性的创新，这些创新主要体现在观念的创新、技术创新、模式创新和策略创新这四大方面。</w:t>
      </w:r>
    </w:p>
    <w:p>
      <w:pPr>
        <w:ind w:left="0" w:right="0" w:firstLine="560"/>
        <w:spacing w:before="450" w:after="450" w:line="312" w:lineRule="auto"/>
      </w:pPr>
      <w:r>
        <w:rPr>
          <w:rFonts w:ascii="宋体" w:hAnsi="宋体" w:eastAsia="宋体" w:cs="宋体"/>
          <w:color w:val="000"/>
          <w:sz w:val="28"/>
          <w:szCs w:val="28"/>
        </w:rPr>
        <w:t xml:space="preserve">(一)融资观念上的创新</w:t>
      </w:r>
    </w:p>
    <w:p>
      <w:pPr>
        <w:ind w:left="0" w:right="0" w:firstLine="560"/>
        <w:spacing w:before="450" w:after="450" w:line="312" w:lineRule="auto"/>
      </w:pPr>
      <w:r>
        <w:rPr>
          <w:rFonts w:ascii="宋体" w:hAnsi="宋体" w:eastAsia="宋体" w:cs="宋体"/>
          <w:color w:val="000"/>
          <w:sz w:val="28"/>
          <w:szCs w:val="28"/>
        </w:rPr>
        <w:t xml:space="preserve">在银行的工作中，客户购买的产品与服务是利润的主要来源，也是银行创新的重要动力。银行关于融资观念的更新也主要体现在满足客户需求这一重要的方面上。随着市场经济的发展和国际贸易供应链的形成，客户对金融服务有了更高的要求，这也意味着金融产品也要开始适应供应链的服务观念，银行要积极地对国际贸易供应链的每个环节进行参与，帮助客户对市场每个环节降低成本，从而实现供应链中金融产品价值的扩大化，通过纵观全局和对供应链的全面把握，实现对客户的良好服务，通过服务实现产品的价值增值。</w:t>
      </w:r>
    </w:p>
    <w:p>
      <w:pPr>
        <w:ind w:left="0" w:right="0" w:firstLine="560"/>
        <w:spacing w:before="450" w:after="450" w:line="312" w:lineRule="auto"/>
      </w:pPr>
      <w:r>
        <w:rPr>
          <w:rFonts w:ascii="宋体" w:hAnsi="宋体" w:eastAsia="宋体" w:cs="宋体"/>
          <w:color w:val="000"/>
          <w:sz w:val="28"/>
          <w:szCs w:val="28"/>
        </w:rPr>
        <w:t xml:space="preserve">(二)融资技术上的创新</w:t>
      </w:r>
    </w:p>
    <w:p>
      <w:pPr>
        <w:ind w:left="0" w:right="0" w:firstLine="560"/>
        <w:spacing w:before="450" w:after="450" w:line="312" w:lineRule="auto"/>
      </w:pPr>
      <w:r>
        <w:rPr>
          <w:rFonts w:ascii="宋体" w:hAnsi="宋体" w:eastAsia="宋体" w:cs="宋体"/>
          <w:color w:val="000"/>
          <w:sz w:val="28"/>
          <w:szCs w:val="28"/>
        </w:rPr>
        <w:t xml:space="preserve">技术上的创新想要体现在客户的使用界面上，可以说就要对整体的银行技术进行革新，目前国内大部分的商业银行都设立了网上银行等服务渠道，一个较好的信息共享平台正在建立当中，而且在客户中所占有的比重越来越大，这也是未来社会发展的趋势之一。一些主要的技术创新会对国际贸易中的融资业务产生重大的推动作用：比如订单管理、供应链融资模型的建立、信息和文件的及时共享、在线知识信息库的建立等。</w:t>
      </w:r>
    </w:p>
    <w:p>
      <w:pPr>
        <w:ind w:left="0" w:right="0" w:firstLine="560"/>
        <w:spacing w:before="450" w:after="450" w:line="312" w:lineRule="auto"/>
      </w:pPr>
      <w:r>
        <w:rPr>
          <w:rFonts w:ascii="宋体" w:hAnsi="宋体" w:eastAsia="宋体" w:cs="宋体"/>
          <w:color w:val="000"/>
          <w:sz w:val="28"/>
          <w:szCs w:val="28"/>
        </w:rPr>
        <w:t xml:space="preserve">(三)融资业务模式的创新目前，融资业务模式创新的要点是融资产品附加值的增强，比如完善同时提供交易产品和交易服务的一体化业务模式等，并且这个业务模式应该和网络技术紧密结合起来，重点在于提高整体的效率来从业务模式上吸引更多的客户，使得现有客户的体验增强，提高客户的黏着程度。</w:t>
      </w:r>
    </w:p>
    <w:p>
      <w:pPr>
        <w:ind w:left="0" w:right="0" w:firstLine="560"/>
        <w:spacing w:before="450" w:after="450" w:line="312" w:lineRule="auto"/>
      </w:pPr>
      <w:r>
        <w:rPr>
          <w:rFonts w:ascii="宋体" w:hAnsi="宋体" w:eastAsia="宋体" w:cs="宋体"/>
          <w:color w:val="000"/>
          <w:sz w:val="28"/>
          <w:szCs w:val="28"/>
        </w:rPr>
        <w:t xml:space="preserve">(四)融资业务在战略上的创新</w:t>
      </w:r>
    </w:p>
    <w:p>
      <w:pPr>
        <w:ind w:left="0" w:right="0" w:firstLine="560"/>
        <w:spacing w:before="450" w:after="450" w:line="312" w:lineRule="auto"/>
      </w:pPr>
      <w:r>
        <w:rPr>
          <w:rFonts w:ascii="宋体" w:hAnsi="宋体" w:eastAsia="宋体" w:cs="宋体"/>
          <w:color w:val="000"/>
          <w:sz w:val="28"/>
          <w:szCs w:val="28"/>
        </w:rPr>
        <w:t xml:space="preserve">国有的商业银行在战略上还不够完善，一方面是国有银行固有的保守策略所致，另一方面是国有商业银行的发展战略没有充分规划，在这方面，国外的商业银行就看得比较长远，一些银行正在收购其它领域的公司，比如摩根大通银行收购了物流公司，可以在物流业和金融业的发展中获得更大的发展，将实体的货物供应链和金融供应链进行良好的结合。除了战略上的收购之外，还可以进行外包的发展战略，这样可以提高商业银行本身的运营效率，降低运营中的风险，从而提高银行整体的竞争力。</w:t>
      </w:r>
    </w:p>
    <w:p>
      <w:pPr>
        <w:ind w:left="0" w:right="0" w:firstLine="560"/>
        <w:spacing w:before="450" w:after="450" w:line="312" w:lineRule="auto"/>
      </w:pPr>
      <w:r>
        <w:rPr>
          <w:rFonts w:ascii="宋体" w:hAnsi="宋体" w:eastAsia="宋体" w:cs="宋体"/>
          <w:color w:val="000"/>
          <w:sz w:val="28"/>
          <w:szCs w:val="28"/>
        </w:rPr>
        <w:t xml:space="preserve">三、我国商业银行在融资业务方面创新的具体策略</w:t>
      </w:r>
    </w:p>
    <w:p>
      <w:pPr>
        <w:ind w:left="0" w:right="0" w:firstLine="560"/>
        <w:spacing w:before="450" w:after="450" w:line="312" w:lineRule="auto"/>
      </w:pPr>
      <w:r>
        <w:rPr>
          <w:rFonts w:ascii="宋体" w:hAnsi="宋体" w:eastAsia="宋体" w:cs="宋体"/>
          <w:color w:val="000"/>
          <w:sz w:val="28"/>
          <w:szCs w:val="28"/>
        </w:rPr>
        <w:t xml:space="preserve">(一)对业务发展的趋势和观念进行创新</w:t>
      </w:r>
    </w:p>
    <w:p>
      <w:pPr>
        <w:ind w:left="0" w:right="0" w:firstLine="560"/>
        <w:spacing w:before="450" w:after="450" w:line="312" w:lineRule="auto"/>
      </w:pPr>
      <w:r>
        <w:rPr>
          <w:rFonts w:ascii="宋体" w:hAnsi="宋体" w:eastAsia="宋体" w:cs="宋体"/>
          <w:color w:val="000"/>
          <w:sz w:val="28"/>
          <w:szCs w:val="28"/>
        </w:rPr>
        <w:t xml:space="preserve">在国际上关于融资业务的通行观念就是融资业务属于交易性的银行业务，所以银行应该对业务发展的整体进行关注和调控，要舍弃以前银行融资业务只是在某一个环节进行资金支持的观念，要从整体上关注客户的需求，对客户提供良好的服务，提高商业银行整体的竞争力和业务的附加价值。在业务观念方面，要增强供应链的观念，在商品货物生产的某个环节都要提供一定的支持，这样做的意义在于提高客户的满意程度，从而增加银行在金融业务中能够取得的整体利益，也有利于吸引更多的客户对这种金融产品和服务进行购买。</w:t>
      </w:r>
    </w:p>
    <w:p>
      <w:pPr>
        <w:ind w:left="0" w:right="0" w:firstLine="560"/>
        <w:spacing w:before="450" w:after="450" w:line="312" w:lineRule="auto"/>
      </w:pPr>
      <w:r>
        <w:rPr>
          <w:rFonts w:ascii="宋体" w:hAnsi="宋体" w:eastAsia="宋体" w:cs="宋体"/>
          <w:color w:val="000"/>
          <w:sz w:val="28"/>
          <w:szCs w:val="28"/>
        </w:rPr>
        <w:t xml:space="preserve">(二)加强对于国际贸易融资业务技术的革新</w:t>
      </w:r>
    </w:p>
    <w:p>
      <w:pPr>
        <w:ind w:left="0" w:right="0" w:firstLine="560"/>
        <w:spacing w:before="450" w:after="450" w:line="312" w:lineRule="auto"/>
      </w:pPr>
      <w:r>
        <w:rPr>
          <w:rFonts w:ascii="宋体" w:hAnsi="宋体" w:eastAsia="宋体" w:cs="宋体"/>
          <w:color w:val="000"/>
          <w:sz w:val="28"/>
          <w:szCs w:val="28"/>
        </w:rPr>
        <w:t xml:space="preserve">技术支持是目前国际贸易融资业务发展的重点，其技术革新要建立在电子商务技术的发展上，这其中最重要的一点就是搭建一个便利的信息技术平台，从而实现信息的共享实时化，提高供应链运营的效率，实现金融供应链和实体经济供应链的良好结合。目前我国大量的商业银行都在进行这方面的尝试，通过目前商业银行中流行的贸易服务功能可以在商业中进行及时的贸易数据传递，提高数据在传输当中的可信度和安全程度，通过战略合作和战略上的联盟实现信息共享下的双赢局面，将这种战略合作关系延伸到业务链的每一个环节，这样才能更好地获取银行利益，从当前传统的局面中打开一个突破口。</w:t>
      </w:r>
    </w:p>
    <w:p>
      <w:pPr>
        <w:ind w:left="0" w:right="0" w:firstLine="560"/>
        <w:spacing w:before="450" w:after="450" w:line="312" w:lineRule="auto"/>
      </w:pPr>
      <w:r>
        <w:rPr>
          <w:rFonts w:ascii="宋体" w:hAnsi="宋体" w:eastAsia="宋体" w:cs="宋体"/>
          <w:color w:val="000"/>
          <w:sz w:val="28"/>
          <w:szCs w:val="28"/>
        </w:rPr>
        <w:t xml:space="preserve">(三)对传统金融产品的发展潜力进行再发掘</w:t>
      </w:r>
    </w:p>
    <w:p>
      <w:pPr>
        <w:ind w:left="0" w:right="0" w:firstLine="560"/>
        <w:spacing w:before="450" w:after="450" w:line="312" w:lineRule="auto"/>
      </w:pPr>
      <w:r>
        <w:rPr>
          <w:rFonts w:ascii="宋体" w:hAnsi="宋体" w:eastAsia="宋体" w:cs="宋体"/>
          <w:color w:val="000"/>
          <w:sz w:val="28"/>
          <w:szCs w:val="28"/>
        </w:rPr>
        <w:t xml:space="preserve">传统的国际贸易融资业务虽然没有很大的发展空间，但是还是能发掘出一定的创新因素的，如果能在传统业务上有所创新，就能在当前占有很大的优势。目前信用证模式还是主要的发展模式，现在它的使用量仍然在增加，所以还有着一定的市场，但是如果不做创新，很容易就陷入同质化的泥淖。传统金融产品的运作方式、组织结构、关系形势和思维方式等都应该得到创新，提高传统产品价值的内涵。四、结语融资业务在国际贸易中有着重要的地位，要在这个方面有所创新，就必须增强商业银行的敏感度，紧跟世界和市场的发展潮流，利用先进的技术开发新的融资金融产品，加强金融产品的创新，以实现商业银行在国际上的竞争力提升，从而获得更多的金融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[1]王捷.国际贸易融资业务创新研究[D].天津财经大学,2013.</w:t>
      </w:r>
    </w:p>
    <w:p>
      <w:pPr>
        <w:ind w:left="0" w:right="0" w:firstLine="560"/>
        <w:spacing w:before="450" w:after="450" w:line="312" w:lineRule="auto"/>
      </w:pPr>
      <w:r>
        <w:rPr>
          <w:rFonts w:ascii="宋体" w:hAnsi="宋体" w:eastAsia="宋体" w:cs="宋体"/>
          <w:color w:val="000"/>
          <w:sz w:val="28"/>
          <w:szCs w:val="28"/>
        </w:rPr>
        <w:t xml:space="preserve">[2]王晓燕.商业银行国际贸易融资业务发展及创新研究[D].山东大学,2014.</w:t>
      </w:r>
    </w:p>
    <w:p>
      <w:pPr>
        <w:ind w:left="0" w:right="0" w:firstLine="560"/>
        <w:spacing w:before="450" w:after="450" w:line="312" w:lineRule="auto"/>
      </w:pPr>
      <w:r>
        <w:rPr>
          <w:rFonts w:ascii="宋体" w:hAnsi="宋体" w:eastAsia="宋体" w:cs="宋体"/>
          <w:color w:val="000"/>
          <w:sz w:val="28"/>
          <w:szCs w:val="28"/>
        </w:rPr>
        <w:t xml:space="preserve">[3]陈琅琅.A银行国际贸易融资业务分析与对策研究[D].中南大学,2012.</w:t>
      </w:r>
    </w:p>
    <w:p>
      <w:pPr>
        <w:ind w:left="0" w:right="0" w:firstLine="560"/>
        <w:spacing w:before="450" w:after="450" w:line="312" w:lineRule="auto"/>
      </w:pPr>
      <w:r>
        <w:rPr>
          <w:rFonts w:ascii="宋体" w:hAnsi="宋体" w:eastAsia="宋体" w:cs="宋体"/>
          <w:color w:val="000"/>
          <w:sz w:val="28"/>
          <w:szCs w:val="28"/>
        </w:rPr>
        <w:t xml:space="preserve">[4]林丹秋.DL银行国际贸易融资业务创新管理研究[D].辽宁大学,2012.</w:t>
      </w:r>
    </w:p>
    <w:p>
      <w:pPr>
        <w:ind w:left="0" w:right="0" w:firstLine="560"/>
        <w:spacing w:before="450" w:after="450" w:line="312" w:lineRule="auto"/>
      </w:pPr>
      <w:r>
        <w:rPr>
          <w:rFonts w:ascii="宋体" w:hAnsi="宋体" w:eastAsia="宋体" w:cs="宋体"/>
          <w:color w:val="000"/>
          <w:sz w:val="28"/>
          <w:szCs w:val="28"/>
        </w:rPr>
        <w:t xml:space="preserve">[5]高杉.中国进出口企业供应链融资问题探析[D].吉林大学,2011.</w:t>
      </w:r>
    </w:p>
    <w:p>
      <w:pPr>
        <w:ind w:left="0" w:right="0" w:firstLine="560"/>
        <w:spacing w:before="450" w:after="450" w:line="312" w:lineRule="auto"/>
      </w:pPr>
      <w:r>
        <w:rPr>
          <w:rFonts w:ascii="宋体" w:hAnsi="宋体" w:eastAsia="宋体" w:cs="宋体"/>
          <w:color w:val="000"/>
          <w:sz w:val="28"/>
          <w:szCs w:val="28"/>
        </w:rPr>
        <w:t xml:space="preserve">关于国际贸易专业论文范文二：低碳经济对国际贸易规则的影响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摘要：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w:t>
      </w:r>
    </w:p>
    <w:p>
      <w:pPr>
        <w:ind w:left="0" w:right="0" w:firstLine="560"/>
        <w:spacing w:before="450" w:after="450" w:line="312" w:lineRule="auto"/>
      </w:pPr>
      <w:r>
        <w:rPr>
          <w:rFonts w:ascii="宋体" w:hAnsi="宋体" w:eastAsia="宋体" w:cs="宋体"/>
          <w:color w:val="000"/>
          <w:sz w:val="28"/>
          <w:szCs w:val="28"/>
        </w:rPr>
        <w:t xml:space="preserve">关键词：低碳经济;国际贸易</w:t>
      </w:r>
    </w:p>
    <w:p>
      <w:pPr>
        <w:ind w:left="0" w:right="0" w:firstLine="560"/>
        <w:spacing w:before="450" w:after="450" w:line="312" w:lineRule="auto"/>
      </w:pPr>
      <w:r>
        <w:rPr>
          <w:rFonts w:ascii="宋体" w:hAnsi="宋体" w:eastAsia="宋体" w:cs="宋体"/>
          <w:color w:val="000"/>
          <w:sz w:val="28"/>
          <w:szCs w:val="28"/>
        </w:rPr>
        <w:t xml:space="preserve">气候变暖成为了全球需要共同来面对的问题，其中日常排放出的二氧化碳量直接影响着国际经济和国家之间决策的重要因素，低碳经济成为了各国重要领域，一些国家发展低碳来提升低碳经济当作国家之间竞争的一个因素，比如，美国把页岩气等一些能源通过出口和针对性发展来提升经济，发展中国家将低碳作为发展的一个方面，较少和大国之间的差距。在低碳经济的发展和竞争中，影响最大的就是国际贸易规则，国际规则的制定和优势等，欧美发达国家已经在周边国家做了一些工作，以此对国际贸易规则进行影响。</w:t>
      </w:r>
    </w:p>
    <w:p>
      <w:pPr>
        <w:ind w:left="0" w:right="0" w:firstLine="560"/>
        <w:spacing w:before="450" w:after="450" w:line="312" w:lineRule="auto"/>
      </w:pPr>
      <w:r>
        <w:rPr>
          <w:rFonts w:ascii="宋体" w:hAnsi="宋体" w:eastAsia="宋体" w:cs="宋体"/>
          <w:color w:val="000"/>
          <w:sz w:val="28"/>
          <w:szCs w:val="28"/>
        </w:rPr>
        <w:t xml:space="preserve">一、低碳经济概述</w:t>
      </w:r>
    </w:p>
    <w:p>
      <w:pPr>
        <w:ind w:left="0" w:right="0" w:firstLine="560"/>
        <w:spacing w:before="450" w:after="450" w:line="312" w:lineRule="auto"/>
      </w:pPr>
      <w:r>
        <w:rPr>
          <w:rFonts w:ascii="宋体" w:hAnsi="宋体" w:eastAsia="宋体" w:cs="宋体"/>
          <w:color w:val="000"/>
          <w:sz w:val="28"/>
          <w:szCs w:val="28"/>
        </w:rPr>
        <w:t xml:space="preserve">低碳主要是对二氧化碳含量进行限制，极大的降低了温室气体的排放量。低碳经济指的是以可持续发展为主的思想通过不同方法来提高经济和环节质量的同时节省节能的使用量，保证的温室气体排放量，以此来提高社会经济效益和生态平衡。随着经济的发展，采用的方法也在不断更新，比如进行技术上的不断更新和制度上的不断革新等方法，来实现产业不同程度的转型，以此来开发新的能源。低碳经济的提出并实行，应当从两个方面来说：</w:t>
      </w:r>
    </w:p>
    <w:p>
      <w:pPr>
        <w:ind w:left="0" w:right="0" w:firstLine="560"/>
        <w:spacing w:before="450" w:after="450" w:line="312" w:lineRule="auto"/>
      </w:pPr>
      <w:r>
        <w:rPr>
          <w:rFonts w:ascii="宋体" w:hAnsi="宋体" w:eastAsia="宋体" w:cs="宋体"/>
          <w:color w:val="000"/>
          <w:sz w:val="28"/>
          <w:szCs w:val="28"/>
        </w:rPr>
        <w:t xml:space="preserve">(1)低碳经济最为重要的一个因素就是对环境的保护，并且在此基础上行保护生态平衡，与此同时，各项低碳指标应达到国家的规定;</w:t>
      </w:r>
    </w:p>
    <w:p>
      <w:pPr>
        <w:ind w:left="0" w:right="0" w:firstLine="560"/>
        <w:spacing w:before="450" w:after="450" w:line="312" w:lineRule="auto"/>
      </w:pPr>
      <w:r>
        <w:rPr>
          <w:rFonts w:ascii="宋体" w:hAnsi="宋体" w:eastAsia="宋体" w:cs="宋体"/>
          <w:color w:val="000"/>
          <w:sz w:val="28"/>
          <w:szCs w:val="28"/>
        </w:rPr>
        <w:t xml:space="preserve">(2)能够国家经济进行有效改革，并且在改革的过程中进行不断的创新，使能源在使用的过程中最大程度利用，以此来提升其他经济价值的产出。低碳经济的实行和国家发展理念在很大程度上不同，这种理念能够有效起到资源的保护和经济的发展，在一些程度上具有很重要的作用。碳交易机制能够有效保证国际交易市场更具规范化，使规划后的碳产业。碳，严格地说不能算作一种商品，在此基础上没有较为突出的开发价值，但是在较多的发达国家对能源资源进行不断优化的同时，使能源的利用率最大化，与此同时，对新的能源进行开发和利用，这就在很大程度上降低了温室中各种有毒气体的排放，但是在降低的同时大大增加了成本;发展中国家在能源使用方面效率比价低，温室中的一些有毒气体排放量较大，虽然降低了成本。</w:t>
      </w:r>
    </w:p>
    <w:p>
      <w:pPr>
        <w:ind w:left="0" w:right="0" w:firstLine="560"/>
        <w:spacing w:before="450" w:after="450" w:line="312" w:lineRule="auto"/>
      </w:pPr>
      <w:r>
        <w:rPr>
          <w:rFonts w:ascii="宋体" w:hAnsi="宋体" w:eastAsia="宋体" w:cs="宋体"/>
          <w:color w:val="000"/>
          <w:sz w:val="28"/>
          <w:szCs w:val="28"/>
        </w:rPr>
        <w:t xml:space="preserve">二、国际贸易规则的形成和变化机理</w:t>
      </w:r>
    </w:p>
    <w:p>
      <w:pPr>
        <w:ind w:left="0" w:right="0" w:firstLine="560"/>
        <w:spacing w:before="450" w:after="450" w:line="312" w:lineRule="auto"/>
      </w:pPr>
      <w:r>
        <w:rPr>
          <w:rFonts w:ascii="宋体" w:hAnsi="宋体" w:eastAsia="宋体" w:cs="宋体"/>
          <w:color w:val="000"/>
          <w:sz w:val="28"/>
          <w:szCs w:val="28"/>
        </w:rPr>
        <w:t xml:space="preserve">1.霸权国家直接提供。霸权国家对国际贸易规则的直接提供，霸权国家在对国际贸易规则进行制定时，需要对贸易规则中的国际机制进行制定，通过此种方法对国际体系进行最大程度上的稳定，以此构成霸权国家对在体系内的国家进行统一。霸权国家对国际贸易规则的提出，对一些国家体系有相对的偏离，没有在一定程度上考虑到其他国家的共同价值观和利益，虽然如此，在体系中的主要重点是对体系内国家的利益和价值进行采取支持的方式。霸权国家对国际贸易规则的提出比较热心，因为这种规则的提出能够和自身国家利益相一致;还有就是以国际规则间接地控制其他国家，达到自身赢取利益的目的;虽然国际贸易规则在较大程度上降低了国家与国家之间的交易成本，但是贸易规则如果是霸权国家来进行系统制定，影响最大的就是一些发展中国家，较为弱小的发展中国家的利益会被霸权国家所忽略。</w:t>
      </w:r>
    </w:p>
    <w:p>
      <w:pPr>
        <w:ind w:left="0" w:right="0" w:firstLine="560"/>
        <w:spacing w:before="450" w:after="450" w:line="312" w:lineRule="auto"/>
      </w:pPr>
      <w:r>
        <w:rPr>
          <w:rFonts w:ascii="宋体" w:hAnsi="宋体" w:eastAsia="宋体" w:cs="宋体"/>
          <w:color w:val="000"/>
          <w:sz w:val="28"/>
          <w:szCs w:val="28"/>
        </w:rPr>
        <w:t xml:space="preserve">2.发达国家间合作提供。一些发达国家在贸易规则的制定方法可以通过国家之间的合作来进行制定，通过不同国家之间对制定的成本进行承担，并且在规则的制定中收到自身的效益。</w:t>
      </w:r>
    </w:p>
    <w:p>
      <w:pPr>
        <w:ind w:left="0" w:right="0" w:firstLine="560"/>
        <w:spacing w:before="450" w:after="450" w:line="312" w:lineRule="auto"/>
      </w:pPr>
      <w:r>
        <w:rPr>
          <w:rFonts w:ascii="宋体" w:hAnsi="宋体" w:eastAsia="宋体" w:cs="宋体"/>
          <w:color w:val="000"/>
          <w:sz w:val="28"/>
          <w:szCs w:val="28"/>
        </w:rPr>
        <w:t xml:space="preserve">3.国际组织提供。国际贸易规则的执行者就是国际组织，一个国家中的规则制定成员对制定的作用影响各有不同，不同经济实力国家在进行规则制定过程中能够使用的经济资源有较大差异，比如，发达国家与发展中国家在规则制定过程中可以动用的政治资源有较大差异。随着市场的不断发展，发展中国家的整体实力有较大的提高，在很大程度上改变了这一局面，但是整体的弱势在国际贸易规则的制定中没有特别大的影响，很多较为重要的决策很少通过投票解决，而是通过协商解决。在现有的政治经济下，整个社会的经济在发达国家掌控之中。</w:t>
      </w:r>
    </w:p>
    <w:p>
      <w:pPr>
        <w:ind w:left="0" w:right="0" w:firstLine="560"/>
        <w:spacing w:before="450" w:after="450" w:line="312" w:lineRule="auto"/>
      </w:pPr>
      <w:r>
        <w:rPr>
          <w:rFonts w:ascii="宋体" w:hAnsi="宋体" w:eastAsia="宋体" w:cs="宋体"/>
          <w:color w:val="000"/>
          <w:sz w:val="28"/>
          <w:szCs w:val="28"/>
        </w:rPr>
        <w:t xml:space="preserve">三、低碳经济对国际贸易规则的影响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1.国际贸易规则制定领域不断扩大，在一些较为新的领域中产生，将低碳和贸易之间产生必要的联系，这是发达国家获取自身利益的一种方法，比如，美国开始将碳管制和贸易联系在一起，通过碳关税来主要体现。发达国家未来提高自身国家经济效益和在全球中的竞争力，对一些不良减排国家的货物进行碳关税的征收。这种管制主要是对象没有使用减排管制措施的国家，实际上针对的就是发展中国家。美国能源部称，对碳排放量不达标国家进行关税的征收，美国以碳排量的减少为理由对碳排量不大标国家进行关税的征收，如果一个国家没有对碳排放量进行系统的管制，对于一些带碳的货物和产品的进口商，需要将其上交从新成立的国际储备许可体系中购买的碳排放许可费用,该费用包含了产品的碳含量。</w:t>
      </w:r>
    </w:p>
    <w:p>
      <w:pPr>
        <w:ind w:left="0" w:right="0" w:firstLine="560"/>
        <w:spacing w:before="450" w:after="450" w:line="312" w:lineRule="auto"/>
      </w:pPr>
      <w:r>
        <w:rPr>
          <w:rFonts w:ascii="宋体" w:hAnsi="宋体" w:eastAsia="宋体" w:cs="宋体"/>
          <w:color w:val="000"/>
          <w:sz w:val="28"/>
          <w:szCs w:val="28"/>
        </w:rPr>
        <w:t xml:space="preserve">2.发达国家会通过低碳经济为理由降低自由贸易的供给，霸权国家要做的主要是通过对政策的改变对国际体系平衡进行必要的恢复，所以，可选择方案如下：</w:t>
      </w:r>
    </w:p>
    <w:p>
      <w:pPr>
        <w:ind w:left="0" w:right="0" w:firstLine="560"/>
        <w:spacing w:before="450" w:after="450" w:line="312" w:lineRule="auto"/>
      </w:pPr>
      <w:r>
        <w:rPr>
          <w:rFonts w:ascii="宋体" w:hAnsi="宋体" w:eastAsia="宋体" w:cs="宋体"/>
          <w:color w:val="000"/>
          <w:sz w:val="28"/>
          <w:szCs w:val="28"/>
        </w:rPr>
        <w:t xml:space="preserve">(1)消除增加成本的原因。霸权国家主要是通过政策平衡国际体系自身不但得到较大利益，而且能够对一些挑战者进行一定程度上的摧毁，目前美国最大的挑战者是中国;</w:t>
      </w:r>
    </w:p>
    <w:p>
      <w:pPr>
        <w:ind w:left="0" w:right="0" w:firstLine="560"/>
        <w:spacing w:before="450" w:after="450" w:line="312" w:lineRule="auto"/>
      </w:pPr>
      <w:r>
        <w:rPr>
          <w:rFonts w:ascii="宋体" w:hAnsi="宋体" w:eastAsia="宋体" w:cs="宋体"/>
          <w:color w:val="000"/>
          <w:sz w:val="28"/>
          <w:szCs w:val="28"/>
        </w:rPr>
        <w:t xml:space="preserve">(2)减少国际义务。对国际义务的减少是美国比较重要的方法，通过世界银行的数据统计，全球非关税壁垒高达2500多种,其中美国的非关税壁垒较为复杂，并且在复杂的基础上比较全面;</w:t>
      </w:r>
    </w:p>
    <w:p>
      <w:pPr>
        <w:ind w:left="0" w:right="0" w:firstLine="560"/>
        <w:spacing w:before="450" w:after="450" w:line="312" w:lineRule="auto"/>
      </w:pPr>
      <w:r>
        <w:rPr>
          <w:rFonts w:ascii="宋体" w:hAnsi="宋体" w:eastAsia="宋体" w:cs="宋体"/>
          <w:color w:val="000"/>
          <w:sz w:val="28"/>
          <w:szCs w:val="28"/>
        </w:rPr>
        <w:t xml:space="preserve">(3)霸权体系对一些国家来说非常重要的使命，将霸权体系中存留的资源作为一种自身资源，为的是对霸权服务进行挽救。</w:t>
      </w:r>
    </w:p>
    <w:p>
      <w:pPr>
        <w:ind w:left="0" w:right="0" w:firstLine="560"/>
        <w:spacing w:before="450" w:after="450" w:line="312" w:lineRule="auto"/>
      </w:pPr>
      <w:r>
        <w:rPr>
          <w:rFonts w:ascii="宋体" w:hAnsi="宋体" w:eastAsia="宋体" w:cs="宋体"/>
          <w:color w:val="000"/>
          <w:sz w:val="28"/>
          <w:szCs w:val="28"/>
        </w:rPr>
        <w:t xml:space="preserve">3.发达国家通过将低碳和贸易两者相结合，并且明显加快了两者连接的步伐，对环境的保护环境已经成为了国际贸易规则框架中的主导。国际贸易在管理中，对环境保护的贸易影所持的是一种持警惕态度，此后国际贸易中新的障碍就是环境保护政策，在此基础上会形成一种绿色保护主义。但是随着与环境相关的贸易不断增加，GATT在很大程度上也发生了较大的变化。1994年国际组织将环境作为国际贸易组织的一个较为重要的目标，最大程度做到保护环境和发展经济，使不同经济的国家实行经济的一致性，这从某种程度上也表明了低碳和贸易两者相结合对发达国家的利益的满足和对发展中国家利益的满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随着国贸规则长期的变化，低碳经济必定会影响到国际贸易规则的重新构建，这对一些国家来说是一种挑战和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1、试析国际贸易结算领域信用证欺诈及防范郭剑荣山东法学1996-11-15</w:t>
      </w:r>
    </w:p>
    <w:p>
      <w:pPr>
        <w:ind w:left="0" w:right="0" w:firstLine="560"/>
        <w:spacing w:before="450" w:after="450" w:line="312" w:lineRule="auto"/>
      </w:pPr>
      <w:r>
        <w:rPr>
          <w:rFonts w:ascii="宋体" w:hAnsi="宋体" w:eastAsia="宋体" w:cs="宋体"/>
          <w:color w:val="000"/>
          <w:sz w:val="28"/>
          <w:szCs w:val="28"/>
        </w:rPr>
        <w:t xml:space="preserve">2、布鲁纳教学论在《国际贸易实务》教学中的运用曲建忠山东工程学院学报1996-05-15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2025-06-17T02:20:15+08:00</dcterms:created>
  <dcterms:modified xsi:type="dcterms:W3CDTF">2025-06-17T02:20:15+08:00</dcterms:modified>
</cp:coreProperties>
</file>

<file path=docProps/custom.xml><?xml version="1.0" encoding="utf-8"?>
<Properties xmlns="http://schemas.openxmlformats.org/officeDocument/2006/custom-properties" xmlns:vt="http://schemas.openxmlformats.org/officeDocument/2006/docPropsVTypes"/>
</file>