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快乐读书快乐成长演讲稿通用模板</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快乐读书快乐成长演讲稿通用模板8篇读书就像读一个五彩的春天，“迟日江山丽，春风花草香。”当百花齐放，百鸟争春，在这书的海洋里，寻找神秘。下面小编给大家带来关于快乐读书快乐成长演讲稿，希望会对大家的工作与学习有所帮助。快乐读书快乐成长演讲稿通...</w:t>
      </w:r>
    </w:p>
    <w:p>
      <w:pPr>
        <w:ind w:left="0" w:right="0" w:firstLine="560"/>
        <w:spacing w:before="450" w:after="450" w:line="312" w:lineRule="auto"/>
      </w:pPr>
      <w:r>
        <w:rPr>
          <w:rFonts w:ascii="宋体" w:hAnsi="宋体" w:eastAsia="宋体" w:cs="宋体"/>
          <w:color w:val="000"/>
          <w:sz w:val="28"/>
          <w:szCs w:val="28"/>
        </w:rPr>
        <w:t xml:space="preserve">快乐读书快乐成长演讲稿通用模板8篇</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读书就像读一个五彩的春天，“迟日江山丽，春风花草香。”当百花齐放，百鸟争春，在这书的海洋里，寻找神秘。下面小编给大家带来关于快乐读书快乐成长演讲稿，希望会对大家的工作与学习有所帮助。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快乐读书快乐成长演讲稿通用模板篇4</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读书是最好的学习方法，我最喜欢读书了。它可以让我增长见识。</w:t>
      </w:r>
    </w:p>
    <w:p>
      <w:pPr>
        <w:ind w:left="0" w:right="0" w:firstLine="560"/>
        <w:spacing w:before="450" w:after="450" w:line="312" w:lineRule="auto"/>
      </w:pPr>
      <w:r>
        <w:rPr>
          <w:rFonts w:ascii="宋体" w:hAnsi="宋体" w:eastAsia="宋体" w:cs="宋体"/>
          <w:color w:val="000"/>
          <w:sz w:val="28"/>
          <w:szCs w:val="28"/>
        </w:rPr>
        <w:t xml:space="preserve">有一次，爸爸给我买了一本童话书。我打开一看，里面有好多的好词好句。我想，这里面的东西对我的学习很有帮助。我便把那些好词好句摘抄了下来，然后多读了几遍。在一次的考试中，上面就有这样的试题，这次考试，我取得了很好很好的成绩。因而我喜欢上了读书。</w:t>
      </w:r>
    </w:p>
    <w:p>
      <w:pPr>
        <w:ind w:left="0" w:right="0" w:firstLine="560"/>
        <w:spacing w:before="450" w:after="450" w:line="312" w:lineRule="auto"/>
      </w:pPr>
      <w:r>
        <w:rPr>
          <w:rFonts w:ascii="宋体" w:hAnsi="宋体" w:eastAsia="宋体" w:cs="宋体"/>
          <w:color w:val="000"/>
          <w:sz w:val="28"/>
          <w:szCs w:val="28"/>
        </w:rPr>
        <w:t xml:space="preserve">从那以后，我便经常读书，经过长期的读书，我发现了读志向故事可以使我们做个讲文明、讲道德的人;读童话故事，可以使我们的童年变得更快乐，从满奇妙;读小说可以增长我们的见识;读经典名著可以感受历史。只要是有用的书，对我们都很有帮助。</w:t>
      </w:r>
    </w:p>
    <w:p>
      <w:pPr>
        <w:ind w:left="0" w:right="0" w:firstLine="560"/>
        <w:spacing w:before="450" w:after="450" w:line="312" w:lineRule="auto"/>
      </w:pPr>
      <w:r>
        <w:rPr>
          <w:rFonts w:ascii="宋体" w:hAnsi="宋体" w:eastAsia="宋体" w:cs="宋体"/>
          <w:color w:val="000"/>
          <w:sz w:val="28"/>
          <w:szCs w:val="28"/>
        </w:rPr>
        <w:t xml:space="preserve">读书，不但要读，还要记，如果发现书里面有极好的词语或优美的句子，就要多读几遍，然后记在阅读笔记上，这样读书才能读到心里，记在脑里。</w:t>
      </w:r>
    </w:p>
    <w:p>
      <w:pPr>
        <w:ind w:left="0" w:right="0" w:firstLine="560"/>
        <w:spacing w:before="450" w:after="450" w:line="312" w:lineRule="auto"/>
      </w:pPr>
      <w:r>
        <w:rPr>
          <w:rFonts w:ascii="宋体" w:hAnsi="宋体" w:eastAsia="宋体" w:cs="宋体"/>
          <w:color w:val="000"/>
          <w:sz w:val="28"/>
          <w:szCs w:val="28"/>
        </w:rPr>
        <w:t xml:space="preserve">我爱读书，它将永远伴随我的成长。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2025-05-24T20:27:32+08:00</dcterms:created>
  <dcterms:modified xsi:type="dcterms:W3CDTF">2025-05-24T20:27:32+08:00</dcterms:modified>
</cp:coreProperties>
</file>

<file path=docProps/custom.xml><?xml version="1.0" encoding="utf-8"?>
<Properties xmlns="http://schemas.openxmlformats.org/officeDocument/2006/custom-properties" xmlns:vt="http://schemas.openxmlformats.org/officeDocument/2006/docPropsVTypes"/>
</file>