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奋斗百年路奋进新征程演讲稿【3篇】</w:t>
      </w:r>
      <w:bookmarkEnd w:id="1"/>
    </w:p>
    <w:p>
      <w:pPr>
        <w:jc w:val="center"/>
        <w:spacing w:before="0" w:after="450"/>
      </w:pPr>
      <w:r>
        <w:rPr>
          <w:rFonts w:ascii="Arial" w:hAnsi="Arial" w:eastAsia="Arial" w:cs="Arial"/>
          <w:color w:val="999999"/>
          <w:sz w:val="20"/>
          <w:szCs w:val="20"/>
        </w:rPr>
        <w:t xml:space="preserve">来源：网络  作者：寂夜思潮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,欢迎品鉴！【篇一】奋斗百年路奋进新征程演讲稿　　尊敬...</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非常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坚定跟党走，奋进新征程》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在我心中，党经历了100年的坎坷历程，其中有顺利，也有曲折。100年丰功伟绩。毛主席指点江山，邓小平南海轻轻划了一个圈，民族的复兴，改革的春风沐浴了大江南北---三峡大坝，高原出湖;青藏铁路，天堑变通途;香港、澳门回归，洗刷了百年耻辱;载人航天、奥运举办，圆了世纪梦想;南方雪灾、汶川地震、百年奥运，攻克疫情，彰显了中国不可战胜的力量。长路奉献给远方，玫瑰奉献给爱情。作为年轻一代教育人，我们该拿什么奉献给党?我想只有青春，我把青春献给党，献给伟大的教育事业，永远跟党走!《不忘初心，牢记使命》不单单是一句口号更是我前进路上的一盏明灯。</w:t>
      </w:r>
    </w:p>
    <w:p>
      <w:pPr>
        <w:ind w:left="0" w:right="0" w:firstLine="560"/>
        <w:spacing w:before="450" w:after="450" w:line="312" w:lineRule="auto"/>
      </w:pPr>
      <w:r>
        <w:rPr>
          <w:rFonts w:ascii="宋体" w:hAnsi="宋体" w:eastAsia="宋体" w:cs="宋体"/>
          <w:color w:val="000"/>
          <w:sz w:val="28"/>
          <w:szCs w:val="28"/>
        </w:rPr>
        <w:t xml:space="preserve">　　党走过了100年的风风雨雨她带领着全国各族人民从满目苍夷、贫穷落后到宏图伟业、小康富裕;从改革开放、全面发展到与时俱进、开拓创新。新中国翻天覆地的巨变，让全世界为之震撼!看今日之中国，神舟飞船，直上云天;南极雪野，科研正热;祖国边防，红旗招展。座座现代化城市，拔地而起，节节高速行驶的列车呼啸而过，北京奥运举世瞩目，上海世博空前景象，嫦娥奔月梦想成真，利比亚接侨前所未有,抗击疫情众志成城，我们的党用最强劲的声音向全世界宣告一个事实：中国在崛起，中国在发展，中国在腾飞!这是伟大的中国共产党用真理和智慧在打造着我们的党旗红，是勤劳勇敢的人民在创造着文明昌盛的中国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100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w:t>
      </w:r>
    </w:p>
    <w:p>
      <w:pPr>
        <w:ind w:left="0" w:right="0" w:firstLine="560"/>
        <w:spacing w:before="450" w:after="450" w:line="312" w:lineRule="auto"/>
      </w:pPr>
      <w:r>
        <w:rPr>
          <w:rFonts w:ascii="宋体" w:hAnsi="宋体" w:eastAsia="宋体" w:cs="宋体"/>
          <w:color w:val="000"/>
          <w:sz w:val="28"/>
          <w:szCs w:val="28"/>
        </w:rPr>
        <w:t xml:space="preserve">　　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新时代新征程，让我们从100年再出发，向着胜利再出发。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诞辰100周年，一百年峥嵘岁月、一百载千秋伟业，从嘉兴南湖启航，这艘小小红船，乘风破浪、扬帆远航，承载起了中华民族的百年复兴之梦。作为一名“90后”的党员干部，荣幸生在这个伟大的时代，在中国共产党成立100周年之际，用《唱支山歌给党听》，表达这颗拳拳赤子之心。</w:t>
      </w:r>
    </w:p>
    <w:p>
      <w:pPr>
        <w:ind w:left="0" w:right="0" w:firstLine="560"/>
        <w:spacing w:before="450" w:after="450" w:line="312" w:lineRule="auto"/>
      </w:pPr>
      <w:r>
        <w:rPr>
          <w:rFonts w:ascii="宋体" w:hAnsi="宋体" w:eastAsia="宋体" w:cs="宋体"/>
          <w:color w:val="000"/>
          <w:sz w:val="28"/>
          <w:szCs w:val="28"/>
        </w:rPr>
        <w:t xml:space="preserve">　　“唱支山歌给党听”，感谢她“号召我闹革命”，带领人民群众“翻身农奴把歌唱”。“忆往昔，峥嵘岁月稠”，1921年，在嘉兴南湖的红船上，一群有志青年高举右手，低声呼喊“中国共产党万岁”，拉开了中国共产党第一次全国代表大会的序幕，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在这一百年的奋斗征途中，一代又一代的共产党人，前赴后继、披荆斩棘，用顽强奋斗和英勇牺牲，换来了中华民族从站起来、富起来到强起来的伟大复兴，实现了从石库门到天安门、从兴业路到复兴路的历史转变。广大党员干部要珍惜这来之不易的和平，从伟大的历史中汲取磅礴力量，以“功成不必在我”的精神、“咬定青山不放松”的劲头和“不破楼兰终不还”的决心，接续奋斗、砥砺前行，用优异的成绩为党的一百年生日献礼。</w:t>
      </w:r>
    </w:p>
    <w:p>
      <w:pPr>
        <w:ind w:left="0" w:right="0" w:firstLine="560"/>
        <w:spacing w:before="450" w:after="450" w:line="312" w:lineRule="auto"/>
      </w:pPr>
      <w:r>
        <w:rPr>
          <w:rFonts w:ascii="宋体" w:hAnsi="宋体" w:eastAsia="宋体" w:cs="宋体"/>
          <w:color w:val="000"/>
          <w:sz w:val="28"/>
          <w:szCs w:val="28"/>
        </w:rPr>
        <w:t xml:space="preserve">　　“九层之台，起于累土。”20_年，我们即将迎来建党100周年的伟大时刻，唱支山歌给党听，让我们更加紧密地团结在以习近平同志为核心的党中央周围，不忘初心、牢记使命，砥砺前行、接续奋斗，努力创造出新的更大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2025-05-25T03:27:38+08:00</dcterms:created>
  <dcterms:modified xsi:type="dcterms:W3CDTF">2025-05-25T03:27:38+08:00</dcterms:modified>
</cp:coreProperties>
</file>

<file path=docProps/custom.xml><?xml version="1.0" encoding="utf-8"?>
<Properties xmlns="http://schemas.openxmlformats.org/officeDocument/2006/custom-properties" xmlns:vt="http://schemas.openxmlformats.org/officeDocument/2006/docPropsVTypes"/>
</file>