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最新安全保证书煤矿工人(模板12篇)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安全保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 （车间名称）安全生产的第一责任人，对本车间的`安全生产工作全面负责。根据《***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 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 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 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承诺期限：2x13年1月1日－2x13年12月31日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 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为了我们的生命安全和家庭的幸福，为了煤矿的明天更加美好，让我们携手共筑安全、共筑未来、共筑希望，相信在全体的共同努力下，安全的大坝会永远矗立在煤矿和我们心中。</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职责\"三大敌人做斗争，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到达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在工作期间，不私自脱岗，不做与工作无关的时，时刻紧绷安全弦，防患于未然，保证自我及身边无事故发生。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为了我们的生命安全和家庭的幸福，为了大刘煤矿的明天更加完美，让我们携手共筑安全、共筑未来、共筑期望，相信在全体大刘人的共同努力下，安全的大坝会永远矗立在大刘煤矿和我们心中。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4、真正做到\"三不伤害\";不伤害本身，不伤害他人，不被他人伤害。这\"三不伤害\"始终是安全生产管理工作的基本内涵。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本身，严格要求本身，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愉悦的基础，事故是痛苦的.根源；作为煤矿的一名员工，我深刻认识到了自我不仅仅仅是家庭中的一员，也是煤矿的一分子，安全不仅仅仅是我的权利，更加是我对企业应尽的义务；作为从事煤炭行业的一名员工，我深刻认识到了煤矿生产受到水、火、瓦斯、煤尘、顶板事故的xx，劳动条件和环境相当复杂，本身xx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xx、不负职责\"三大敌人做xx，发奋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4、遵守煤矿管理的各项法律、规章、制度、规定，用心领悟矿井逃生知识，熟悉自救器的使用方法和逃生线路。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5、用心参加安全领悟，遵守领悟会场纪律，不迟到，不早退，做好领悟记录，增强安全意识，提高安全操作技能，干标准活、干放心活，做到身边\"无三违、无隐患、无事故\"。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6、用心参加公司举办的各种安全培训和安全领悟、安全活动、事故应急演练，掌握作业所需的安全生产知识，提高安全生产技能，增强事故预防和应急处理潜质。</w:t>
      </w:r>
    </w:p>
    <w:p>
      <w:pPr>
        <w:ind w:left="0" w:right="0" w:firstLine="560"/>
        <w:spacing w:before="450" w:after="450" w:line="312" w:lineRule="auto"/>
      </w:pPr>
      <w:r>
        <w:rPr>
          <w:rFonts w:ascii="宋体" w:hAnsi="宋体" w:eastAsia="宋体" w:cs="宋体"/>
          <w:color w:val="000"/>
          <w:sz w:val="28"/>
          <w:szCs w:val="28"/>
        </w:rPr>
        <w:t xml:space="preserve">7、用心参与矿上的安全文化建设，发奋营造和谐的安全生产氛围，培养良好的工作习惯和安全价值观。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w:t>
      </w:r>
    </w:p>
    <w:p>
      <w:pPr>
        <w:ind w:left="0" w:right="0" w:firstLine="560"/>
        <w:spacing w:before="450" w:after="450" w:line="312" w:lineRule="auto"/>
      </w:pPr>
      <w:r>
        <w:rPr>
          <w:rFonts w:ascii="宋体" w:hAnsi="宋体" w:eastAsia="宋体" w:cs="宋体"/>
          <w:color w:val="000"/>
          <w:sz w:val="28"/>
          <w:szCs w:val="28"/>
        </w:rPr>
        <w:t xml:space="preserve">在节日期间我们会注意防煤气中毒，放触电，防骗，防火，防溺水，不随意与陌生人交往，增强自我防护意识。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安全保证书煤矿工人篇九</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4、真正做到“三不伤害”;不伤害自我，不伤害他人，不被他人伤害。这\"三不伤害\"始终是安全生产管理工作的基本内涵。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提醒自我，严格要求自我，摆正安全位置，履行安全职责，做到不安全不生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w:t>
      </w:r>
    </w:p>
    <w:p>
      <w:pPr>
        <w:ind w:left="0" w:right="0" w:firstLine="560"/>
        <w:spacing w:before="450" w:after="450" w:line="312" w:lineRule="auto"/>
      </w:pPr>
      <w:r>
        <w:rPr>
          <w:rFonts w:ascii="宋体" w:hAnsi="宋体" w:eastAsia="宋体" w:cs="宋体"/>
          <w:color w:val="000"/>
          <w:sz w:val="28"/>
          <w:szCs w:val="28"/>
        </w:rPr>
        <w:t xml:space="preserve">近期我集团公司在一个月内连续发生了三起事故再次引起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xxxxx”，在我们的工作中，“三违”就是安全的大敌，由此衍生的马虎、凑乎、不在乎就是事故的帮凶。“三违”不禁，隐患不除，安全不保。安全工作要求必须时刻绷紧安全弦，防患于未然，决不允许心存丝毫侥幸和有半点xxxxx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2025-06-08T05:42:16+08:00</dcterms:created>
  <dcterms:modified xsi:type="dcterms:W3CDTF">2025-06-08T05:42:16+08:00</dcterms:modified>
</cp:coreProperties>
</file>

<file path=docProps/custom.xml><?xml version="1.0" encoding="utf-8"?>
<Properties xmlns="http://schemas.openxmlformats.org/officeDocument/2006/custom-properties" xmlns:vt="http://schemas.openxmlformats.org/officeDocument/2006/docPropsVTypes"/>
</file>