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最新雇佣保姆合同协议书 保姆雇佣合同协议书(大全8篇)</w:t>
      </w:r>
      <w:bookmarkEnd w:id="1"/>
    </w:p>
    <w:p>
      <w:pPr>
        <w:jc w:val="center"/>
        <w:spacing w:before="0" w:after="450"/>
      </w:pPr>
      <w:r>
        <w:rPr>
          <w:rFonts w:ascii="Arial" w:hAnsi="Arial" w:eastAsia="Arial" w:cs="Arial"/>
          <w:color w:val="999999"/>
          <w:sz w:val="20"/>
          <w:szCs w:val="20"/>
        </w:rPr>
        <w:t xml:space="preserve">来源：网络  作者：风华正茂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雇佣保姆合同协议书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雇佣保姆合同协议书篇二</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雇佣保姆合同协议书篇三</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雇佣保姆合同协议书篇四</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雇佣保姆合同协议书篇五</w:t>
      </w:r>
    </w:p>
    <w:p>
      <w:pPr>
        <w:ind w:left="0" w:right="0" w:firstLine="560"/>
        <w:spacing w:before="450" w:after="450" w:line="312" w:lineRule="auto"/>
      </w:pPr>
      <w:r>
        <w:rPr>
          <w:rFonts w:ascii="宋体" w:hAnsi="宋体" w:eastAsia="宋体" w:cs="宋体"/>
          <w:color w:val="000"/>
          <w:sz w:val="28"/>
          <w:szCs w:val="28"/>
        </w:rPr>
        <w:t xml:space="preserve">甲 方： 乙 方： 身份证号码： 家庭 住 址： 联 系电 话： 身份证号码： 家庭 住址： 联 系电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 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 乙方从签定合同之日起，吃住在甲方家里，全天候 24 小时照顾 老人。</w:t>
      </w:r>
    </w:p>
    <w:p>
      <w:pPr>
        <w:ind w:left="0" w:right="0" w:firstLine="560"/>
        <w:spacing w:before="450" w:after="450" w:line="312" w:lineRule="auto"/>
      </w:pPr>
      <w:r>
        <w:rPr>
          <w:rFonts w:ascii="宋体" w:hAnsi="宋体" w:eastAsia="宋体" w:cs="宋体"/>
          <w:color w:val="000"/>
          <w:sz w:val="28"/>
          <w:szCs w:val="28"/>
        </w:rPr>
        <w:t xml:space="preserve">二、服务费用服务费用为壹仟捌百元/月。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 (一)照看老人 乙方要对老人的心理健康、身体健康和安全等情况全方面负责。 1、对老人要有爱心和耐心，要按时给老人吃饭、服药。 2、老人清洁方面：每日早晨温水洗脸洗手，每天给老人洗脚和用 毛巾擦洗身体，及时帮助老人接大小便并清理干净。随时清洗老人的衣服并归类放置。 (二)日常家居清洁 1、主要为擦洗工作。擦地、家具灰尘、镜子、卫生间等等。根据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 1、甲方有权要求乙方按照上述服务内容提供服务。 2、甲方发现乙方患有疾病等不适合继续看护老人的情形，有权 随时解除合同。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 1、乙方有权利要求甲方按时支付服务费用。 2、乙方须自觉履行上述服务项目，细心照顾老人。 3、乙方不得随意将他人带入甲方家中。 4、乙方如遇亲友生病等急事，需临时离开时，应征得甲方同意; 5、如乙方在甲方家因自身身体健康出现任何问题或意外，甲方不负任何责任，乙方自负。 6、乙方提供身份证、户口本原件以证实身份。提供身份证复印 件供留存，终止协议时取回。 7、乙方如欲解除合同，则需提前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雇佣保姆合同协议书篇六</w:t>
      </w:r>
    </w:p>
    <w:p>
      <w:pPr>
        <w:ind w:left="0" w:right="0" w:firstLine="560"/>
        <w:spacing w:before="450" w:after="450" w:line="312" w:lineRule="auto"/>
      </w:pPr>
      <w:r>
        <w:rPr>
          <w:rFonts w:ascii="宋体" w:hAnsi="宋体" w:eastAsia="宋体" w:cs="宋体"/>
          <w:color w:val="000"/>
          <w:sz w:val="28"/>
          <w:szCs w:val="28"/>
        </w:rPr>
        <w:t xml:space="preserve">甲方(雇主)： 住 址： 身份证号码: 乙方(雇员)： 身份证号码： 电 话： 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 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雇佣保姆合同协议书篇七</w:t>
      </w:r>
    </w:p>
    <w:p>
      <w:pPr>
        <w:ind w:left="0" w:right="0" w:firstLine="560"/>
        <w:spacing w:before="450" w:after="450" w:line="312" w:lineRule="auto"/>
      </w:pPr>
      <w:r>
        <w:rPr>
          <w:rFonts w:ascii="宋体" w:hAnsi="宋体" w:eastAsia="宋体" w:cs="宋体"/>
          <w:color w:val="000"/>
          <w:sz w:val="28"/>
          <w:szCs w:val="28"/>
        </w:rPr>
        <w:t xml:space="preserve">甲方：___________电话：___________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乙方应认真负责做好家务，按照协议规定内容履行服务职责。乙方每个月休息___________天，具体休息时间根据甲方需要，如乙方有特殊原因须提前和甲方申请，征得甲方同意。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乙方每月服务费用为：___________元/月，甲方于每月最后一个工作日支付给乙方。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2025-06-17T04:14:33+08:00</dcterms:created>
  <dcterms:modified xsi:type="dcterms:W3CDTF">2025-06-17T04:14:33+08:00</dcterms:modified>
</cp:coreProperties>
</file>

<file path=docProps/custom.xml><?xml version="1.0" encoding="utf-8"?>
<Properties xmlns="http://schemas.openxmlformats.org/officeDocument/2006/custom-properties" xmlns:vt="http://schemas.openxmlformats.org/officeDocument/2006/docPropsVTypes"/>
</file>