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2025年第一季度财务部工作总结(模板12篇)</w:t>
      </w:r>
      <w:bookmarkEnd w:id="1"/>
    </w:p>
    <w:p>
      <w:pPr>
        <w:jc w:val="center"/>
        <w:spacing w:before="0" w:after="450"/>
      </w:pPr>
      <w:r>
        <w:rPr>
          <w:rFonts w:ascii="Arial" w:hAnsi="Arial" w:eastAsia="Arial" w:cs="Arial"/>
          <w:color w:val="999999"/>
          <w:sz w:val="20"/>
          <w:szCs w:val="20"/>
        </w:rPr>
        <w:t xml:space="preserve">来源：网络  作者：前尘往事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下面是我给大家整理的总结范文，欢迎大家阅读分享借鉴，希望对大家能够有所帮助。第一季度财务部工作总结篇一x月24日上午，自动化所召开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第一季度财务部工作总结篇一</w:t>
      </w:r>
    </w:p>
    <w:p>
      <w:pPr>
        <w:ind w:left="0" w:right="0" w:firstLine="560"/>
        <w:spacing w:before="450" w:after="450" w:line="312" w:lineRule="auto"/>
      </w:pPr>
      <w:r>
        <w:rPr>
          <w:rFonts w:ascii="宋体" w:hAnsi="宋体" w:eastAsia="宋体" w:cs="宋体"/>
          <w:color w:val="000"/>
          <w:sz w:val="28"/>
          <w:szCs w:val="28"/>
        </w:rPr>
        <w:t xml:space="preserve">x月24日上午，自动化所召开了第一季度工作总结及第四季度工作安排部署会议，全面总结前一季度目标任务完成情况，分析形势，部署第四季度工作任务。会议由所长、党委书记石祥聪主持，所级领导及经营、业务部门正副职(含副总)、管理部门正职等参加了会议。首先是财务部部长凌雁做全所前一季度财务分析，从合同签定、销售回款、收入、利润及现金运行情况等方面进行了通报，本所财务状况良好，资金运营正常。然后由各经营和业务部门负责人汇报了第一季度的工作情况和第四季度的重点工作思路。局部部门指标完成较好，但少数部门的经营业绩与经营目标相差较大，存在的问题亟待解决。石所长分别对每个部门进行了点评，最后作了总结发言，他强调：大家要有紧迫感，业绩好的部门不要停留于现状，业绩不好的部门不要被困难和现状所吓倒，坚持以结果为导向，着力解决存在的问题，尽最大努力提升业绩。希望全所干部职工，结合当前正在开展的教育实践活动，首要的是转变工作作风，从所领导开始，从干部抓起，要求职工做到的，我们必须自己先做到。</w:t>
      </w:r>
    </w:p>
    <w:p>
      <w:pPr>
        <w:ind w:left="0" w:right="0" w:firstLine="560"/>
        <w:spacing w:before="450" w:after="450" w:line="312" w:lineRule="auto"/>
      </w:pPr>
      <w:r>
        <w:rPr>
          <w:rFonts w:ascii="宋体" w:hAnsi="宋体" w:eastAsia="宋体" w:cs="宋体"/>
          <w:color w:val="000"/>
          <w:sz w:val="28"/>
          <w:szCs w:val="28"/>
        </w:rPr>
        <w:t xml:space="preserve">再过不久便正式结束了第一季度的企业财务部工作还真是令人冲动，虽然方案的纰漏导致自身的成果难以得到扩大却无法否认这段时间在财务工作中的努力，正因为如此我开始展望后续的财务工作并期待凭借着这段时间的总结进行梳理，毕竟只有详细了解当前自身的水平才能够通过总结的方式积累财务工作经验，完成了财务工作方案的制定并在工作中收集各类费用的使用状况，其中前者的制定是为了能够保证财务工作的严谨性并针对可能出现的问题进行预防，所幸的是完成第一季度的财务工作以后让我准确摸索出了自身的缺陷并采取合理的方式进行弥补，另外我还通过方案的制定实现了文案能力的提升并协助部门主管完成其他工作，尤其是企业的收支状况需要做好大量的信息收集并处理好后续的统计工作，毕竟在财务凭证方面的编制需要有着数据的支持才能够使其得到顺利完成，否那么只知编制当前阶段的财务报表而不去进行整理很容易导致后期出现财务工作的混乱。处理好原始凭证的采集并在财务工作中保管好局部资金，尽管涉及到局部固定资产的结算却能够通过往年财务工作中的良好习惯从而得到相应的完成，另外还要通过相关单位的资质审核以免后续的财务工作出现任何不达标的地方，而且根据财务状况的信息采纳工作也在部门主管的引导下得到了顺利完成，让人感到不愉快的是没能及时整理完毕第一季度的财务账单以至于可能延续到后期进行处理，所以在近期仍需郑重对待财务工作以免出现个人的\'疏忽拖累部门的步伐。对公司的本钱使用状况以及采购信息进行整合并做好相应的管理，尽管已经完成对资产的审核却也要在管理方面表达出财务工作人员的职责才行，因此我根据事先制定的财务方案对企业的资金进项相应的管理并尽力做到收支平衡，而且对于税费的申报以及交纳工作也在财务主管的指示下得到了顺利的完成，只不过在采购管理方面由于账目不够清晰的缘故无法做到合理的财务控制与管理，因此在下一季度的财务工作中应该加强对后勤部门的采购支出管理才行。在我看来第一季度财务工作的完成多亏了部门领导的照顾以及同事们的协助，尽管其中包含着自身的努力却在财务管理方面需要集结众人的智慧，更何况联想到自己在当前季度的表现确实存在着疏忽自然需要尽快改正才行。</w:t>
      </w:r>
    </w:p>
    <w:p>
      <w:pPr>
        <w:ind w:left="0" w:right="0" w:firstLine="560"/>
        <w:spacing w:before="450" w:after="450" w:line="312" w:lineRule="auto"/>
      </w:pPr>
      <w:r>
        <w:rPr>
          <w:rFonts w:ascii="黑体" w:hAnsi="黑体" w:eastAsia="黑体" w:cs="黑体"/>
          <w:color w:val="000000"/>
          <w:sz w:val="34"/>
          <w:szCs w:val="34"/>
          <w:b w:val="1"/>
          <w:bCs w:val="1"/>
        </w:rPr>
        <w:t xml:space="preserve">第一季度财务部工作总结篇二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根据周口龙润电力（集团）有限公司机关部室绩效考核办法和规定，财务部建立了相关的制度及实施方案，并较好的完成了20xx年第一季度各项指标任务，现将第一季度工作情况汇报如下：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以上工作的顺利完成与领导的关怀、各分子公司、各部室的大力支持以及财务部全体人员的共同努力是分不开的，为下一季度的工作开展奠定了良好的基础，所以财务部的考核成绩应为101分。</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黑体" w:hAnsi="黑体" w:eastAsia="黑体" w:cs="黑体"/>
          <w:color w:val="000000"/>
          <w:sz w:val="34"/>
          <w:szCs w:val="34"/>
          <w:b w:val="1"/>
          <w:bCs w:val="1"/>
        </w:rPr>
        <w:t xml:space="preserve">第一季度财务部工作总结篇三</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  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  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  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  申办地税减免;准备**医院的减免税资料，补齐各项基建合同、工程竣工结算资料。  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nn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w:t>
      </w:r>
    </w:p>
    <w:p>
      <w:pPr>
        <w:ind w:left="0" w:right="0" w:firstLine="560"/>
        <w:spacing w:before="450" w:after="450" w:line="312" w:lineRule="auto"/>
      </w:pPr>
      <w:r>
        <w:rPr>
          <w:rFonts w:ascii="宋体" w:hAnsi="宋体" w:eastAsia="宋体" w:cs="宋体"/>
          <w:color w:val="000"/>
          <w:sz w:val="28"/>
          <w:szCs w:val="28"/>
        </w:rPr>
        <w:t xml:space="preserve">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  6月份完成**医院的减免税的上报卫生局和地税局审批资料的申报，完成**医院减免税补充资料的申报。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2025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2025年又迈进了一步。为了总结经验、发扬成绩、克服不足，现将2025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2025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财务室</w:t>
      </w:r>
    </w:p>
    <w:p>
      <w:pPr>
        <w:ind w:left="0" w:right="0" w:firstLine="560"/>
        <w:spacing w:before="450" w:after="450" w:line="312" w:lineRule="auto"/>
      </w:pPr>
      <w:r>
        <w:rPr>
          <w:rFonts w:ascii="黑体" w:hAnsi="黑体" w:eastAsia="黑体" w:cs="黑体"/>
          <w:color w:val="000000"/>
          <w:sz w:val="34"/>
          <w:szCs w:val="34"/>
          <w:b w:val="1"/>
          <w:bCs w:val="1"/>
        </w:rPr>
        <w:t xml:space="preserve">第一季度财务部工作总结篇四</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共兑付粮食直补和综合补贴资金5302.93万元，其中，兑付粮食直补资金658.28万元，综合补贴资金4644.65万元。20xx年方案争取上级农机购置补贴资金110万元，目前正在有序进行。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第一季度，共拨付职工失业生活费24万元；拨付城镇居民根本医疗保险资金105万元；拨付城镇职工医疗保险资金840万元；拨付新农村合作医疗资金1500万元。四、招商引资工作3月x日到20日，我局安排副局长等人协同县卫生局招商人员分别到深圳世为投资和中国石油汉中中原销售为伊川新区医院建设工程进行引资洽谈，预计可从两家公司引进投资2.5亿元。目前，我局正积极跟进效劳，促进该工程进展顺利。</w:t>
      </w:r>
    </w:p>
    <w:p>
      <w:pPr>
        <w:ind w:left="0" w:right="0" w:firstLine="560"/>
        <w:spacing w:before="450" w:after="450" w:line="312" w:lineRule="auto"/>
      </w:pPr>
      <w:r>
        <w:rPr>
          <w:rFonts w:ascii="黑体" w:hAnsi="黑体" w:eastAsia="黑体" w:cs="黑体"/>
          <w:color w:val="000000"/>
          <w:sz w:val="34"/>
          <w:szCs w:val="34"/>
          <w:b w:val="1"/>
          <w:bCs w:val="1"/>
        </w:rPr>
        <w:t xml:space="preserve">第一季度财务部工作总结篇五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黑体" w:hAnsi="黑体" w:eastAsia="黑体" w:cs="黑体"/>
          <w:color w:val="000000"/>
          <w:sz w:val="34"/>
          <w:szCs w:val="34"/>
          <w:b w:val="1"/>
          <w:bCs w:val="1"/>
        </w:rPr>
        <w:t xml:space="preserve">第一季度财务部工作总结篇六</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xx集团司企字[xx]117号文《关于下达〈xx集团20xx年多经企业经济责任制考核方案〉的通知》和xx司字[xx]8号文《关于下达xx分公司多样化经营二0xx暨一季度生产经营计划的通知》，财务部对有关考核指标进行了分解，下发了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x机械集团工作人员差旅费开支规定》。为提高会计信息的质量，财务部制定了《x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xx年至xx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x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第一季度财务部工作总结篇七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黑体" w:hAnsi="黑体" w:eastAsia="黑体" w:cs="黑体"/>
          <w:color w:val="000000"/>
          <w:sz w:val="34"/>
          <w:szCs w:val="34"/>
          <w:b w:val="1"/>
          <w:bCs w:val="1"/>
        </w:rPr>
        <w:t xml:space="preserve">第一季度财务部工作总结篇八</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4"/>
          <w:szCs w:val="34"/>
          <w:b w:val="1"/>
          <w:bCs w:val="1"/>
        </w:rPr>
        <w:t xml:space="preserve">第一季度财务部工作总结篇九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黑体" w:hAnsi="黑体" w:eastAsia="黑体" w:cs="黑体"/>
          <w:color w:val="000000"/>
          <w:sz w:val="34"/>
          <w:szCs w:val="34"/>
          <w:b w:val="1"/>
          <w:bCs w:val="1"/>
        </w:rPr>
        <w:t xml:space="preserve">第一季度财务部工作总结篇十</w:t>
      </w:r>
    </w:p>
    <w:p>
      <w:pPr>
        <w:ind w:left="0" w:right="0" w:firstLine="560"/>
        <w:spacing w:before="450" w:after="450" w:line="312" w:lineRule="auto"/>
      </w:pPr>
      <w:r>
        <w:rPr>
          <w:rFonts w:ascii="宋体" w:hAnsi="宋体" w:eastAsia="宋体" w:cs="宋体"/>
          <w:color w:val="000"/>
          <w:sz w:val="28"/>
          <w:szCs w:val="28"/>
        </w:rPr>
        <w:t xml:space="preserve">20xx年8月的工作即将告一段落。回顾这一月来的工作，我在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黑体" w:hAnsi="黑体" w:eastAsia="黑体" w:cs="黑体"/>
          <w:color w:val="000000"/>
          <w:sz w:val="34"/>
          <w:szCs w:val="34"/>
          <w:b w:val="1"/>
          <w:bCs w:val="1"/>
        </w:rPr>
        <w:t xml:space="preserve">第一季度财务部工作总结篇十一</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 作检查与仓库管理员的理论考试的结果，让我切切实实看到了财务管理的许多薄弱之处，作为财务部的主要责任领导，我负有不可推卸的责任。“务实、求实、抓落 实”，对照公司的精益管理高标准严要求，唯有先调整自己的理念，彻底转变观念，从全新的角度审视和重整自身工作，才能让各项工作真正落实到实处，下面本人 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 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 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 找不足赶先进，立足根本争先进”，时值润发集团提出“树标兵、学先进、促发展、争效益”活动、润发机械又一度成为整个集团的标兵企业，“鑫宏企业与本公司 进行对口红旗竞赛”的今天，作为个人我们要实现体现自已的人身价值，企业的兴衰直接关系到个人的荣辱，作为财务管理部门，为公司实现共同的目标我们要添砖 加瓦，学习润机的六种精神：艰苦创业精神、改革创新精神、拓展市场精神、精益管理精神、永不满足精神、顾全大局精神。我们要把这六种精神贯穿于具体的工作 中中去，下半年工作作为财务部的主要责任领导，对于“如何提高自我，服务于企业”这门必修课，我将不断地加强学习，完善自我，把“学习先进、赶超先进、争 当先进”融入到工作中去，重点将放在加强仓库管理与财务分析这二块，下面就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 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 个管理员的业务管理水平，会议之后我们将严格对仓库管理员实施目标管理与绩效管理，确定目标，达成目标，加强考核监督力度，与工资挂勾，真正做到奖罚分 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黑体" w:hAnsi="黑体" w:eastAsia="黑体" w:cs="黑体"/>
          <w:color w:val="000000"/>
          <w:sz w:val="34"/>
          <w:szCs w:val="34"/>
          <w:b w:val="1"/>
          <w:bCs w:val="1"/>
        </w:rPr>
        <w:t xml:space="preserve">第一季度财务部工作总结篇十二</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宣传月”领导小组，分管领导针对学校实际对本次“消防生产月”活动做了详细安排和周密部署，分阶段、有步骤，定人员，定效果，定责任。保障了“消防宣传月”活动的有序开展。</w:t>
      </w:r>
    </w:p>
    <w:p>
      <w:pPr>
        <w:ind w:left="0" w:right="0" w:firstLine="560"/>
        <w:spacing w:before="450" w:after="450" w:line="312" w:lineRule="auto"/>
      </w:pPr>
      <w:r>
        <w:rPr>
          <w:rFonts w:ascii="宋体" w:hAnsi="宋体" w:eastAsia="宋体" w:cs="宋体"/>
          <w:color w:val="000"/>
          <w:sz w:val="28"/>
          <w:szCs w:val="28"/>
        </w:rPr>
        <w:t xml:space="preserve">学校通过升国旗仪式、主题班会、安全课、黑板报和家长群等形式性对学生、家长开展用电、用火、防煤气中毒安全常识教育。将消防知识纳入教学内容和课程安排，做到师资、内容、课时、考核到位，切实做好消防知识进课堂。11月中旬对全体教职员工开展一次消防知识教育培训，提高教职工消防知识水平，让每一位教职工增强消防工作责任的主体意识，认真履行消防安全职责，全面提升了消防安全“四个能力”。</w:t>
      </w:r>
    </w:p>
    <w:p>
      <w:pPr>
        <w:ind w:left="0" w:right="0" w:firstLine="560"/>
        <w:spacing w:before="450" w:after="450" w:line="312" w:lineRule="auto"/>
      </w:pPr>
      <w:r>
        <w:rPr>
          <w:rFonts w:ascii="宋体" w:hAnsi="宋体" w:eastAsia="宋体" w:cs="宋体"/>
          <w:color w:val="000"/>
          <w:sz w:val="28"/>
          <w:szCs w:val="28"/>
        </w:rPr>
        <w:t xml:space="preserve">学校结合实际制定完善应急疏散预案，各校根据不同场所有针对性地开展灭火逃生演练。使广大师生熟悉疏散逃生路线、标示标志、疏散通道、安全出口，掌握基本的自防自救能力，提高应对突发事件紧急避险的能力。</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总结经验教训，不断改进和完善工作方法，提高安全防范能力，将事故隐患减少到最低指数，最大可能的提供安全保障，确保学校又快又好、稳定持续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2025-06-17T04:09:49+08:00</dcterms:created>
  <dcterms:modified xsi:type="dcterms:W3CDTF">2025-06-17T04:09:49+08:00</dcterms:modified>
</cp:coreProperties>
</file>

<file path=docProps/custom.xml><?xml version="1.0" encoding="utf-8"?>
<Properties xmlns="http://schemas.openxmlformats.org/officeDocument/2006/custom-properties" xmlns:vt="http://schemas.openxmlformats.org/officeDocument/2006/docPropsVTypes"/>
</file>