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最新幼儿园班主任工作计划大班下学期(通用9篇)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那么下面我就给大家讲一讲计划书怎么写才比较好，我们一起来看一看吧。幼儿园班主任工作计划大班下学期篇一一、班级情况分析本学期班级幼...</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3、制定xx年工作计划。</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幼儿园班主任工作计划大班下学期篇三</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幼儿园班主任工作计划大班下学期篇四</w:t>
      </w:r>
    </w:p>
    <w:p>
      <w:pPr>
        <w:ind w:left="0" w:right="0" w:firstLine="560"/>
        <w:spacing w:before="450" w:after="450" w:line="312" w:lineRule="auto"/>
      </w:pPr>
      <w:r>
        <w:rPr>
          <w:rFonts w:ascii="宋体" w:hAnsi="宋体" w:eastAsia="宋体" w:cs="宋体"/>
          <w:color w:val="000"/>
          <w:sz w:val="28"/>
          <w:szCs w:val="28"/>
        </w:rPr>
        <w:t xml:space="preserve">我们将继续认真学习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2 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幼儿园班主任工作计划大班下学期篇五</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幼儿园班主任工作计划大班下学期篇六</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幼儿园班主任工作计划大班下学期篇七</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幼儿园班主任工作计划大班下学期篇八</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幼儿园班主任工作计划大班下学期篇九</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