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房屋租赁合同房东版(汇总10篇)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房屋租赁合同房东版篇一出租方：(以下简称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____年__月___日　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房屋附着设施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第七条：房屋的腾退及返还</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w:t>
      </w:r>
    </w:p>
    <w:p>
      <w:pPr>
        <w:ind w:left="0" w:right="0" w:firstLine="560"/>
        <w:spacing w:before="450" w:after="450" w:line="312" w:lineRule="auto"/>
      </w:pPr>
      <w:r>
        <w:rPr>
          <w:rFonts w:ascii="宋体" w:hAnsi="宋体" w:eastAsia="宋体" w:cs="宋体"/>
          <w:color w:val="000"/>
          <w:sz w:val="28"/>
          <w:szCs w:val="28"/>
        </w:rPr>
        <w:t xml:space="preserve">承租方(乙方)签章：____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租赁房屋定金合同</w:t>
      </w:r>
    </w:p>
    <w:p>
      <w:pPr>
        <w:ind w:left="0" w:right="0" w:firstLine="560"/>
        <w:spacing w:before="450" w:after="450" w:line="312" w:lineRule="auto"/>
      </w:pPr>
      <w:r>
        <w:rPr>
          <w:rFonts w:ascii="宋体" w:hAnsi="宋体" w:eastAsia="宋体" w:cs="宋体"/>
          <w:color w:val="000"/>
          <w:sz w:val="28"/>
          <w:szCs w:val="28"/>
        </w:rPr>
        <w:t xml:space="preserve">杭州租赁房屋合同</w:t>
      </w:r>
    </w:p>
    <w:p>
      <w:pPr>
        <w:ind w:left="0" w:right="0" w:firstLine="560"/>
        <w:spacing w:before="450" w:after="450" w:line="312" w:lineRule="auto"/>
      </w:pPr>
      <w:r>
        <w:rPr>
          <w:rFonts w:ascii="宋体" w:hAnsi="宋体" w:eastAsia="宋体" w:cs="宋体"/>
          <w:color w:val="000"/>
          <w:sz w:val="28"/>
          <w:szCs w:val="28"/>
        </w:rPr>
        <w:t xml:space="preserve">房屋使用租赁合同</w:t>
      </w:r>
    </w:p>
    <w:p>
      <w:pPr>
        <w:ind w:left="0" w:right="0" w:firstLine="560"/>
        <w:spacing w:before="450" w:after="450" w:line="312" w:lineRule="auto"/>
      </w:pPr>
      <w:r>
        <w:rPr>
          <w:rFonts w:ascii="宋体" w:hAnsi="宋体" w:eastAsia="宋体" w:cs="宋体"/>
          <w:color w:val="000"/>
          <w:sz w:val="28"/>
          <w:szCs w:val="28"/>
        </w:rPr>
        <w:t xml:space="preserve">南昌房屋租赁合同</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560"/>
        <w:spacing w:before="450" w:after="450" w:line="312" w:lineRule="auto"/>
      </w:pPr>
      <w:r>
        <w:rPr>
          <w:rFonts w:ascii="宋体" w:hAnsi="宋体" w:eastAsia="宋体" w:cs="宋体"/>
          <w:color w:val="000"/>
          <w:sz w:val="28"/>
          <w:szCs w:val="28"/>
        </w:rPr>
        <w:t xml:space="preserve">双方房屋租赁合同</w:t>
      </w:r>
    </w:p>
    <w:p>
      <w:pPr>
        <w:ind w:left="0" w:right="0" w:firstLine="560"/>
        <w:spacing w:before="450" w:after="450" w:line="312" w:lineRule="auto"/>
      </w:pPr>
      <w:r>
        <w:rPr>
          <w:rFonts w:ascii="宋体" w:hAnsi="宋体" w:eastAsia="宋体" w:cs="宋体"/>
          <w:color w:val="000"/>
          <w:sz w:val="28"/>
          <w:szCs w:val="28"/>
        </w:rPr>
        <w:t xml:space="preserve">房屋租赁合同最新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一、甲方愿意将位于租给使用。租期年（自________年____月____日起至________年____月____日止）；每月租金为_____元正（人民币），每期号前交下期租金。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3、租期内，若甲方提前收回房产，除退还乙方按金、所余租金外，还要赔偿违约金壹个月租金_____元给乙方；若乙方提前退租，除缴清所欠费用外，其按金转为违约金赔偿给甲方。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(一)有下列情形之一的，本房东租赁合同终止，甲乙双方互不承担违约责任：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(二)甲方有下列情形之一的，乙方有权单方解除房东租赁合同：</w:t>
      </w:r>
    </w:p>
    <w:p>
      <w:pPr>
        <w:ind w:left="0" w:right="0" w:firstLine="560"/>
        <w:spacing w:before="450" w:after="450" w:line="312" w:lineRule="auto"/>
      </w:pPr>
      <w:r>
        <w:rPr>
          <w:rFonts w:ascii="宋体" w:hAnsi="宋体" w:eastAsia="宋体" w:cs="宋体"/>
          <w:color w:val="000"/>
          <w:sz w:val="28"/>
          <w:szCs w:val="28"/>
        </w:rPr>
        <w:t xml:space="preserve">1、交付的房屋不符合房东租赁合同约定严重影响乙方使用的。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(三)乙方有下列情形之一的，甲方有权单方解除房东租赁合同，收回该房屋：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房东租赁合同时，双方就要想到可能产生的违反房东租赁合同的行为，并在房东租赁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例如，如果承租人不按期交纳房租，出租人可以提前终止房东租赁合同，让其搬离;如果出租人未按约定配备家具等，承租人可以与其协商降低房租等。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(二)租赁期内，乙方擅自解除房东租赁合同的，甲方有权没收乙方交纳的租赁保证金。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