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项目实施方案 项目实施方案分享心得体会(汇总9篇)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接下来小编就给大家介绍一下方案应该怎么去写，我们一起来了解一下吧。项目实施方案篇一第一段：引...</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项目实施的过程中，一个成功的方案是非常重要的。而为了提高整个项目实施过程的效率和质量，不断地分享心得和体会是至关重要的。本文将分享我在项目实施方案中得到的一些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第二段：选择合适的实施方案（200字）</w:t>
      </w:r>
    </w:p>
    <w:p>
      <w:pPr>
        <w:ind w:left="0" w:right="0" w:firstLine="560"/>
        <w:spacing w:before="450" w:after="450" w:line="312" w:lineRule="auto"/>
      </w:pPr>
      <w:r>
        <w:rPr>
          <w:rFonts w:ascii="宋体" w:hAnsi="宋体" w:eastAsia="宋体" w:cs="宋体"/>
          <w:color w:val="000"/>
          <w:sz w:val="28"/>
          <w:szCs w:val="28"/>
        </w:rPr>
        <w:t xml:space="preserve">在项目实施的初期，选择合适的实施方案对于整个项目的成功至关重要。在选择方案时，我们需要综合考虑项目的需求、资源可利用性和限制条件等因素。同时，还需要与团队成员进行充分的沟通和讨论，共同确定最适合项目的实施方案。这个过程中，我发现，灵活性和可操作性是两个关键因素。一个灵活和可操作的实施方案可以更好地应对项目中的不确定性与变化，从而提高项目的实施效率和质量。</w:t>
      </w:r>
    </w:p>
    <w:p>
      <w:pPr>
        <w:ind w:left="0" w:right="0" w:firstLine="560"/>
        <w:spacing w:before="450" w:after="450" w:line="312" w:lineRule="auto"/>
      </w:pPr>
      <w:r>
        <w:rPr>
          <w:rFonts w:ascii="宋体" w:hAnsi="宋体" w:eastAsia="宋体" w:cs="宋体"/>
          <w:color w:val="000"/>
          <w:sz w:val="28"/>
          <w:szCs w:val="28"/>
        </w:rPr>
        <w:t xml:space="preserve">第三段：良好的沟通与合作（200字）</w:t>
      </w:r>
    </w:p>
    <w:p>
      <w:pPr>
        <w:ind w:left="0" w:right="0" w:firstLine="560"/>
        <w:spacing w:before="450" w:after="450" w:line="312" w:lineRule="auto"/>
      </w:pPr>
      <w:r>
        <w:rPr>
          <w:rFonts w:ascii="宋体" w:hAnsi="宋体" w:eastAsia="宋体" w:cs="宋体"/>
          <w:color w:val="000"/>
          <w:sz w:val="28"/>
          <w:szCs w:val="28"/>
        </w:rPr>
        <w:t xml:space="preserve">一个成功的项目实施方案离不开团队成员之间的良好沟通与合作。在整个实施过程中，项目经理需要积极主动地与团队成员进行沟通，及时分享项目的进展和变化。同时，还需要鼓励团队成员之间的相互合作和交流，共同解决项目中遇到的问题和挑战。通过良好的沟通与合作，团队成员可以更好地理解项目的目标和任务，提升团队间的协作效率，从而提高项目的成功率。</w:t>
      </w:r>
    </w:p>
    <w:p>
      <w:pPr>
        <w:ind w:left="0" w:right="0" w:firstLine="560"/>
        <w:spacing w:before="450" w:after="450" w:line="312" w:lineRule="auto"/>
      </w:pPr>
      <w:r>
        <w:rPr>
          <w:rFonts w:ascii="宋体" w:hAnsi="宋体" w:eastAsia="宋体" w:cs="宋体"/>
          <w:color w:val="000"/>
          <w:sz w:val="28"/>
          <w:szCs w:val="28"/>
        </w:rPr>
        <w:t xml:space="preserve">第四段：不断总结与改进（200字）</w:t>
      </w:r>
    </w:p>
    <w:p>
      <w:pPr>
        <w:ind w:left="0" w:right="0" w:firstLine="560"/>
        <w:spacing w:before="450" w:after="450" w:line="312" w:lineRule="auto"/>
      </w:pPr>
      <w:r>
        <w:rPr>
          <w:rFonts w:ascii="宋体" w:hAnsi="宋体" w:eastAsia="宋体" w:cs="宋体"/>
          <w:color w:val="000"/>
          <w:sz w:val="28"/>
          <w:szCs w:val="28"/>
        </w:rPr>
        <w:t xml:space="preserve">在项目实施的过程中，不断总结和改进是至关重要的。在项目的各个阶段，我们需要及时总结项目的进展和成果，评估项目实施方案的有效性和可行性。如果发现方案存在问题或不足，我们应该及时进行调整和改进，以提高项目实施的效果和质量。此外，还需要借鉴其他类似项目的经验和教训，以进一步完善和提升实施方案。通过不断总结与改进，我们可以在项目实施过程中不断优化我们的方案和方法，提高整个项目的成功率和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项目实施方案的分享，我们可以不断改进和提升我们的实施能力和水平。在选择合适的实施方案时，我们要灵活和可操作，能够应对项目中的不确定性和变化；在项目实施过程中，良好的沟通与合作是成功的关键；在项目结束后，我们要及时总结和改进，完善我们的方案和方法。通过这些经验和体会的分享，相信我们能够更好地应对项目实施中的挑战和问题，提高项目实施的效率和成功率。最后，希望大家都能够在自己的项目实施中取得出色的成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为推进我省国家基本公共卫生服务项目实施，落实工作任务，加强项目管理，根据国家卫生和计划生育委员会、财政部、国家中医药管理局《关于做好20xx年国家基本公共卫生服务项目工作的通知》(国卫基层发〔20xx〕27号)要求，结合我省实际，制定20xx年度项目实施方案。</w:t>
      </w:r>
    </w:p>
    <w:p>
      <w:pPr>
        <w:ind w:left="0" w:right="0" w:firstLine="560"/>
        <w:spacing w:before="450" w:after="450" w:line="312" w:lineRule="auto"/>
      </w:pPr>
      <w:r>
        <w:rPr>
          <w:rFonts w:ascii="宋体" w:hAnsi="宋体" w:eastAsia="宋体" w:cs="宋体"/>
          <w:color w:val="000"/>
          <w:sz w:val="28"/>
          <w:szCs w:val="28"/>
        </w:rPr>
        <w:t xml:space="preserve">全省所有县(区、市)内常住人口(包括在现居住地连续居住半年以上的流动人口和持有居住证的人口)，按规定免费享受基本公共卫生服务。</w:t>
      </w:r>
    </w:p>
    <w:p>
      <w:pPr>
        <w:ind w:left="0" w:right="0" w:firstLine="560"/>
        <w:spacing w:before="450" w:after="450" w:line="312" w:lineRule="auto"/>
      </w:pPr>
      <w:r>
        <w:rPr>
          <w:rFonts w:ascii="宋体" w:hAnsi="宋体" w:eastAsia="宋体" w:cs="宋体"/>
          <w:color w:val="000"/>
          <w:sz w:val="28"/>
          <w:szCs w:val="28"/>
        </w:rPr>
        <w:t xml:space="preserve">(一)以县(市、区)为单位，居民健康档案规范化电子建档率达到75%以上，进一步提高档案使用率。</w:t>
      </w:r>
    </w:p>
    <w:p>
      <w:pPr>
        <w:ind w:left="0" w:right="0" w:firstLine="560"/>
        <w:spacing w:before="450" w:after="450" w:line="312" w:lineRule="auto"/>
      </w:pPr>
      <w:r>
        <w:rPr>
          <w:rFonts w:ascii="宋体" w:hAnsi="宋体" w:eastAsia="宋体" w:cs="宋体"/>
          <w:color w:val="000"/>
          <w:sz w:val="28"/>
          <w:szCs w:val="28"/>
        </w:rPr>
        <w:t xml:space="preserve">(二)以乡镇(街道)为单位，适龄儿童国家免疫规划疫苗接种率保持在90%以上，进一步加强流动儿童的接种工作。</w:t>
      </w:r>
    </w:p>
    <w:p>
      <w:pPr>
        <w:ind w:left="0" w:right="0" w:firstLine="560"/>
        <w:spacing w:before="450" w:after="450" w:line="312" w:lineRule="auto"/>
      </w:pPr>
      <w:r>
        <w:rPr>
          <w:rFonts w:ascii="宋体" w:hAnsi="宋体" w:eastAsia="宋体" w:cs="宋体"/>
          <w:color w:val="000"/>
          <w:sz w:val="28"/>
          <w:szCs w:val="28"/>
        </w:rPr>
        <w:t xml:space="preserve">(三)以县(市、区)为单位，3岁以下儿童系统管理率、0-6岁儿童健康管理率均保持在85%以上。</w:t>
      </w:r>
    </w:p>
    <w:p>
      <w:pPr>
        <w:ind w:left="0" w:right="0" w:firstLine="560"/>
        <w:spacing w:before="450" w:after="450" w:line="312" w:lineRule="auto"/>
      </w:pPr>
      <w:r>
        <w:rPr>
          <w:rFonts w:ascii="宋体" w:hAnsi="宋体" w:eastAsia="宋体" w:cs="宋体"/>
          <w:color w:val="000"/>
          <w:sz w:val="28"/>
          <w:szCs w:val="28"/>
        </w:rPr>
        <w:t xml:space="preserve">(四)以县(市、区)为单位，孕产妇系统管理率保持在85%以上。</w:t>
      </w:r>
    </w:p>
    <w:p>
      <w:pPr>
        <w:ind w:left="0" w:right="0" w:firstLine="560"/>
        <w:spacing w:before="450" w:after="450" w:line="312" w:lineRule="auto"/>
      </w:pPr>
      <w:r>
        <w:rPr>
          <w:rFonts w:ascii="宋体" w:hAnsi="宋体" w:eastAsia="宋体" w:cs="宋体"/>
          <w:color w:val="000"/>
          <w:sz w:val="28"/>
          <w:szCs w:val="28"/>
        </w:rPr>
        <w:t xml:space="preserve">(五)以县(市、区)为单位，65岁以上老年人健康管理率保持在65%以上。</w:t>
      </w:r>
    </w:p>
    <w:p>
      <w:pPr>
        <w:ind w:left="0" w:right="0" w:firstLine="560"/>
        <w:spacing w:before="450" w:after="450" w:line="312" w:lineRule="auto"/>
      </w:pPr>
      <w:r>
        <w:rPr>
          <w:rFonts w:ascii="宋体" w:hAnsi="宋体" w:eastAsia="宋体" w:cs="宋体"/>
          <w:color w:val="000"/>
          <w:sz w:val="28"/>
          <w:szCs w:val="28"/>
        </w:rPr>
        <w:t xml:space="preserve">(六)以县(市、区)为单位，高血压和糖尿病患者管理率分别达到40%和35%以上，规范管理率分别达到50%以上，全省管理高血压患者人数保持在284.7万人以上，管理糖尿病患者人数达到84.8万人以上。</w:t>
      </w:r>
    </w:p>
    <w:p>
      <w:pPr>
        <w:ind w:left="0" w:right="0" w:firstLine="560"/>
        <w:spacing w:before="450" w:after="450" w:line="312" w:lineRule="auto"/>
      </w:pPr>
      <w:r>
        <w:rPr>
          <w:rFonts w:ascii="宋体" w:hAnsi="宋体" w:eastAsia="宋体" w:cs="宋体"/>
          <w:color w:val="000"/>
          <w:sz w:val="28"/>
          <w:szCs w:val="28"/>
        </w:rPr>
        <w:t xml:space="preserve">(七)以县(市、区)为单位，严重精神障碍(原重性精神疾病，下同)患者筛查登记率不低于4‰，全省登记信息的严重精神障碍患者18万以上。按照“应管尽管”原则，将居家治疗严重精神障碍患者在知情同意的基础上纳入健康管理，在册管理率不低于80%，全省进行随访健康管理的患者人数达到14.4万。</w:t>
      </w:r>
    </w:p>
    <w:p>
      <w:pPr>
        <w:ind w:left="0" w:right="0" w:firstLine="560"/>
        <w:spacing w:before="450" w:after="450" w:line="312" w:lineRule="auto"/>
      </w:pPr>
      <w:r>
        <w:rPr>
          <w:rFonts w:ascii="宋体" w:hAnsi="宋体" w:eastAsia="宋体" w:cs="宋体"/>
          <w:color w:val="000"/>
          <w:sz w:val="28"/>
          <w:szCs w:val="28"/>
        </w:rPr>
        <w:t xml:space="preserve">(八)以县(市、区)为单位，中医药健康管理服务目标人群覆盖率保持在40%以上。</w:t>
      </w:r>
    </w:p>
    <w:p>
      <w:pPr>
        <w:ind w:left="0" w:right="0" w:firstLine="560"/>
        <w:spacing w:before="450" w:after="450" w:line="312" w:lineRule="auto"/>
      </w:pPr>
      <w:r>
        <w:rPr>
          <w:rFonts w:ascii="宋体" w:hAnsi="宋体" w:eastAsia="宋体" w:cs="宋体"/>
          <w:color w:val="000"/>
          <w:sz w:val="28"/>
          <w:szCs w:val="28"/>
        </w:rPr>
        <w:t xml:space="preserve">(九)以县(市、区)为单位，基层医疗卫生机构开展卫生监督协管服务的比例达到95%以上。</w:t>
      </w:r>
    </w:p>
    <w:p>
      <w:pPr>
        <w:ind w:left="0" w:right="0" w:firstLine="560"/>
        <w:spacing w:before="450" w:after="450" w:line="312" w:lineRule="auto"/>
      </w:pPr>
      <w:r>
        <w:rPr>
          <w:rFonts w:ascii="宋体" w:hAnsi="宋体" w:eastAsia="宋体" w:cs="宋体"/>
          <w:color w:val="000"/>
          <w:sz w:val="28"/>
          <w:szCs w:val="28"/>
        </w:rPr>
        <w:t xml:space="preserve">(十)以县(市、区)为单位，报告发现的结核病患者(包括耐多药患者)管理率达到90%以上，全省管理患者数3.8万人左右。</w:t>
      </w:r>
    </w:p>
    <w:p>
      <w:pPr>
        <w:ind w:left="0" w:right="0" w:firstLine="560"/>
        <w:spacing w:before="450" w:after="450" w:line="312" w:lineRule="auto"/>
      </w:pPr>
      <w:r>
        <w:rPr>
          <w:rFonts w:ascii="宋体" w:hAnsi="宋体" w:eastAsia="宋体" w:cs="宋体"/>
          <w:color w:val="000"/>
          <w:sz w:val="28"/>
          <w:szCs w:val="28"/>
        </w:rPr>
        <w:t xml:space="preserve">20xx年人均基本公共卫生服务经费标准由40元提高至45元。新增经费主要用于提高服务质量效率和均等化水平及开展国家基本公共卫生服务项目签约服务。具体调整情况如下：一是增加高血压、糖尿病和严重精神障碍患者管理人数。二是进一步加强流动儿童的接种工作，完善建立预防接种证、卡服务并给予相应补助。三是由家庭医生或以其为核心的团队与服务对象开展签约服务。四是原则上将40%左右的基本公共卫生服务任务交由村卫生室承担。</w:t>
      </w:r>
    </w:p>
    <w:p>
      <w:pPr>
        <w:ind w:left="0" w:right="0" w:firstLine="560"/>
        <w:spacing w:before="450" w:after="450" w:line="312" w:lineRule="auto"/>
      </w:pPr>
      <w:r>
        <w:rPr>
          <w:rFonts w:ascii="宋体" w:hAnsi="宋体" w:eastAsia="宋体" w:cs="宋体"/>
          <w:color w:val="000"/>
          <w:sz w:val="28"/>
          <w:szCs w:val="28"/>
        </w:rPr>
        <w:t xml:space="preserve">(一)规范电子建档，加强信息利用。规范城乡居民电子健康档案，根据医疗、体检、随访等情况及时更新电子档案信息，更新信息应尽量在15个工作日内录入，超过30个工作日录入的信息不作为绩效考核与资金拨付依据。规范流动人口健康档案信息，准确完整填写录入流动人口现住址和户籍地址，并对流动人口基本信息表进行非户籍标注，加强日常管理。加快城乡公共卫生信息系统建设整合，促进健康档案与基层医疗卫生服务信息有效衔接，建立居民健康档案动态更新机制，提高健康档案利用率。</w:t>
      </w:r>
    </w:p>
    <w:p>
      <w:pPr>
        <w:ind w:left="0" w:right="0" w:firstLine="560"/>
        <w:spacing w:before="450" w:after="450" w:line="312" w:lineRule="auto"/>
      </w:pPr>
      <w:r>
        <w:rPr>
          <w:rFonts w:ascii="宋体" w:hAnsi="宋体" w:eastAsia="宋体" w:cs="宋体"/>
          <w:color w:val="000"/>
          <w:sz w:val="28"/>
          <w:szCs w:val="28"/>
        </w:rPr>
        <w:t xml:space="preserve">(二)突出重点人群，创新健康教育方式。将健康教育融入各项基本公共卫生服务中，落实健康教育服务规范要求。利用基层卫生巡诊和高血压、糖尿病患者自我管理小组等平台，开展面向公众的健康教育，加强患者的个体化健康指导，提高健康教育的针对性和有效性。</w:t>
      </w:r>
    </w:p>
    <w:p>
      <w:pPr>
        <w:ind w:left="0" w:right="0" w:firstLine="560"/>
        <w:spacing w:before="450" w:after="450" w:line="312" w:lineRule="auto"/>
      </w:pPr>
      <w:r>
        <w:rPr>
          <w:rFonts w:ascii="宋体" w:hAnsi="宋体" w:eastAsia="宋体" w:cs="宋体"/>
          <w:color w:val="000"/>
          <w:sz w:val="28"/>
          <w:szCs w:val="28"/>
        </w:rPr>
        <w:t xml:space="preserve">(三)巩固和加强预防接种工作。社区卫生服务中心要创造条件设置接种点，提高预防接种的可及性。合理安排接种工作日，实行多种方式和分时段预约接种，将预防接种与儿童保健有机结合。进一步改善接种服务环境，强化安全注射，有效处置疑似预防接种异常反应。做好入托入学查验接种证及日常查漏补种工作。加强预防接种信息管理，加大流动人口预防接种力度，定期开展漏种排查并及时补种。</w:t>
      </w:r>
    </w:p>
    <w:p>
      <w:pPr>
        <w:ind w:left="0" w:right="0" w:firstLine="560"/>
        <w:spacing w:before="450" w:after="450" w:line="312" w:lineRule="auto"/>
      </w:pPr>
      <w:r>
        <w:rPr>
          <w:rFonts w:ascii="宋体" w:hAnsi="宋体" w:eastAsia="宋体" w:cs="宋体"/>
          <w:color w:val="000"/>
          <w:sz w:val="28"/>
          <w:szCs w:val="28"/>
        </w:rPr>
        <w:t xml:space="preserve">(四)加强信息交流，规范儿童健康管理。加强儿童信息交流，县级妇幼保健机构按照属地管理原则，将新生儿出生信息转交到基层医疗卫生机构(儿童接种门诊)，方便其开展新生儿家庭访视和预防接种工作。基层医疗卫生机构按照儿童保健服务规范要求，开展0-6岁儿童体格检查、血常规检测、生长发育监测评估和健康指导等服务，将高危儿保健等服务及时转交到县级妇幼保健机构。</w:t>
      </w:r>
    </w:p>
    <w:p>
      <w:pPr>
        <w:ind w:left="0" w:right="0" w:firstLine="560"/>
        <w:spacing w:before="450" w:after="450" w:line="312" w:lineRule="auto"/>
      </w:pPr>
      <w:r>
        <w:rPr>
          <w:rFonts w:ascii="宋体" w:hAnsi="宋体" w:eastAsia="宋体" w:cs="宋体"/>
          <w:color w:val="000"/>
          <w:sz w:val="28"/>
          <w:szCs w:val="28"/>
        </w:rPr>
        <w:t xml:space="preserve">(五)通过购买服务方式，加强孕产妇健康管理。各地要积极为基层医疗卫生机构创造条件，开展孕产妇健康管理服务，按规范要求为孕产妇提供保健服务，保证孕产妇至少接受5次产前检查和2次产后访视服务。基层医疗卫生机构暂不具备条件的，可由县级卫生行政部门通过购买服务的方式，由辖区内其他有资质的医疗卫生机构提供孕产妇健康管理服务。</w:t>
      </w:r>
    </w:p>
    <w:p>
      <w:pPr>
        <w:ind w:left="0" w:right="0" w:firstLine="560"/>
        <w:spacing w:before="450" w:after="450" w:line="312" w:lineRule="auto"/>
      </w:pPr>
      <w:r>
        <w:rPr>
          <w:rFonts w:ascii="宋体" w:hAnsi="宋体" w:eastAsia="宋体" w:cs="宋体"/>
          <w:color w:val="000"/>
          <w:sz w:val="28"/>
          <w:szCs w:val="28"/>
        </w:rPr>
        <w:t xml:space="preserve">(六)做好老年人健康体检工作。基层医疗卫生机构要根据辖区65岁以上老年人数量和身体状况，制订年度计划，合理安排医务人员和工作时间，采取多种形式，有序做好老年人健康体检工作。要保证老年人必要的体格检查、腹部b超和心电图检查和实验室检查项目，并做好检查结果反馈工作，切实发挥体检在疾病筛查和健康指导中的作用，提高老年人健康保健意识。</w:t>
      </w:r>
    </w:p>
    <w:p>
      <w:pPr>
        <w:ind w:left="0" w:right="0" w:firstLine="560"/>
        <w:spacing w:before="450" w:after="450" w:line="312" w:lineRule="auto"/>
      </w:pPr>
      <w:r>
        <w:rPr>
          <w:rFonts w:ascii="宋体" w:hAnsi="宋体" w:eastAsia="宋体" w:cs="宋体"/>
          <w:color w:val="000"/>
          <w:sz w:val="28"/>
          <w:szCs w:val="28"/>
        </w:rPr>
        <w:t xml:space="preserve">(七)提高高血压、糖尿病患者管理率、规范管理率和控制率。在全省实施高血压、糖尿病综合防治行动，通过健康体检、定期巡诊、健康教育等途径，加大高血压、糖尿病患者筛查和发现力度，及时将发现的患者纳入健康管理，并规范提供服务;将慢性病随访工作与患者自我管理小组活动、基层卫生巡诊、基层医疗卫生机构门诊服务相结合，提高规范管理率;根据患者病情，加强生活方式和用药指导，提高患者依从性和血压、血糖控制率。</w:t>
      </w:r>
    </w:p>
    <w:p>
      <w:pPr>
        <w:ind w:left="0" w:right="0" w:firstLine="560"/>
        <w:spacing w:before="450" w:after="450" w:line="312" w:lineRule="auto"/>
      </w:pPr>
      <w:r>
        <w:rPr>
          <w:rFonts w:ascii="宋体" w:hAnsi="宋体" w:eastAsia="宋体" w:cs="宋体"/>
          <w:color w:val="000"/>
          <w:sz w:val="28"/>
          <w:szCs w:val="28"/>
        </w:rPr>
        <w:t xml:space="preserve">(八)加强严重精神障碍患者管理。按照“应管尽管”原则，将发现并登记在册的居家治疗严重精神障碍患者在知情同意的基础上纳入管理，做到发现一例、录入一例、管理一例，做到登记信息与国家严重精神障碍信息系统互通共享。各级卫生计生部门要加强与公安、民政、残联等有关部门协作，加强与街道(乡镇)、居(村)委会联系，建立日常筛查机制，及时发现严重精神障碍患者，及时为新发现患者建立健康档案并及时更新。在县级卫生计生行政部门协调下，严重精神障碍疾病专业防治机构、救治医院与基层医疗卫生机构建立信息沟通转接机制，患者出院信息及时转交基层医疗卫生机构，基层医疗卫生机构对患者进行分类管理，根据患者病情相应增加随访次数，指导患者科学用药，提高病情稳定率。</w:t>
      </w:r>
    </w:p>
    <w:p>
      <w:pPr>
        <w:ind w:left="0" w:right="0" w:firstLine="560"/>
        <w:spacing w:before="450" w:after="450" w:line="312" w:lineRule="auto"/>
      </w:pPr>
      <w:r>
        <w:rPr>
          <w:rFonts w:ascii="宋体" w:hAnsi="宋体" w:eastAsia="宋体" w:cs="宋体"/>
          <w:color w:val="000"/>
          <w:sz w:val="28"/>
          <w:szCs w:val="28"/>
        </w:rPr>
        <w:t xml:space="preserve">(九)做好结核病患者健康管理工作。明确肺结核病专业防治机构及乡村两级的职责分工，通过开展广泛的宣传、培训及健康教育工作，发现、报告、推介辖区内肺结核病可疑者及诊断明确的患者(包括耐多药患者)，对肺结核病可疑者开展痰检、对明确诊断患者开展规范治疗服药督导、复查及病人追踪等随访服务管理。</w:t>
      </w:r>
    </w:p>
    <w:p>
      <w:pPr>
        <w:ind w:left="0" w:right="0" w:firstLine="560"/>
        <w:spacing w:before="450" w:after="450" w:line="312" w:lineRule="auto"/>
      </w:pPr>
      <w:r>
        <w:rPr>
          <w:rFonts w:ascii="宋体" w:hAnsi="宋体" w:eastAsia="宋体" w:cs="宋体"/>
          <w:color w:val="000"/>
          <w:sz w:val="28"/>
          <w:szCs w:val="28"/>
        </w:rPr>
        <w:t xml:space="preserve">(十)做好传染病和突发公共卫生事件报告和处理工作。基层医疗卫生机构按照规范要求，加强传染病疫情和突发公共卫生事件风险排查，做好发现、登记等工作，并按照相关时限及时上报。积极协助有关部门做好病人医疗救治、流行病学调查、疫点疫区处理、应急接种和预防性服药等工作。</w:t>
      </w:r>
    </w:p>
    <w:p>
      <w:pPr>
        <w:ind w:left="0" w:right="0" w:firstLine="560"/>
        <w:spacing w:before="450" w:after="450" w:line="312" w:lineRule="auto"/>
      </w:pPr>
      <w:r>
        <w:rPr>
          <w:rFonts w:ascii="宋体" w:hAnsi="宋体" w:eastAsia="宋体" w:cs="宋体"/>
          <w:color w:val="000"/>
          <w:sz w:val="28"/>
          <w:szCs w:val="28"/>
        </w:rPr>
        <w:t xml:space="preserve">(十一)积极推进中医药健康管理服务。进一步发挥中医药在基本公共卫生服务中的作用，继续做好老年人中医体质辨识和儿童中医调养服务，提高中医药健康管理服务目标人群覆盖率到40%。加强基层医疗卫生机构中医药服务能力建设，合理配置中医人员，加强人员培训。</w:t>
      </w:r>
    </w:p>
    <w:p>
      <w:pPr>
        <w:ind w:left="0" w:right="0" w:firstLine="560"/>
        <w:spacing w:before="450" w:after="450" w:line="312" w:lineRule="auto"/>
      </w:pPr>
      <w:r>
        <w:rPr>
          <w:rFonts w:ascii="宋体" w:hAnsi="宋体" w:eastAsia="宋体" w:cs="宋体"/>
          <w:color w:val="000"/>
          <w:sz w:val="28"/>
          <w:szCs w:val="28"/>
        </w:rPr>
        <w:t xml:space="preserve">(十二)完善卫生监督协管服务。完善卫生监督协管制度，规范工作流程，推广协管工作信息化，努力提升协管工作规范化、科学化水平。基层医疗卫生机构要认真开展巡查、信息收集和报告等卫生监督协管服务，基层医疗卫生机构开展协管服务的比例达到95%以上。充分发挥卫生监督专业机构对协管工作的指导、培训和参与考核作用，提高基层医疗卫生机构开展卫生监督协管工作的规范性和有效性，对基层卫生医疗机构暂不具备条件覆盖的地区，卫生监督机构要在卫生行政部门的统一协调下协助落实相关协管工作，不断提高卫生监督协管服务的覆盖面。</w:t>
      </w:r>
    </w:p>
    <w:p>
      <w:pPr>
        <w:ind w:left="0" w:right="0" w:firstLine="560"/>
        <w:spacing w:before="450" w:after="450" w:line="312" w:lineRule="auto"/>
      </w:pPr>
      <w:r>
        <w:rPr>
          <w:rFonts w:ascii="宋体" w:hAnsi="宋体" w:eastAsia="宋体" w:cs="宋体"/>
          <w:color w:val="000"/>
          <w:sz w:val="28"/>
          <w:szCs w:val="28"/>
        </w:rPr>
        <w:t xml:space="preserve">(十三)开展项目签约服务。加强对基本公共卫生服务项目的分类管理，对针对居民个体开展的服务项目，采取由家庭医生或以其为核心的团队与服务对象进行签约的方式开展。要将服务对象中的贫困人口作为重点签约对象。通过签约，为服务对象提供综合的、连续的健康管理服务。突出家庭医生核心作用，将基本公共卫生服务与日常医疗服务相结合，提高服务效果。各地要结合实际，尽快制订本地基本公共卫生服务项目签约服务实施方案，明确签约对象、签约服务的内容、签约及服务的流程、签约双方的责任和义务等。加强工作协调，注重将基本公共卫生服务签约内容与其他医疗服务内容、重大公共卫生服务内容及其他居民个性化服务内容衔接整合，调动居民签约的积极性。</w:t>
      </w:r>
    </w:p>
    <w:p>
      <w:pPr>
        <w:ind w:left="0" w:right="0" w:firstLine="560"/>
        <w:spacing w:before="450" w:after="450" w:line="312" w:lineRule="auto"/>
      </w:pPr>
      <w:r>
        <w:rPr>
          <w:rFonts w:ascii="宋体" w:hAnsi="宋体" w:eastAsia="宋体" w:cs="宋体"/>
          <w:color w:val="000"/>
          <w:sz w:val="28"/>
          <w:szCs w:val="28"/>
        </w:rPr>
        <w:t xml:space="preserve">(一)足额落实资金</w:t>
      </w:r>
    </w:p>
    <w:p>
      <w:pPr>
        <w:ind w:left="0" w:right="0" w:firstLine="560"/>
        <w:spacing w:before="450" w:after="450" w:line="312" w:lineRule="auto"/>
      </w:pPr>
      <w:r>
        <w:rPr>
          <w:rFonts w:ascii="宋体" w:hAnsi="宋体" w:eastAsia="宋体" w:cs="宋体"/>
          <w:color w:val="000"/>
          <w:sz w:val="28"/>
          <w:szCs w:val="28"/>
        </w:rPr>
        <w:t xml:space="preserve">20xx年按服务人口每人每年45元的标准，安排基本公共卫生服务项目资金。经费标准为：西部政策延伸县,中央补助36元/人，省级补助6.2元/人，县级配套2.8元/人;非西部政策延伸县,中央补助27元/人，省级补助12.8元/人，县级配套5.2元/人;市辖区,中央补助27元/人，省级补助11.8元/人，设区市配套1元/人，区级配套5.2元/人。赣州市18个县(市、区)均执行西部政策延伸县标准，中央补助资金不足部分由省级财政补足。各地要按照赣财卫指〔20xx〕18号文件要求，足额落实配套资金，确保资金及时足额到位。</w:t>
      </w:r>
    </w:p>
    <w:p>
      <w:pPr>
        <w:ind w:left="0" w:right="0" w:firstLine="560"/>
        <w:spacing w:before="450" w:after="450" w:line="312" w:lineRule="auto"/>
      </w:pPr>
      <w:r>
        <w:rPr>
          <w:rFonts w:ascii="宋体" w:hAnsi="宋体" w:eastAsia="宋体" w:cs="宋体"/>
          <w:color w:val="000"/>
          <w:sz w:val="28"/>
          <w:szCs w:val="28"/>
        </w:rPr>
        <w:t xml:space="preserve">(二)规范资金拨付与结算</w:t>
      </w:r>
    </w:p>
    <w:p>
      <w:pPr>
        <w:ind w:left="0" w:right="0" w:firstLine="560"/>
        <w:spacing w:before="450" w:after="450" w:line="312" w:lineRule="auto"/>
      </w:pPr>
      <w:r>
        <w:rPr>
          <w:rFonts w:ascii="宋体" w:hAnsi="宋体" w:eastAsia="宋体" w:cs="宋体"/>
          <w:color w:val="000"/>
          <w:sz w:val="28"/>
          <w:szCs w:val="28"/>
        </w:rPr>
        <w:t xml:space="preserve">基本公共卫生服务项目资金按照“先预拨、后结算”的原则，实行预拨、考核、结算制，结算资金拨付与项目任务完成情况挂钩。县级财政、卫生计生部门，在项目预拨资金到达县级财政1个月内，全额拨付至乡镇卫生院(社区卫生服务中心)，再根据年度项目执行和考核结果结算补助资金。</w:t>
      </w:r>
    </w:p>
    <w:p>
      <w:pPr>
        <w:ind w:left="0" w:right="0" w:firstLine="560"/>
        <w:spacing w:before="450" w:after="450" w:line="312" w:lineRule="auto"/>
      </w:pPr>
      <w:r>
        <w:rPr>
          <w:rFonts w:ascii="宋体" w:hAnsi="宋体" w:eastAsia="宋体" w:cs="宋体"/>
          <w:color w:val="000"/>
          <w:sz w:val="28"/>
          <w:szCs w:val="28"/>
        </w:rPr>
        <w:t xml:space="preserve">20xx年原则上将40%左右的基本公共卫生服务任务交由村卫生室承担，绩效考核后拨付相应资金。村医可承担的服务主要有高血压和糖尿病患者健康管理、老年人和重性精神疾病(严重精神障碍)患者健康管理(不包括实验室和辅助检查)、结核病患者健康管理任务和部分居民健康档案、健康教育、预防接种、传染病和突发公共卫生事件报告处理、卫生监督协管(包括食源性疾病信息报告)等任务。此项资金的80%部分，依据服务人口数先行拨付给乡村医生，其余的20%部分资金，根据绩效考核结果结算，对于考核结算需要扣减的资金额大于20%部分资金的，超额部分从次年项目拨付资金中扣减。</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进一步加快资金拨付进度，确保资金及时足额到位，提高资金使用效率。县级卫生计生、财政部门要完善资金支付方式，按照《江西省公共卫生服务补助资金暂行管理办法》(赣财卫[20xx]3号)的有关要求，根据项目内容和任务量，合理确定各项服务补助或支付标准(或采取当量法)，按照购买服务机制，根据基层医疗卫生机构提供的服务数量、质量拨付资金，不得简单地按照机构人员和支出水平核拨资金。补助资金主要用于开展基本公共卫生服务所需的需方补助、工作经费和能力建设等支出。要加强项目资金监管，确保专款专用，严禁截留和挪用。在核定服务任务和补助标准、绩效评价补助的基础上，基层医疗卫生机构获得的基本公共卫生服务补助资金，可统筹用于经常性支出,同时，要按照《江西省人民政府办公厅关于印发20xx年全省深化医药卫生体制改革重点工作任务的通知》(赣府厅字[20xx]91号)文件精神，落实相关绩效工资制度。</w:t>
      </w:r>
    </w:p>
    <w:p>
      <w:pPr>
        <w:ind w:left="0" w:right="0" w:firstLine="560"/>
        <w:spacing w:before="450" w:after="450" w:line="312" w:lineRule="auto"/>
      </w:pPr>
      <w:r>
        <w:rPr>
          <w:rFonts w:ascii="宋体" w:hAnsi="宋体" w:eastAsia="宋体" w:cs="宋体"/>
          <w:color w:val="000"/>
          <w:sz w:val="28"/>
          <w:szCs w:val="28"/>
        </w:rPr>
        <w:t xml:space="preserve">(一)加强项目宣传。加强基本公共卫生服务政策宣传，各地要通过报纸、广播、电视等媒体，宣传基本公共卫生服务项目，提高居民知晓率。进一步落实《江西省基本公共卫生服务“进机关、进企业、进学校、进社区、进乡村”活动方案》要求，组织开展“六个一”的政策宣传和健康教育。基层医疗卫生机构要在辖区显著位置以适当形式公示基本公共卫生服务项目免费政策、服务对象、服务内容、服务数量和服务方式等，接受居民和媒体监督。</w:t>
      </w:r>
    </w:p>
    <w:p>
      <w:pPr>
        <w:ind w:left="0" w:right="0" w:firstLine="560"/>
        <w:spacing w:before="450" w:after="450" w:line="312" w:lineRule="auto"/>
      </w:pPr>
      <w:r>
        <w:rPr>
          <w:rFonts w:ascii="宋体" w:hAnsi="宋体" w:eastAsia="宋体" w:cs="宋体"/>
          <w:color w:val="000"/>
          <w:sz w:val="28"/>
          <w:szCs w:val="28"/>
        </w:rPr>
        <w:t xml:space="preserve">(二)加强组织管理。各级要建立健全基本公共卫生服务项目领导组织，完善协调机制，确定管理机构，强化组织实施。进一步落实专业公共卫生机构和中医医疗机构对基层医疗卫生机构的指导责任，发挥其在项目绩效考核、人员培训、人群监测、效果评价等方面的优势和作用，将专业机构对预防接种工作的日常指导与考核纳入项目年度综合绩效考核中。健全项目进展监测和定期通报制度，实行项目进度月报告制度和季度通报制度。完善以健康档案为基础的基本公共卫生服务信息系统建设。加强项目工作信息核查，保证项目数据真实，对弄虚作假的，取消机构服务资格，严肃处理责任人员。同时，进一步加强流动人口基本公共卫生服务工作，建立基层医疗卫生机构与乡镇(街道)计生部门流动人口信息交换制度，乡镇(街道)计生部门将掌握的流动人口基本情况、个案信息定期报送基层医疗卫生机构，基层医疗卫生机构按要求为流动人口规范提供基本公共卫生服务，并统计流动人口服务情况，定期反馈给乡镇(街道)计生部门。</w:t>
      </w:r>
    </w:p>
    <w:p>
      <w:pPr>
        <w:ind w:left="0" w:right="0" w:firstLine="560"/>
        <w:spacing w:before="450" w:after="450" w:line="312" w:lineRule="auto"/>
      </w:pPr>
      <w:r>
        <w:rPr>
          <w:rFonts w:ascii="宋体" w:hAnsi="宋体" w:eastAsia="宋体" w:cs="宋体"/>
          <w:color w:val="000"/>
          <w:sz w:val="28"/>
          <w:szCs w:val="28"/>
        </w:rPr>
        <w:t xml:space="preserve">(三)提高服务质量。各级卫生计生行政部门、业务主管单位要为基层医疗卫生机构创造条件，完善服务功能，重点落实基层医疗卫生机构的预防接种、儿童保健服务功能，不断提升服务能力，确保工作任务落实。各地要按照《国家基本公共卫生服务规范(20xx年版)》、《中医药健康管理服务规范》、《肺结核患者健康管理规范》要求，开展相关业务知识考试活动，提升从业人员服务技能和水平。</w:t>
      </w:r>
    </w:p>
    <w:p>
      <w:pPr>
        <w:ind w:left="0" w:right="0" w:firstLine="560"/>
        <w:spacing w:before="450" w:after="450" w:line="312" w:lineRule="auto"/>
      </w:pPr>
      <w:r>
        <w:rPr>
          <w:rFonts w:ascii="宋体" w:hAnsi="宋体" w:eastAsia="宋体" w:cs="宋体"/>
          <w:color w:val="000"/>
          <w:sz w:val="28"/>
          <w:szCs w:val="28"/>
        </w:rPr>
        <w:t xml:space="preserve">(四)加强督导检查。各级卫生计生、财政部门要定期组织监督检查，省卫生计生委相关处室要按照职责分工，结合日常工作，对牵头负责落实的服务项目，定期开展督导检查，并将日常检查结果纳入综合绩效考核评价体系。各级疾病预防控制、妇幼保健、健康教育、卫生监督、精神卫生等专业公共卫生服务机构，要认真履行业务指导、培训职责，定期开展业务指导和督查，县(市、区)专业公共卫生机构对辖区基本公共卫生服务机构每季度至少指导1次，督查结果作为绩效考核评估重要指标之一。</w:t>
      </w:r>
    </w:p>
    <w:p>
      <w:pPr>
        <w:ind w:left="0" w:right="0" w:firstLine="560"/>
        <w:spacing w:before="450" w:after="450" w:line="312" w:lineRule="auto"/>
      </w:pPr>
      <w:r>
        <w:rPr>
          <w:rFonts w:ascii="宋体" w:hAnsi="宋体" w:eastAsia="宋体" w:cs="宋体"/>
          <w:color w:val="000"/>
          <w:sz w:val="28"/>
          <w:szCs w:val="28"/>
        </w:rPr>
        <w:t xml:space="preserve">(五)强化绩效考核。建立健全城乡基本公共卫生服务绩效考核制度，完善考核评价体系和方法，制定年度绩效考核方案，考核内容要包括基本公共卫生服务的数量、质量和满意度等情况，强化预防接种等基础性工作，提高其在项目考核中的比重，保证项目工作落实和群众受益。强化县区级的考核主体作用，县级卫生计生部门会同财政部门每年要对辖区内所有承担项目任务的机构开展一次综合考核，年度考核工作应于20xx年元月15日前完成。省、设区市每年抽查考核，并采取第三方调查、电话访谈等方式，丰富项目考核形式，设区市的年度考核报告应于20xx年2月28日前报省卫生计生委。加大绩效考核结果应用力度，省级将考核结果与资金拨付挂钩，对省级考核排位靠后的县(市、区)扣减资金。</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以科学发展观为指导，围绕“拼争全国五十强县市、建设现代化综合新城”的.总体目标，以全面深化改革为动力，以践行群众路线为保障，认真建立健全工作机制，完善制度建设，进一步提高项目建设管理服务、提高土地投入产出效益和利用率。通过开展调研，全面了解和掌握我县工业发展和项目建设、管理现状，分析我县项目管理存在的问题及原因，针对项目准入、项目评审、创新用地、行政审批、企业服务等多方面提出建议，进一步完善我县项目落户标准化体系和企业引进后的服务体系建设，完善项目推进运行机制。</w:t>
      </w:r>
    </w:p>
    <w:p>
      <w:pPr>
        <w:ind w:left="0" w:right="0" w:firstLine="560"/>
        <w:spacing w:before="450" w:after="450" w:line="312" w:lineRule="auto"/>
      </w:pPr>
      <w:r>
        <w:rPr>
          <w:rFonts w:ascii="宋体" w:hAnsi="宋体" w:eastAsia="宋体" w:cs="宋体"/>
          <w:color w:val="000"/>
          <w:sz w:val="28"/>
          <w:szCs w:val="28"/>
        </w:rPr>
        <w:t xml:space="preserve">成立工作领导小组</w:t>
      </w:r>
    </w:p>
    <w:p>
      <w:pPr>
        <w:ind w:left="0" w:right="0" w:firstLine="560"/>
        <w:spacing w:before="450" w:after="450" w:line="312" w:lineRule="auto"/>
      </w:pPr>
      <w:r>
        <w:rPr>
          <w:rFonts w:ascii="宋体" w:hAnsi="宋体" w:eastAsia="宋体" w:cs="宋体"/>
          <w:color w:val="000"/>
          <w:sz w:val="28"/>
          <w:szCs w:val="28"/>
        </w:rPr>
        <w:t xml:space="preserve">成员：各科室相关机关干部</w:t>
      </w:r>
    </w:p>
    <w:p>
      <w:pPr>
        <w:ind w:left="0" w:right="0" w:firstLine="560"/>
        <w:spacing w:before="450" w:after="450" w:line="312" w:lineRule="auto"/>
      </w:pPr>
      <w:r>
        <w:rPr>
          <w:rFonts w:ascii="宋体" w:hAnsi="宋体" w:eastAsia="宋体" w:cs="宋体"/>
          <w:color w:val="000"/>
          <w:sz w:val="28"/>
          <w:szCs w:val="28"/>
        </w:rPr>
        <w:t xml:space="preserve">调研阶段（4月1日至6月30日）</w:t>
      </w:r>
    </w:p>
    <w:p>
      <w:pPr>
        <w:ind w:left="0" w:right="0" w:firstLine="560"/>
        <w:spacing w:before="450" w:after="450" w:line="312" w:lineRule="auto"/>
      </w:pPr>
      <w:r>
        <w:rPr>
          <w:rFonts w:ascii="宋体" w:hAnsi="宋体" w:eastAsia="宋体" w:cs="宋体"/>
          <w:color w:val="000"/>
          <w:sz w:val="28"/>
          <w:szCs w:val="28"/>
        </w:rPr>
        <w:t xml:space="preserve">由县政府牵头，县工信委、县发改委、县商务局、县国土局、县城建局、县行政服务中心、小蓝经开区管委会一同开展调研。调研方式上采取座谈会、网络搜集资料、实地考察等多种形式。</w:t>
      </w:r>
    </w:p>
    <w:p>
      <w:pPr>
        <w:ind w:left="0" w:right="0" w:firstLine="560"/>
        <w:spacing w:before="450" w:after="450" w:line="312" w:lineRule="auto"/>
      </w:pPr>
      <w:r>
        <w:rPr>
          <w:rFonts w:ascii="宋体" w:hAnsi="宋体" w:eastAsia="宋体" w:cs="宋体"/>
          <w:color w:val="000"/>
          <w:sz w:val="28"/>
          <w:szCs w:val="28"/>
        </w:rPr>
        <w:t xml:space="preserve">形成初稿阶段（7月1号至8月31号）</w:t>
      </w:r>
    </w:p>
    <w:p>
      <w:pPr>
        <w:ind w:left="0" w:right="0" w:firstLine="560"/>
        <w:spacing w:before="450" w:after="450" w:line="312" w:lineRule="auto"/>
      </w:pPr>
      <w:r>
        <w:rPr>
          <w:rFonts w:ascii="宋体" w:hAnsi="宋体" w:eastAsia="宋体" w:cs="宋体"/>
          <w:color w:val="000"/>
          <w:sz w:val="28"/>
          <w:szCs w:val="28"/>
        </w:rPr>
        <w:t xml:space="preserve">由工信委汇总各单位材料，形成初稿，并听取专家意见进行修改，同时听取各参与调研单位意见进行修改。</w:t>
      </w:r>
    </w:p>
    <w:p>
      <w:pPr>
        <w:ind w:left="0" w:right="0" w:firstLine="560"/>
        <w:spacing w:before="450" w:after="450" w:line="312" w:lineRule="auto"/>
      </w:pPr>
      <w:r>
        <w:rPr>
          <w:rFonts w:ascii="宋体" w:hAnsi="宋体" w:eastAsia="宋体" w:cs="宋体"/>
          <w:color w:val="000"/>
          <w:sz w:val="28"/>
          <w:szCs w:val="28"/>
        </w:rPr>
        <w:t xml:space="preserve">征求意见阶段（9月1号至9月30号）</w:t>
      </w:r>
    </w:p>
    <w:p>
      <w:pPr>
        <w:ind w:left="0" w:right="0" w:firstLine="560"/>
        <w:spacing w:before="450" w:after="450" w:line="312" w:lineRule="auto"/>
      </w:pPr>
      <w:r>
        <w:rPr>
          <w:rFonts w:ascii="宋体" w:hAnsi="宋体" w:eastAsia="宋体" w:cs="宋体"/>
          <w:color w:val="000"/>
          <w:sz w:val="28"/>
          <w:szCs w:val="28"/>
        </w:rPr>
        <w:t xml:space="preserve">将定稿发至各单位部门，进行意见征集及内容修改。</w:t>
      </w:r>
    </w:p>
    <w:p>
      <w:pPr>
        <w:ind w:left="0" w:right="0" w:firstLine="560"/>
        <w:spacing w:before="450" w:after="450" w:line="312" w:lineRule="auto"/>
      </w:pPr>
      <w:r>
        <w:rPr>
          <w:rFonts w:ascii="宋体" w:hAnsi="宋体" w:eastAsia="宋体" w:cs="宋体"/>
          <w:color w:val="000"/>
          <w:sz w:val="28"/>
          <w:szCs w:val="28"/>
        </w:rPr>
        <w:t xml:space="preserve">报审阶段（10月8号至10月31号）</w:t>
      </w:r>
    </w:p>
    <w:p>
      <w:pPr>
        <w:ind w:left="0" w:right="0" w:firstLine="560"/>
        <w:spacing w:before="450" w:after="450" w:line="312" w:lineRule="auto"/>
      </w:pPr>
      <w:r>
        <w:rPr>
          <w:rFonts w:ascii="宋体" w:hAnsi="宋体" w:eastAsia="宋体" w:cs="宋体"/>
          <w:color w:val="000"/>
          <w:sz w:val="28"/>
          <w:szCs w:val="28"/>
        </w:rPr>
        <w:t xml:space="preserve">将调研报告提请大会研究讨论。</w:t>
      </w:r>
    </w:p>
    <w:p>
      <w:pPr>
        <w:ind w:left="0" w:right="0" w:firstLine="560"/>
        <w:spacing w:before="450" w:after="450" w:line="312" w:lineRule="auto"/>
      </w:pPr>
      <w:r>
        <w:rPr>
          <w:rFonts w:ascii="宋体" w:hAnsi="宋体" w:eastAsia="宋体" w:cs="宋体"/>
          <w:color w:val="000"/>
          <w:sz w:val="28"/>
          <w:szCs w:val="28"/>
        </w:rPr>
        <w:t xml:space="preserve">（一）高度重视。要深入贯彻落实科学发展观，以推动全县经济社会又好又快发展为着力点，认真调研我县工业发展和项目建设、管理现状，有针对性地提出建议。</w:t>
      </w:r>
    </w:p>
    <w:p>
      <w:pPr>
        <w:ind w:left="0" w:right="0" w:firstLine="560"/>
        <w:spacing w:before="450" w:after="450" w:line="312" w:lineRule="auto"/>
      </w:pPr>
      <w:r>
        <w:rPr>
          <w:rFonts w:ascii="宋体" w:hAnsi="宋体" w:eastAsia="宋体" w:cs="宋体"/>
          <w:color w:val="000"/>
          <w:sz w:val="28"/>
          <w:szCs w:val="28"/>
        </w:rPr>
        <w:t xml:space="preserve">（二）密切配合。这次调研涉及多个单位、部门，各单位各部门要加强协调配合，密切协作，汇聚各方智慧，共同完成调研任务。切实提高调研工作的针对性、有效性。</w:t>
      </w:r>
    </w:p>
    <w:p>
      <w:pPr>
        <w:ind w:left="0" w:right="0" w:firstLine="560"/>
        <w:spacing w:before="450" w:after="450" w:line="312" w:lineRule="auto"/>
      </w:pPr>
      <w:r>
        <w:rPr>
          <w:rFonts w:ascii="宋体" w:hAnsi="宋体" w:eastAsia="宋体" w:cs="宋体"/>
          <w:color w:val="000"/>
          <w:sz w:val="28"/>
          <w:szCs w:val="28"/>
        </w:rPr>
        <w:t xml:space="preserve">（三）实事求是。各部门各单位要认真调查研究，形成的文字材料和数据力求翔实准确，做到有情况、有分析、有具体对策和建议。</w:t>
      </w:r>
    </w:p>
    <w:p>
      <w:pPr>
        <w:ind w:left="0" w:right="0" w:firstLine="560"/>
        <w:spacing w:before="450" w:after="450" w:line="312" w:lineRule="auto"/>
      </w:pPr>
      <w:r>
        <w:rPr>
          <w:rFonts w:ascii="宋体" w:hAnsi="宋体" w:eastAsia="宋体" w:cs="宋体"/>
          <w:color w:val="000"/>
          <w:sz w:val="28"/>
          <w:szCs w:val="28"/>
        </w:rPr>
        <w:t xml:space="preserve">（四）认真对待。针对调研取得资料，认真分析研究，从服务企业角度出发，撰写好调研报告。</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播尧乡位于荔波县西北部，地处两省（广西、贵州）三县（南丹、独山、荔波）九乡镇（方村、水利、朝阳、芒场、麻尾、打羊、三棒、甲里、甲良）交汇处，距荔波县城28.6公里，至麻尾火车站和贵（阳）新（寨）公路仅30公里，距大小七孔景区只有20多公里，甲（良）麻（尾）公路贯穿于播尧乡境内，交通十分便利。1992年建并撤后，播尧乡属三合一大乡（包括原地莪乡、觉巩乡、播尧乡），辖9个行政村，152个村民小组，126个自然寨，总人口19000多人，居住有布依、水、苗、侗、壮等民族，境内山清水秀，气候宜人，民族风情浓郁。</w:t>
      </w:r>
    </w:p>
    <w:p>
      <w:pPr>
        <w:ind w:left="0" w:right="0" w:firstLine="560"/>
        <w:spacing w:before="450" w:after="450" w:line="312" w:lineRule="auto"/>
      </w:pPr>
      <w:r>
        <w:rPr>
          <w:rFonts w:ascii="宋体" w:hAnsi="宋体" w:eastAsia="宋体" w:cs="宋体"/>
          <w:color w:val="000"/>
          <w:sz w:val="28"/>
          <w:szCs w:val="28"/>
        </w:rPr>
        <w:t xml:space="preserve">播尧乡党政办公楼建于1992年，在建成使用已近17年期间，未进行过维修。目前现有的木质门窗大部分朽损无法使用，部分墙体出现裂缝，墙面脱落，厕所和楼板开裂渗水，楼梯踏板断损严重，地面风化和削落，屋面渗漏，电线老化，存在着重大安全隐患。为保障干部职工及广大人民群生命财产安全，提供安全、必要的办公条件，实施办公楼改造项目十分必要。</w:t>
      </w:r>
    </w:p>
    <w:p>
      <w:pPr>
        <w:ind w:left="0" w:right="0" w:firstLine="560"/>
        <w:spacing w:before="450" w:after="450" w:line="312" w:lineRule="auto"/>
      </w:pPr>
      <w:r>
        <w:rPr>
          <w:rFonts w:ascii="宋体" w:hAnsi="宋体" w:eastAsia="宋体" w:cs="宋体"/>
          <w:color w:val="000"/>
          <w:sz w:val="28"/>
          <w:szCs w:val="28"/>
        </w:rPr>
        <w:t xml:space="preserve">根据荔波县财政局《关于转下达2025年基层政权建设补助资金的通知》（荔财建字[2025]26号）文件精神，特制定本实施方案。</w:t>
      </w:r>
    </w:p>
    <w:p>
      <w:pPr>
        <w:ind w:left="0" w:right="0" w:firstLine="560"/>
        <w:spacing w:before="450" w:after="450" w:line="312" w:lineRule="auto"/>
      </w:pPr>
      <w:r>
        <w:rPr>
          <w:rFonts w:ascii="宋体" w:hAnsi="宋体" w:eastAsia="宋体" w:cs="宋体"/>
          <w:color w:val="000"/>
          <w:sz w:val="28"/>
          <w:szCs w:val="28"/>
        </w:rPr>
        <w:t xml:space="preserve">1、该项目在县财政局、播尧乡监督下组织实施。</w:t>
      </w:r>
    </w:p>
    <w:p>
      <w:pPr>
        <w:ind w:left="0" w:right="0" w:firstLine="560"/>
        <w:spacing w:before="450" w:after="450" w:line="312" w:lineRule="auto"/>
      </w:pPr>
      <w:r>
        <w:rPr>
          <w:rFonts w:ascii="宋体" w:hAnsi="宋体" w:eastAsia="宋体" w:cs="宋体"/>
          <w:color w:val="000"/>
          <w:sz w:val="28"/>
          <w:szCs w:val="28"/>
        </w:rPr>
        <w:t xml:space="preserve">2、成立项目建设领导小组。其成员如下：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领导小组下设办公室在乡党政办公室，莫家勇同志兼任办公室主任。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（1）主要职责是制定项目的实施方案，组织施工；</w:t>
      </w:r>
    </w:p>
    <w:p>
      <w:pPr>
        <w:ind w:left="0" w:right="0" w:firstLine="560"/>
        <w:spacing w:before="450" w:after="450" w:line="312" w:lineRule="auto"/>
      </w:pPr>
      <w:r>
        <w:rPr>
          <w:rFonts w:ascii="宋体" w:hAnsi="宋体" w:eastAsia="宋体" w:cs="宋体"/>
          <w:color w:val="000"/>
          <w:sz w:val="28"/>
          <w:szCs w:val="28"/>
        </w:rPr>
        <w:t xml:space="preserve">（2）检查监督项目实施质量和进度；</w:t>
      </w:r>
    </w:p>
    <w:p>
      <w:pPr>
        <w:ind w:left="0" w:right="0" w:firstLine="560"/>
        <w:spacing w:before="450" w:after="450" w:line="312" w:lineRule="auto"/>
      </w:pPr>
      <w:r>
        <w:rPr>
          <w:rFonts w:ascii="宋体" w:hAnsi="宋体" w:eastAsia="宋体" w:cs="宋体"/>
          <w:color w:val="000"/>
          <w:sz w:val="28"/>
          <w:szCs w:val="28"/>
        </w:rPr>
        <w:t xml:space="preserve">（3）工程竣工后，负责向县局申请组织验收。</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（1）编制项目实施方案；</w:t>
      </w:r>
    </w:p>
    <w:p>
      <w:pPr>
        <w:ind w:left="0" w:right="0" w:firstLine="560"/>
        <w:spacing w:before="450" w:after="450" w:line="312" w:lineRule="auto"/>
      </w:pPr>
      <w:r>
        <w:rPr>
          <w:rFonts w:ascii="宋体" w:hAnsi="宋体" w:eastAsia="宋体" w:cs="宋体"/>
          <w:color w:val="000"/>
          <w:sz w:val="28"/>
          <w:szCs w:val="28"/>
        </w:rPr>
        <w:t xml:space="preserve">（2）编制项目实施进度表上报有关部门；</w:t>
      </w:r>
    </w:p>
    <w:p>
      <w:pPr>
        <w:ind w:left="0" w:right="0" w:firstLine="560"/>
        <w:spacing w:before="450" w:after="450" w:line="312" w:lineRule="auto"/>
      </w:pPr>
      <w:r>
        <w:rPr>
          <w:rFonts w:ascii="宋体" w:hAnsi="宋体" w:eastAsia="宋体" w:cs="宋体"/>
          <w:color w:val="000"/>
          <w:sz w:val="28"/>
          <w:szCs w:val="28"/>
        </w:rPr>
        <w:t xml:space="preserve">（3）监督资金使用情况；</w:t>
      </w:r>
    </w:p>
    <w:p>
      <w:pPr>
        <w:ind w:left="0" w:right="0" w:firstLine="560"/>
        <w:spacing w:before="450" w:after="450" w:line="312" w:lineRule="auto"/>
      </w:pPr>
      <w:r>
        <w:rPr>
          <w:rFonts w:ascii="宋体" w:hAnsi="宋体" w:eastAsia="宋体" w:cs="宋体"/>
          <w:color w:val="000"/>
          <w:sz w:val="28"/>
          <w:szCs w:val="28"/>
        </w:rPr>
        <w:t xml:space="preserve">（4）组织项目实施。</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严格按照《财政扶贫资金管理办法》和《财政扶贫资金报帐制管理办法》，配备二名专职财会人员，建立专户专帐，实行专人报帐制，对项目资金进行“三专”管理，合理使用资金。</w:t>
      </w:r>
    </w:p>
    <w:p>
      <w:pPr>
        <w:ind w:left="0" w:right="0" w:firstLine="560"/>
        <w:spacing w:before="450" w:after="450" w:line="312" w:lineRule="auto"/>
      </w:pPr>
      <w:r>
        <w:rPr>
          <w:rFonts w:ascii="宋体" w:hAnsi="宋体" w:eastAsia="宋体" w:cs="宋体"/>
          <w:color w:val="000"/>
          <w:sz w:val="28"/>
          <w:szCs w:val="28"/>
        </w:rPr>
        <w:t xml:space="preserve">财务职责：</w:t>
      </w:r>
    </w:p>
    <w:p>
      <w:pPr>
        <w:ind w:left="0" w:right="0" w:firstLine="560"/>
        <w:spacing w:before="450" w:after="450" w:line="312" w:lineRule="auto"/>
      </w:pPr>
      <w:r>
        <w:rPr>
          <w:rFonts w:ascii="宋体" w:hAnsi="宋体" w:eastAsia="宋体" w:cs="宋体"/>
          <w:color w:val="000"/>
          <w:sz w:val="28"/>
          <w:szCs w:val="28"/>
        </w:rPr>
        <w:t xml:space="preserve">（2）按时编制专项财务报表并上报有关单位；</w:t>
      </w:r>
    </w:p>
    <w:p>
      <w:pPr>
        <w:ind w:left="0" w:right="0" w:firstLine="560"/>
        <w:spacing w:before="450" w:after="450" w:line="312" w:lineRule="auto"/>
      </w:pPr>
      <w:r>
        <w:rPr>
          <w:rFonts w:ascii="宋体" w:hAnsi="宋体" w:eastAsia="宋体" w:cs="宋体"/>
          <w:color w:val="000"/>
          <w:sz w:val="28"/>
          <w:szCs w:val="28"/>
        </w:rPr>
        <w:t xml:space="preserve">（3）自觉接受上级财务检查和审计监督；</w:t>
      </w:r>
    </w:p>
    <w:p>
      <w:pPr>
        <w:ind w:left="0" w:right="0" w:firstLine="560"/>
        <w:spacing w:before="450" w:after="450" w:line="312" w:lineRule="auto"/>
      </w:pPr>
      <w:r>
        <w:rPr>
          <w:rFonts w:ascii="宋体" w:hAnsi="宋体" w:eastAsia="宋体" w:cs="宋体"/>
          <w:color w:val="000"/>
          <w:sz w:val="28"/>
          <w:szCs w:val="28"/>
        </w:rPr>
        <w:t xml:space="preserve">（4）杜绝任何单位和个人挪用、挤占专项资金；</w:t>
      </w:r>
    </w:p>
    <w:p>
      <w:pPr>
        <w:ind w:left="0" w:right="0" w:firstLine="560"/>
        <w:spacing w:before="450" w:after="450" w:line="312" w:lineRule="auto"/>
      </w:pPr>
      <w:r>
        <w:rPr>
          <w:rFonts w:ascii="宋体" w:hAnsi="宋体" w:eastAsia="宋体" w:cs="宋体"/>
          <w:color w:val="000"/>
          <w:sz w:val="28"/>
          <w:szCs w:val="28"/>
        </w:rPr>
        <w:t xml:space="preserve">（5）参与工程进度检查和竣工验收；</w:t>
      </w:r>
    </w:p>
    <w:p>
      <w:pPr>
        <w:ind w:left="0" w:right="0" w:firstLine="560"/>
        <w:spacing w:before="450" w:after="450" w:line="312" w:lineRule="auto"/>
      </w:pPr>
      <w:r>
        <w:rPr>
          <w:rFonts w:ascii="宋体" w:hAnsi="宋体" w:eastAsia="宋体" w:cs="宋体"/>
          <w:color w:val="000"/>
          <w:sz w:val="28"/>
          <w:szCs w:val="28"/>
        </w:rPr>
        <w:t xml:space="preserve">（6）编制项目财务决算报表。</w:t>
      </w:r>
    </w:p>
    <w:p>
      <w:pPr>
        <w:ind w:left="0" w:right="0" w:firstLine="560"/>
        <w:spacing w:before="450" w:after="450" w:line="312" w:lineRule="auto"/>
      </w:pPr>
      <w:r>
        <w:rPr>
          <w:rFonts w:ascii="宋体" w:hAnsi="宋体" w:eastAsia="宋体" w:cs="宋体"/>
          <w:color w:val="000"/>
          <w:sz w:val="28"/>
          <w:szCs w:val="28"/>
        </w:rPr>
        <w:t xml:space="preserve">项目建设工期为6个月，项目资金到位后6个月内全面完成，迎接验收。</w:t>
      </w:r>
    </w:p>
    <w:p>
      <w:pPr>
        <w:ind w:left="0" w:right="0" w:firstLine="560"/>
        <w:spacing w:before="450" w:after="450" w:line="312" w:lineRule="auto"/>
      </w:pPr>
      <w:r>
        <w:rPr>
          <w:rFonts w:ascii="宋体" w:hAnsi="宋体" w:eastAsia="宋体" w:cs="宋体"/>
          <w:color w:val="000"/>
          <w:sz w:val="28"/>
          <w:szCs w:val="28"/>
        </w:rPr>
        <w:t xml:space="preserve">播尧乡党政办公楼建设项目总投资23万元，各项目概算如下：</w:t>
      </w:r>
    </w:p>
    <w:p>
      <w:pPr>
        <w:ind w:left="0" w:right="0" w:firstLine="560"/>
        <w:spacing w:before="450" w:after="450" w:line="312" w:lineRule="auto"/>
      </w:pPr>
      <w:r>
        <w:rPr>
          <w:rFonts w:ascii="宋体" w:hAnsi="宋体" w:eastAsia="宋体" w:cs="宋体"/>
          <w:color w:val="000"/>
          <w:sz w:val="28"/>
          <w:szCs w:val="28"/>
        </w:rPr>
        <w:t xml:space="preserve">（一）、拆除和更换门窗、刮腻子墙、贴地板砖、水电安装、楼顶漏水改造等：总投入15万元。</w:t>
      </w:r>
    </w:p>
    <w:p>
      <w:pPr>
        <w:ind w:left="0" w:right="0" w:firstLine="560"/>
        <w:spacing w:before="450" w:after="450" w:line="312" w:lineRule="auto"/>
      </w:pPr>
      <w:r>
        <w:rPr>
          <w:rFonts w:ascii="宋体" w:hAnsi="宋体" w:eastAsia="宋体" w:cs="宋体"/>
          <w:color w:val="000"/>
          <w:sz w:val="28"/>
          <w:szCs w:val="28"/>
        </w:rPr>
        <w:t xml:space="preserve">（二）、办公桌椅的更换和添置：总投入8万元。</w:t>
      </w:r>
    </w:p>
    <w:p>
      <w:pPr>
        <w:ind w:left="0" w:right="0" w:firstLine="560"/>
        <w:spacing w:before="450" w:after="450" w:line="312" w:lineRule="auto"/>
      </w:pPr>
      <w:r>
        <w:rPr>
          <w:rFonts w:ascii="宋体" w:hAnsi="宋体" w:eastAsia="宋体" w:cs="宋体"/>
          <w:color w:val="000"/>
          <w:sz w:val="28"/>
          <w:szCs w:val="28"/>
        </w:rPr>
        <w:t xml:space="preserve">合计总投资23万元。</w:t>
      </w:r>
    </w:p>
    <w:p>
      <w:pPr>
        <w:ind w:left="0" w:right="0" w:firstLine="560"/>
        <w:spacing w:before="450" w:after="450" w:line="312" w:lineRule="auto"/>
      </w:pPr>
      <w:r>
        <w:rPr>
          <w:rFonts w:ascii="宋体" w:hAnsi="宋体" w:eastAsia="宋体" w:cs="宋体"/>
          <w:color w:val="000"/>
          <w:sz w:val="28"/>
          <w:szCs w:val="28"/>
        </w:rPr>
        <w:t xml:space="preserve">项目实施完成后，全乡干部职工和人民生命财产得到进一步保障，办公阵地管理更加有序、服务更加到位，进一步为广大人民群众提供高效优质的服务，进一步推进基层政权建设服务工作上新的台阶。</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以《中国农村扶贫开发刚要(20xxx20xx)》为指南，以贫困农户增收为目的，以村企合作为纽带，以加快我镇肉牛养殖业的发展、带动更多的贫困户加快脱贫致富步伐为目的，以我区肉牛养殖、加工、销售行业中最具优势的宁夏夏华清真肉食品有限公司(以下简称夏华公司)为龙头，在我镇选择有肉牛养殖基础的贫困村开展肉牛养殖产业扶贫示范基地建设，有效解决肉牛产业发展中存在的技术、资金、销售等瓶颈问题，探索贫困地区肉牛产业发展和产业扶贫新机制。</w:t>
      </w:r>
    </w:p>
    <w:p>
      <w:pPr>
        <w:ind w:left="0" w:right="0" w:firstLine="560"/>
        <w:spacing w:before="450" w:after="450" w:line="312" w:lineRule="auto"/>
      </w:pPr>
      <w:r>
        <w:rPr>
          <w:rFonts w:ascii="宋体" w:hAnsi="宋体" w:eastAsia="宋体" w:cs="宋体"/>
          <w:color w:val="000"/>
          <w:sz w:val="28"/>
          <w:szCs w:val="28"/>
        </w:rPr>
        <w:t xml:space="preserve">1、科技先行，扶贫优先。大力推广良种冷配技术、秸秆青黄贮和饲草料科学调制技术、配方饲粮科学饲喂技术、添加剂及舔砖使用技术、圈舍(暖棚)标准化建设。支持贫困村、优先扶持两项制度衔接识别的有发展肉牛养殖愿望的扶贫对象，引导群众发展肉牛产业脱贫致富。</w:t>
      </w:r>
    </w:p>
    <w:p>
      <w:pPr>
        <w:ind w:left="0" w:right="0" w:firstLine="560"/>
        <w:spacing w:before="450" w:after="450" w:line="312" w:lineRule="auto"/>
      </w:pPr>
      <w:r>
        <w:rPr>
          <w:rFonts w:ascii="宋体" w:hAnsi="宋体" w:eastAsia="宋体" w:cs="宋体"/>
          <w:color w:val="000"/>
          <w:sz w:val="28"/>
          <w:szCs w:val="28"/>
        </w:rPr>
        <w:t xml:space="preserve">2、村企联合，互利共赢。贫困村与夏华公司联手，充分利用夏华公司发展高端优质肉牛产业的技术、经济实力和市场开拓能力，利用贫困村土地资源、饲草料资源、养殖传统优势、扶贫资源和农户发展肉牛产业的积极性，分散繁育，集中育肥科学化、标准化饲养，为夏华公司提供优质加工牛源，降低成本，提高效益，有效解决农户缺技术、缺资金、找市场、企业却牛源的矛盾，在农户与市场之间架起桥梁，实现磁性对接，形成稳定、共同发展的产业发展新机制。</w:t>
      </w:r>
    </w:p>
    <w:p>
      <w:pPr>
        <w:ind w:left="0" w:right="0" w:firstLine="560"/>
        <w:spacing w:before="450" w:after="450" w:line="312" w:lineRule="auto"/>
      </w:pPr>
      <w:r>
        <w:rPr>
          <w:rFonts w:ascii="宋体" w:hAnsi="宋体" w:eastAsia="宋体" w:cs="宋体"/>
          <w:color w:val="000"/>
          <w:sz w:val="28"/>
          <w:szCs w:val="28"/>
        </w:rPr>
        <w:t xml:space="preserve">3、先行试点，逐步推进。在3个贫困村先行试点，探索企业、合作社、大户带动、贫困户参与、扶贫效益到户、共同发展、加快发展的新机制，条件成熟后逐步扩大，全面推进。</w:t>
      </w:r>
    </w:p>
    <w:p>
      <w:pPr>
        <w:ind w:left="0" w:right="0" w:firstLine="560"/>
        <w:spacing w:before="450" w:after="450" w:line="312" w:lineRule="auto"/>
      </w:pPr>
      <w:r>
        <w:rPr>
          <w:rFonts w:ascii="宋体" w:hAnsi="宋体" w:eastAsia="宋体" w:cs="宋体"/>
          <w:color w:val="000"/>
          <w:sz w:val="28"/>
          <w:szCs w:val="28"/>
        </w:rPr>
        <w:t xml:space="preserve">1、示范村选择。以我镇11个行政村为范围，有自治区扶贫办组织，夏华公司于与县区扶贫办共同考察，镇党委、政府最终确定3个村为20xx年试点村。以后视条件成熟情况逐年扩大范围。</w:t>
      </w:r>
    </w:p>
    <w:p>
      <w:pPr>
        <w:ind w:left="0" w:right="0" w:firstLine="560"/>
        <w:spacing w:before="450" w:after="450" w:line="312" w:lineRule="auto"/>
      </w:pPr>
      <w:r>
        <w:rPr>
          <w:rFonts w:ascii="宋体" w:hAnsi="宋体" w:eastAsia="宋体" w:cs="宋体"/>
          <w:color w:val="000"/>
          <w:sz w:val="28"/>
          <w:szCs w:val="28"/>
        </w:rPr>
        <w:t xml:space="preserve">2、示范村的基本条件。</w:t>
      </w:r>
    </w:p>
    <w:p>
      <w:pPr>
        <w:ind w:left="0" w:right="0" w:firstLine="560"/>
        <w:spacing w:before="450" w:after="450" w:line="312" w:lineRule="auto"/>
      </w:pPr>
      <w:r>
        <w:rPr>
          <w:rFonts w:ascii="宋体" w:hAnsi="宋体" w:eastAsia="宋体" w:cs="宋体"/>
          <w:color w:val="000"/>
          <w:sz w:val="28"/>
          <w:szCs w:val="28"/>
        </w:rPr>
        <w:t xml:space="preserve">(1)具备肉牛养殖传统，肉牛收入占农民总收入的比重较大，基础母牛存栏500头以上，良种率50%以上，年育肥出栏500以上，有畜牧冷配点、改良站或能就近服务;具有充足的饲草料资源;整体肉牛生产水平相对高。</w:t>
      </w:r>
    </w:p>
    <w:p>
      <w:pPr>
        <w:ind w:left="0" w:right="0" w:firstLine="560"/>
        <w:spacing w:before="450" w:after="450" w:line="312" w:lineRule="auto"/>
      </w:pPr>
      <w:r>
        <w:rPr>
          <w:rFonts w:ascii="宋体" w:hAnsi="宋体" w:eastAsia="宋体" w:cs="宋体"/>
          <w:color w:val="000"/>
          <w:sz w:val="28"/>
          <w:szCs w:val="28"/>
        </w:rPr>
        <w:t xml:space="preserve">(2)有比较充足的饲草料条件和饮水条件，为扩大生产保证充足饲草料条件。</w:t>
      </w:r>
    </w:p>
    <w:p>
      <w:pPr>
        <w:ind w:left="0" w:right="0" w:firstLine="560"/>
        <w:spacing w:before="450" w:after="450" w:line="312" w:lineRule="auto"/>
      </w:pPr>
      <w:r>
        <w:rPr>
          <w:rFonts w:ascii="宋体" w:hAnsi="宋体" w:eastAsia="宋体" w:cs="宋体"/>
          <w:color w:val="000"/>
          <w:sz w:val="28"/>
          <w:szCs w:val="28"/>
        </w:rPr>
        <w:t xml:space="preserve">(3)有肉牛产业发展产业协会(合作社)或在试点中成立合作经济组织。</w:t>
      </w:r>
    </w:p>
    <w:p>
      <w:pPr>
        <w:ind w:left="0" w:right="0" w:firstLine="560"/>
        <w:spacing w:before="450" w:after="450" w:line="312" w:lineRule="auto"/>
      </w:pPr>
      <w:r>
        <w:rPr>
          <w:rFonts w:ascii="宋体" w:hAnsi="宋体" w:eastAsia="宋体" w:cs="宋体"/>
          <w:color w:val="000"/>
          <w:sz w:val="28"/>
          <w:szCs w:val="28"/>
        </w:rPr>
        <w:t xml:space="preserve">(4)村级两委班子较强，具有带领群众发展肉牛产业脱贫致富和实施产业扶贫项目的能力。群众有强烈的肉牛产业发展愿望，同时有较强的诚信意识。</w:t>
      </w:r>
    </w:p>
    <w:p>
      <w:pPr>
        <w:ind w:left="0" w:right="0" w:firstLine="560"/>
        <w:spacing w:before="450" w:after="450" w:line="312" w:lineRule="auto"/>
      </w:pPr>
      <w:r>
        <w:rPr>
          <w:rFonts w:ascii="宋体" w:hAnsi="宋体" w:eastAsia="宋体" w:cs="宋体"/>
          <w:color w:val="000"/>
          <w:sz w:val="28"/>
          <w:szCs w:val="28"/>
        </w:rPr>
        <w:t xml:space="preserve">3、明确工作职责</w:t>
      </w:r>
    </w:p>
    <w:p>
      <w:pPr>
        <w:ind w:left="0" w:right="0" w:firstLine="560"/>
        <w:spacing w:before="450" w:after="450" w:line="312" w:lineRule="auto"/>
      </w:pPr>
      <w:r>
        <w:rPr>
          <w:rFonts w:ascii="宋体" w:hAnsi="宋体" w:eastAsia="宋体" w:cs="宋体"/>
          <w:color w:val="000"/>
          <w:sz w:val="28"/>
          <w:szCs w:val="28"/>
        </w:rPr>
        <w:t xml:space="preserve">xx县(区)扶贫办：</w:t>
      </w:r>
    </w:p>
    <w:p>
      <w:pPr>
        <w:ind w:left="0" w:right="0" w:firstLine="560"/>
        <w:spacing w:before="450" w:after="450" w:line="312" w:lineRule="auto"/>
      </w:pPr>
      <w:r>
        <w:rPr>
          <w:rFonts w:ascii="宋体" w:hAnsi="宋体" w:eastAsia="宋体" w:cs="宋体"/>
          <w:color w:val="000"/>
          <w:sz w:val="28"/>
          <w:szCs w:val="28"/>
        </w:rPr>
        <w:t xml:space="preserve">(1)以整村推进贫困村为重点，组织养牛合作社，整合整村推进、产业扶贫、双刀扶贫工程、互助资金支持农户发展肉牛产业。</w:t>
      </w:r>
    </w:p>
    <w:p>
      <w:pPr>
        <w:ind w:left="0" w:right="0" w:firstLine="560"/>
        <w:spacing w:before="450" w:after="450" w:line="312" w:lineRule="auto"/>
      </w:pPr>
      <w:r>
        <w:rPr>
          <w:rFonts w:ascii="宋体" w:hAnsi="宋体" w:eastAsia="宋体" w:cs="宋体"/>
          <w:color w:val="000"/>
          <w:sz w:val="28"/>
          <w:szCs w:val="28"/>
        </w:rPr>
        <w:t xml:space="preserve">(2)支持合作社发挥技术、销售辐射服务，使之成为带动合作社区域农户肉牛养殖业发展的核心，使用双到工程资金项目覆盖支持贫困户发展肉牛产业。</w:t>
      </w:r>
    </w:p>
    <w:p>
      <w:pPr>
        <w:ind w:left="0" w:right="0" w:firstLine="560"/>
        <w:spacing w:before="450" w:after="450" w:line="312" w:lineRule="auto"/>
      </w:pPr>
      <w:r>
        <w:rPr>
          <w:rFonts w:ascii="宋体" w:hAnsi="宋体" w:eastAsia="宋体" w:cs="宋体"/>
          <w:color w:val="000"/>
          <w:sz w:val="28"/>
          <w:szCs w:val="28"/>
        </w:rPr>
        <w:t xml:space="preserve">(3)支持养殖农户使用扶贫贷款贴息，协调合作社为农户贷款提供担保。</w:t>
      </w:r>
    </w:p>
    <w:p>
      <w:pPr>
        <w:ind w:left="0" w:right="0" w:firstLine="560"/>
        <w:spacing w:before="450" w:after="450" w:line="312" w:lineRule="auto"/>
      </w:pPr>
      <w:r>
        <w:rPr>
          <w:rFonts w:ascii="宋体" w:hAnsi="宋体" w:eastAsia="宋体" w:cs="宋体"/>
          <w:color w:val="000"/>
          <w:sz w:val="28"/>
          <w:szCs w:val="28"/>
        </w:rPr>
        <w:t xml:space="preserve">(4)协调有关部门承担技术服务责任，建立完善冷配点、改良站，确定养殖技术人员为合作社技术服务责任人，联系养殖农户，为合作社外农户提供技术服务，开展养殖技术培训。县区内示范村相对集中可形成园区的，选派技术负责人或技术服务小组。</w:t>
      </w:r>
    </w:p>
    <w:p>
      <w:pPr>
        <w:ind w:left="0" w:right="0" w:firstLine="560"/>
        <w:spacing w:before="450" w:after="450" w:line="312" w:lineRule="auto"/>
      </w:pPr>
      <w:r>
        <w:rPr>
          <w:rFonts w:ascii="宋体" w:hAnsi="宋体" w:eastAsia="宋体" w:cs="宋体"/>
          <w:color w:val="000"/>
          <w:sz w:val="28"/>
          <w:szCs w:val="28"/>
        </w:rPr>
        <w:t xml:space="preserve">(5)协调有关部门做好服务工作。督促合作社诚实守信，履行合同。</w:t>
      </w:r>
    </w:p>
    <w:p>
      <w:pPr>
        <w:ind w:left="0" w:right="0" w:firstLine="560"/>
        <w:spacing w:before="450" w:after="450" w:line="312" w:lineRule="auto"/>
      </w:pPr>
      <w:r>
        <w:rPr>
          <w:rFonts w:ascii="宋体" w:hAnsi="宋体" w:eastAsia="宋体" w:cs="宋体"/>
          <w:color w:val="000"/>
          <w:sz w:val="28"/>
          <w:szCs w:val="28"/>
        </w:rPr>
        <w:t xml:space="preserve">xx夏华公司：</w:t>
      </w:r>
    </w:p>
    <w:p>
      <w:pPr>
        <w:ind w:left="0" w:right="0" w:firstLine="560"/>
        <w:spacing w:before="450" w:after="450" w:line="312" w:lineRule="auto"/>
      </w:pPr>
      <w:r>
        <w:rPr>
          <w:rFonts w:ascii="宋体" w:hAnsi="宋体" w:eastAsia="宋体" w:cs="宋体"/>
          <w:color w:val="000"/>
          <w:sz w:val="28"/>
          <w:szCs w:val="28"/>
        </w:rPr>
        <w:t xml:space="preserve">(1)经县区扶贫办推荐，在每个县区选择若干个贫困村肉牛养殖合作社，作为其稳定原料供应基地。协助购进架子牛和良种基础母牛，回购精品牛犊育肥肉牛养殖项目。为合作社购买架子牛提供牛源信息，必要时提供贷款担保。</w:t>
      </w:r>
    </w:p>
    <w:p>
      <w:pPr>
        <w:ind w:left="0" w:right="0" w:firstLine="560"/>
        <w:spacing w:before="450" w:after="450" w:line="312" w:lineRule="auto"/>
      </w:pPr>
      <w:r>
        <w:rPr>
          <w:rFonts w:ascii="宋体" w:hAnsi="宋体" w:eastAsia="宋体" w:cs="宋体"/>
          <w:color w:val="000"/>
          <w:sz w:val="28"/>
          <w:szCs w:val="28"/>
        </w:rPr>
        <w:t xml:space="preserve">(2)在试点村培训技术骨干，为农户提供改良和科学饲养服务。开展良种良法培训，提供日粮配方。</w:t>
      </w:r>
    </w:p>
    <w:p>
      <w:pPr>
        <w:ind w:left="0" w:right="0" w:firstLine="560"/>
        <w:spacing w:before="450" w:after="450" w:line="312" w:lineRule="auto"/>
      </w:pPr>
      <w:r>
        <w:rPr>
          <w:rFonts w:ascii="宋体" w:hAnsi="宋体" w:eastAsia="宋体" w:cs="宋体"/>
          <w:color w:val="000"/>
          <w:sz w:val="28"/>
          <w:szCs w:val="28"/>
        </w:rPr>
        <w:t xml:space="preserve">(3)为贫困村和合作社提供销售服务。按协议价回收农户优质品种质育肥牛，按市场时价收购合作社达到标准的肉牛(毛重收购)，标准为犊牛按高于市场价格5%收购;架子牛在300公斤以内按高于市场价格的5%收购;300公斤以上按高于市场价格的3%收购;育成牛若按毛重交售，按高于市场价格的2%收购;若屠宰后净肉交售，每公斤高于市场价格0.5元。</w:t>
      </w:r>
    </w:p>
    <w:p>
      <w:pPr>
        <w:ind w:left="0" w:right="0" w:firstLine="560"/>
        <w:spacing w:before="450" w:after="450" w:line="312" w:lineRule="auto"/>
      </w:pPr>
      <w:r>
        <w:rPr>
          <w:rFonts w:ascii="宋体" w:hAnsi="宋体" w:eastAsia="宋体" w:cs="宋体"/>
          <w:color w:val="000"/>
          <w:sz w:val="28"/>
          <w:szCs w:val="28"/>
        </w:rPr>
        <w:t xml:space="preserve">为支持合作社为社外养殖户提供销售服务，实行超售奖励，标准为每500头作为一个奖励基数，交售500头以内，每头奖励10元;每增加500头，每头追加10元，追加数量达到2500头时封顶，每头牛最高奖励50元。</w:t>
      </w:r>
    </w:p>
    <w:p>
      <w:pPr>
        <w:ind w:left="0" w:right="0" w:firstLine="560"/>
        <w:spacing w:before="450" w:after="450" w:line="312" w:lineRule="auto"/>
      </w:pPr>
      <w:r>
        <w:rPr>
          <w:rFonts w:ascii="宋体" w:hAnsi="宋体" w:eastAsia="宋体" w:cs="宋体"/>
          <w:color w:val="000"/>
          <w:sz w:val="28"/>
          <w:szCs w:val="28"/>
        </w:rPr>
        <w:t xml:space="preserve">也可以利用在中卫市乐农生态移民小额贷款公司的股份为养殖户提供贷款担保，支持其创业。</w:t>
      </w:r>
    </w:p>
    <w:p>
      <w:pPr>
        <w:ind w:left="0" w:right="0" w:firstLine="560"/>
        <w:spacing w:before="450" w:after="450" w:line="312" w:lineRule="auto"/>
      </w:pPr>
      <w:r>
        <w:rPr>
          <w:rFonts w:ascii="宋体" w:hAnsi="宋体" w:eastAsia="宋体" w:cs="宋体"/>
          <w:color w:val="000"/>
          <w:sz w:val="28"/>
          <w:szCs w:val="28"/>
        </w:rPr>
        <w:t xml:space="preserve">(5)xx示范村：建立完善肉牛养殖合作经济组织，带动农户特别是贫困户养殖基础母牛，进行肉牛育肥。支持合作社组织农户接受培训、了解掌握市场信息，与企业签订并履行销售合同。组织开展技术培训与各项服务，协调标准化养殖基地建设场地。协调解决群众资金困难，宣传、教育农户增强诚实守信意识，通过发展肉牛产业脱贫致富。</w:t>
      </w:r>
    </w:p>
    <w:p>
      <w:pPr>
        <w:ind w:left="0" w:right="0" w:firstLine="560"/>
        <w:spacing w:before="450" w:after="450" w:line="312" w:lineRule="auto"/>
      </w:pPr>
      <w:r>
        <w:rPr>
          <w:rFonts w:ascii="宋体" w:hAnsi="宋体" w:eastAsia="宋体" w:cs="宋体"/>
          <w:color w:val="000"/>
          <w:sz w:val="28"/>
          <w:szCs w:val="28"/>
        </w:rPr>
        <w:t xml:space="preserve">四、工作要求发展肉牛养殖是镇党委、政府的中心工作，要充分认识发展肉牛养殖的长期性、艰巨性和重大意义，举全镇之力，集思广益，合力攻坚，强力推进肉牛养殖产业重点项目建设，切实做到上手快、力度大、工作实、成效好。</w:t>
      </w:r>
    </w:p>
    <w:p>
      <w:pPr>
        <w:ind w:left="0" w:right="0" w:firstLine="560"/>
        <w:spacing w:before="450" w:after="450" w:line="312" w:lineRule="auto"/>
      </w:pPr>
      <w:r>
        <w:rPr>
          <w:rFonts w:ascii="宋体" w:hAnsi="宋体" w:eastAsia="宋体" w:cs="宋体"/>
          <w:color w:val="000"/>
          <w:sz w:val="28"/>
          <w:szCs w:val="28"/>
        </w:rPr>
        <w:t xml:space="preserve">1、加强组织领导。进一步完善镇领导包项目建设责任体系，项目实施由镇党委书记、乡镇长和相关负责人具体负责，共同强力推进实施，清河村由负责，马莲梁村由负责，东盛村由负责。</w:t>
      </w:r>
    </w:p>
    <w:p>
      <w:pPr>
        <w:ind w:left="0" w:right="0" w:firstLine="560"/>
        <w:spacing w:before="450" w:after="450" w:line="312" w:lineRule="auto"/>
      </w:pPr>
      <w:r>
        <w:rPr>
          <w:rFonts w:ascii="宋体" w:hAnsi="宋体" w:eastAsia="宋体" w:cs="宋体"/>
          <w:color w:val="000"/>
          <w:sz w:val="28"/>
          <w:szCs w:val="28"/>
        </w:rPr>
        <w:t xml:space="preserve">3、制定操作方案。各示范村要制定详细的工作方案，成立项目工作组，明确责任人，落实具体工作人员，细化工作分工，定时间，定目标，定责任，定措施，扎实有效地开展产业示范项目建设工作。</w:t>
      </w:r>
    </w:p>
    <w:p>
      <w:pPr>
        <w:ind w:left="0" w:right="0" w:firstLine="560"/>
        <w:spacing w:before="450" w:after="450" w:line="312" w:lineRule="auto"/>
      </w:pPr>
      <w:r>
        <w:rPr>
          <w:rFonts w:ascii="宋体" w:hAnsi="宋体" w:eastAsia="宋体" w:cs="宋体"/>
          <w:color w:val="000"/>
          <w:sz w:val="28"/>
          <w:szCs w:val="28"/>
        </w:rPr>
        <w:t xml:space="preserve">4、积极筹措资金。继续加大资金筹措力度，进一步完善项目资金、财政补贴、农民自筹的多元化资金投入机制。要整合项目资金，在不违规前提下，对上级项目资金捆绑使用，重点建设;积极协调农村金融机构，增加信贷资金投放。</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本着《xx市特色高中建设实施方案》提出的“多样化、整体性、重内涵、重创建”的原则，按照市教委“精心准备、如期启动；加强宣传、创设氛围；搞好建设、加强基础；注重过程、面向全体”的工作要求，在深入开展调研、广泛征询意见的基础上，我们确立了xx中学“xx教育”特色建设思路，着力从“环境文化建设”、“制度文化建设”、“课程文化建设”、“教师队伍建设”、“课堂文化建设”五大方面推进我校“xx教育”特色创建工作。</w:t>
      </w:r>
    </w:p>
    <w:p>
      <w:pPr>
        <w:ind w:left="0" w:right="0" w:firstLine="560"/>
        <w:spacing w:before="450" w:after="450" w:line="312" w:lineRule="auto"/>
      </w:pPr>
      <w:r>
        <w:rPr>
          <w:rFonts w:ascii="宋体" w:hAnsi="宋体" w:eastAsia="宋体" w:cs="宋体"/>
          <w:color w:val="000"/>
          <w:sz w:val="28"/>
          <w:szCs w:val="28"/>
        </w:rPr>
        <w:t xml:space="preserve">围绕学校核心价值理念，通过五大举措，在三年内基本达成校园环境幽雅，教师业卓止雅，学生识卓行雅，师生发展和谐的高质量的特色高中。</w:t>
      </w:r>
    </w:p>
    <w:p>
      <w:pPr>
        <w:ind w:left="0" w:right="0" w:firstLine="560"/>
        <w:spacing w:before="450" w:after="450" w:line="312" w:lineRule="auto"/>
      </w:pPr>
      <w:r>
        <w:rPr>
          <w:rFonts w:ascii="宋体" w:hAnsi="宋体" w:eastAsia="宋体" w:cs="宋体"/>
          <w:color w:val="000"/>
          <w:sz w:val="28"/>
          <w:szCs w:val="28"/>
        </w:rPr>
        <w:t xml:space="preserve">3.完成与该项目有关的国家级课题《高中有效教学行动策略》</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年3月—xx年12月，设计并完成走廊文化特色、楼道文化特色、班级文化特色、办公室文化特色等室内特色文化建设，其中班级文化特色及办公室文化特色采取规范化与个性化相结合的方式，达到个性与共性的和谐统一。</w:t>
      </w:r>
    </w:p>
    <w:p>
      <w:pPr>
        <w:ind w:left="0" w:right="0" w:firstLine="560"/>
        <w:spacing w:before="450" w:after="450" w:line="312" w:lineRule="auto"/>
      </w:pPr>
      <w:r>
        <w:rPr>
          <w:rFonts w:ascii="宋体" w:hAnsi="宋体" w:eastAsia="宋体" w:cs="宋体"/>
          <w:color w:val="000"/>
          <w:sz w:val="28"/>
          <w:szCs w:val="28"/>
        </w:rPr>
        <w:t xml:space="preserve">2.xx年1月—xx年12月，在征求全校师生及业内人士的基础上，设计并完成包括学校植物园、办公区、教学区、校内庭院等室外特色文化建设，统一显著标示，命名要与“xx教育”紧密相连，充分体现学校的核心价值理念，彰显学校环境育人功能。3.xx年3月—xx年12月，筹资兴建xx中学艺术楼，为学生会、社团活动提供空间，也为学校的艺体教育提供保障，为学生的个性发展提供展示特长的平台。艺术楼设专用教室：包括体操房、声乐室、琴房、画房、学生会等；增建杨连弟展室、改建校史馆。</w:t>
      </w:r>
    </w:p>
    <w:p>
      <w:pPr>
        <w:ind w:left="0" w:right="0" w:firstLine="560"/>
        <w:spacing w:before="450" w:after="450" w:line="312" w:lineRule="auto"/>
      </w:pPr>
      <w:r>
        <w:rPr>
          <w:rFonts w:ascii="宋体" w:hAnsi="宋体" w:eastAsia="宋体" w:cs="宋体"/>
          <w:color w:val="000"/>
          <w:sz w:val="28"/>
          <w:szCs w:val="28"/>
        </w:rPr>
        <w:t xml:space="preserve">【标示性成果】</w:t>
      </w:r>
    </w:p>
    <w:p>
      <w:pPr>
        <w:ind w:left="0" w:right="0" w:firstLine="560"/>
        <w:spacing w:before="450" w:after="450" w:line="312" w:lineRule="auto"/>
      </w:pPr>
      <w:r>
        <w:rPr>
          <w:rFonts w:ascii="宋体" w:hAnsi="宋体" w:eastAsia="宋体" w:cs="宋体"/>
          <w:color w:val="000"/>
          <w:sz w:val="28"/>
          <w:szCs w:val="28"/>
        </w:rPr>
        <w:t xml:space="preserve">1.xx中学艺术楼</w:t>
      </w:r>
    </w:p>
    <w:p>
      <w:pPr>
        <w:ind w:left="0" w:right="0" w:firstLine="560"/>
        <w:spacing w:before="450" w:after="450" w:line="312" w:lineRule="auto"/>
      </w:pPr>
      <w:r>
        <w:rPr>
          <w:rFonts w:ascii="宋体" w:hAnsi="宋体" w:eastAsia="宋体" w:cs="宋体"/>
          <w:color w:val="000"/>
          <w:sz w:val="28"/>
          <w:szCs w:val="28"/>
        </w:rPr>
        <w:t xml:space="preserve">2.校园内及楼内与“xx教育”相关的各种标识、图片及激励性文字。</w:t>
      </w:r>
    </w:p>
    <w:p>
      <w:pPr>
        <w:ind w:left="0" w:right="0" w:firstLine="560"/>
        <w:spacing w:before="450" w:after="450" w:line="312" w:lineRule="auto"/>
      </w:pPr>
      <w:r>
        <w:rPr>
          <w:rFonts w:ascii="宋体" w:hAnsi="宋体" w:eastAsia="宋体" w:cs="宋体"/>
          <w:color w:val="000"/>
          <w:sz w:val="28"/>
          <w:szCs w:val="28"/>
        </w:rPr>
        <w:t xml:space="preserve">3.富有特色的`班级文化及办公室文化。</w:t>
      </w:r>
    </w:p>
    <w:p>
      <w:pPr>
        <w:ind w:left="0" w:right="0" w:firstLine="560"/>
        <w:spacing w:before="450" w:after="450" w:line="312" w:lineRule="auto"/>
      </w:pPr>
      <w:r>
        <w:rPr>
          <w:rFonts w:ascii="宋体" w:hAnsi="宋体" w:eastAsia="宋体" w:cs="宋体"/>
          <w:color w:val="000"/>
          <w:sz w:val="28"/>
          <w:szCs w:val="28"/>
        </w:rPr>
        <w:t xml:space="preserve">4.学校的核心价值理念、一训（校训）三风（校风、教风、学风）。</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在制度建设方面，以时代精神为指导，充分体现现代学校管理理念。在教育教学方面，以学生的发展为本，注重学生自主管理，构建自主约束、自主规范、自主教育、自主提高的班级管理制度，实现学生“识卓行雅”的教育目标；在学校管理方面，以教师的发展为本。注重人本管理，在教师专业成长的同时提升教师的幸福指数，在教育教学实践中自主修炼、自主成长，实现教师“业卓止雅”的学校管理目标。</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暑期将至，做好利用暑期工作对全县经济社会发展有着重要的促进作用。为切实做好利用暑期争取项目、资金工作，现将有关事项通知如下：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要高度重视，加强领导。围绕加快我县经济社会大发展、快发展、科学发展，各乡镇、各部门要清醒认识我县与周边县区的巨大差距，自我加压，奋力赶超，切实把利用暑期工作作为拉动我县经济增长的强大动力。各单位主要领导对暑期项目的谋划和争取工作要亲自研究、亲自部署、亲自跑办，调动一切有利因素，凝集各方智慧和力量，积极向上争跑。各乡镇、各部门要根据争取项目资金的具体情况，主动向县领导汇报，为争取工作创造积极条件。</w:t>
      </w:r>
    </w:p>
    <w:p>
      <w:pPr>
        <w:ind w:left="0" w:right="0" w:firstLine="560"/>
        <w:spacing w:before="450" w:after="450" w:line="312" w:lineRule="auto"/>
      </w:pPr>
      <w:r>
        <w:rPr>
          <w:rFonts w:ascii="宋体" w:hAnsi="宋体" w:eastAsia="宋体" w:cs="宋体"/>
          <w:color w:val="000"/>
          <w:sz w:val="28"/>
          <w:szCs w:val="28"/>
        </w:rPr>
        <w:t xml:space="preserve">二要突出重点，强力攻坚。各乡镇、各部门要明确上级产业政策和资金投向，结合本单位工作实际，围绕破解瓶颈、借力发展，广泛获取信息，有备而战，以当前发展现实需要为出发点，找准向上争取的切入点，以重大项目引进、政策资金争取等为重点，谋划确定一批有利于破解瓶颈制约、有利于加快要素聚集、有利于城市建设提升、有利于民生改善、有利于发展方式转变的资金、项目，深度谋划包装，确保在基础设施建设、三农建设、教育卫生、节能减排、旅游开发、重点产业振兴和技术改造等方面，取得突破性进展。</w:t>
      </w:r>
    </w:p>
    <w:p>
      <w:pPr>
        <w:ind w:left="0" w:right="0" w:firstLine="560"/>
        <w:spacing w:before="450" w:after="450" w:line="312" w:lineRule="auto"/>
      </w:pPr>
      <w:r>
        <w:rPr>
          <w:rFonts w:ascii="宋体" w:hAnsi="宋体" w:eastAsia="宋体" w:cs="宋体"/>
          <w:color w:val="000"/>
          <w:sz w:val="28"/>
          <w:szCs w:val="28"/>
        </w:rPr>
        <w:t xml:space="preserve">三要明确责任，细化方案。目前，县政府已对各部门、各单位向上争取的项目进行了初步筛选，将部分项目列入全县利用暑期重点争取项目计划，有关部门要抓紧制定具体对接方案，明确争取内容、争取对象、保障措施，采取“请进来”与“走出去”等方法，主动出击，沟通感情，争取上级支持，努力扩大全县利用暑期争取项目资金工作成果。同时，各部门要积极抢抓河北沿海地区上升为国家战略、首都经济圈规划即将启动实施等重大机遇，捕捉上级重大政策信息和调整动态，及时谋划、包装新的项目，以此赢得上级更大的关注和支持。</w:t>
      </w:r>
    </w:p>
    <w:p>
      <w:pPr>
        <w:ind w:left="0" w:right="0" w:firstLine="560"/>
        <w:spacing w:before="450" w:after="450" w:line="312" w:lineRule="auto"/>
      </w:pPr>
      <w:r>
        <w:rPr>
          <w:rFonts w:ascii="宋体" w:hAnsi="宋体" w:eastAsia="宋体" w:cs="宋体"/>
          <w:color w:val="000"/>
          <w:sz w:val="28"/>
          <w:szCs w:val="28"/>
        </w:rPr>
        <w:t xml:space="preserve">四要加强督导，落实奖惩。各乡镇、各部门确定的暑期争取项目统一列入全县谋划和争取项目范围。从7月上旬开始，县政府办公室将对向上争取项目资金情况实行每周报告、半月通报（调度）制度，并将工作进展情况报请主管县长审阅。暑期结束后，县政府将对利用暑期工作进行总结、排队，对成效显著的单位进行表彰奖励，对工作不力的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1.1、项目提出的背景、意义及必要性</w:t>
      </w:r>
    </w:p>
    <w:p>
      <w:pPr>
        <w:ind w:left="0" w:right="0" w:firstLine="560"/>
        <w:spacing w:before="450" w:after="450" w:line="312" w:lineRule="auto"/>
      </w:pPr>
      <w:r>
        <w:rPr>
          <w:rFonts w:ascii="宋体" w:hAnsi="宋体" w:eastAsia="宋体" w:cs="宋体"/>
          <w:color w:val="000"/>
          <w:sz w:val="28"/>
          <w:szCs w:val="28"/>
        </w:rPr>
        <w:t xml:space="preserve">农作物是人类社会赖以生存的食物源，主要农作物的品种则是农业种植业生产中最基本的生产资料，随着产业结构的调整，农业的种植模式已多样化、多元化，近年来，尽管增加了对经济作物的病虫测报与防治技术指导，加强了对这方面知识的学习更新，但仍不能跟上形势发展的需要，目前，在防治中，仍主要依赖于化学防治，综合防治水平不高，农药的使用量仍维持在一个较高的水平上，特别是高毒、高残留农药仍有一定的使用量，给我旗质量农业和生态农业建设带来不利的一面。并且农民对病害的防治重视不够，缺乏病害发生信息的指导，抓不住最佳防治时机，防治效果差，使用农药品种单一，对新农药、新技术了解不多，而且市场上缺少高效、低毒、安全、环保农药新品种。</w:t>
      </w:r>
    </w:p>
    <w:p>
      <w:pPr>
        <w:ind w:left="0" w:right="0" w:firstLine="560"/>
        <w:spacing w:before="450" w:after="450" w:line="312" w:lineRule="auto"/>
      </w:pPr>
      <w:r>
        <w:rPr>
          <w:rFonts w:ascii="宋体" w:hAnsi="宋体" w:eastAsia="宋体" w:cs="宋体"/>
          <w:color w:val="000"/>
          <w:sz w:val="28"/>
          <w:szCs w:val="28"/>
        </w:rPr>
        <w:t xml:space="preserve">随着种植结构调整步伐的加快，市场对嗑食型向日葵籽需求量日益增加。向日葵是一种易管、省工、省事的经济作物。由于田间管理过于粗放，加之连片多年重茬，使得许多病害发生流行并逐年加重，直接造成向日葵产量下降，威胁其生产发展及农民的收益。油葵在我旗种植以来给农民带来了可观的经济效益，成为农民增产增收的亮点。但是，从我旗各大灌区自开发种植以来，农作物病害的发生呈逐年加重的趋势。特别是油葵菌核病，已成为油葵生产中最重要的病害之一，往往造成严重减产。因此，将油葵菌核病综合防治项目专门立项显得非常有必要，也具有重要意义。</w:t>
      </w:r>
    </w:p>
    <w:p>
      <w:pPr>
        <w:ind w:left="0" w:right="0" w:firstLine="560"/>
        <w:spacing w:before="450" w:after="450" w:line="312" w:lineRule="auto"/>
      </w:pPr>
      <w:r>
        <w:rPr>
          <w:rFonts w:ascii="宋体" w:hAnsi="宋体" w:eastAsia="宋体" w:cs="宋体"/>
          <w:color w:val="000"/>
          <w:sz w:val="28"/>
          <w:szCs w:val="28"/>
        </w:rPr>
        <w:t xml:space="preserve">1.2、油葵菌核病症状及防治现状</w:t>
      </w:r>
    </w:p>
    <w:p>
      <w:pPr>
        <w:ind w:left="0" w:right="0" w:firstLine="560"/>
        <w:spacing w:before="450" w:after="450" w:line="312" w:lineRule="auto"/>
      </w:pPr>
      <w:r>
        <w:rPr>
          <w:rFonts w:ascii="宋体" w:hAnsi="宋体" w:eastAsia="宋体" w:cs="宋体"/>
          <w:color w:val="000"/>
          <w:sz w:val="28"/>
          <w:szCs w:val="28"/>
        </w:rPr>
        <w:t xml:space="preserve">向日葵菌核病，又叫白腐病，俗称烂盘病，这种病害每年都有程度不同的发生，发病率一般都在50%左右，严重时可达80%以上，严重时对向日葵的产量和品质都有很大影响。向日葵菌核病在向日葵整个生育期间都能发生，病害症状有以下两种类型。</w:t>
      </w:r>
    </w:p>
    <w:p>
      <w:pPr>
        <w:ind w:left="0" w:right="0" w:firstLine="560"/>
        <w:spacing w:before="450" w:after="450" w:line="312" w:lineRule="auto"/>
      </w:pPr>
      <w:r>
        <w:rPr>
          <w:rFonts w:ascii="宋体" w:hAnsi="宋体" w:eastAsia="宋体" w:cs="宋体"/>
          <w:color w:val="000"/>
          <w:sz w:val="28"/>
          <w:szCs w:val="28"/>
        </w:rPr>
        <w:t xml:space="preserve">1.2.1、立枯型自幼苗开始到花盘形成前都能发生。幼苗期发病主要在茎基部，绕茎形成水浸状病斑，潮湿时长出白色絮状菌丝，干燥后病部收缩变细，茎内形成黑色菌核，植株呈立枯状枯死。成株期发病也以茎基部为主，呈现出淡褐色的湿润状病斑，然后逐渐扩大到整个植株的茎部，后期病斑干枯呈灰白色，边缘呈褐色，表皮破裂，由于茎内输导组织遭受破坏，影响了养分运输，叶片开始由下向上逐渐变黄、枯萎而脱落，最后造成整个植株枯死。</w:t>
      </w:r>
    </w:p>
    <w:p>
      <w:pPr>
        <w:ind w:left="0" w:right="0" w:firstLine="560"/>
        <w:spacing w:before="450" w:after="450" w:line="312" w:lineRule="auto"/>
      </w:pPr>
      <w:r>
        <w:rPr>
          <w:rFonts w:ascii="宋体" w:hAnsi="宋体" w:eastAsia="宋体" w:cs="宋体"/>
          <w:color w:val="000"/>
          <w:sz w:val="28"/>
          <w:szCs w:val="28"/>
        </w:rPr>
        <w:t xml:space="preserve">1.2.2、烂盘型这种病症主要在谢花期以后最重，当花盘受害时，在其背面出现水浸状病斑，花托变成褐色且软化。遇到多雨天气，病斑开始迅速扩大，可穿透花盘，由背面黑心向正面，并长出一种白色菌丝，造成花盘腐烂，使籽粒不能成熟，严重时造成籽仁腐烂或籽烂自行脱落。</w:t>
      </w:r>
    </w:p>
    <w:p>
      <w:pPr>
        <w:ind w:left="0" w:right="0" w:firstLine="560"/>
        <w:spacing w:before="450" w:after="450" w:line="312" w:lineRule="auto"/>
      </w:pPr>
      <w:r>
        <w:rPr>
          <w:rFonts w:ascii="宋体" w:hAnsi="宋体" w:eastAsia="宋体" w:cs="宋体"/>
          <w:color w:val="000"/>
          <w:sz w:val="28"/>
          <w:szCs w:val="28"/>
        </w:rPr>
        <w:t xml:space="preserve">2.1、项目实施地点：xxxxx生态移民示范区</w:t>
      </w:r>
    </w:p>
    <w:p>
      <w:pPr>
        <w:ind w:left="0" w:right="0" w:firstLine="560"/>
        <w:spacing w:before="450" w:after="450" w:line="312" w:lineRule="auto"/>
      </w:pPr>
      <w:r>
        <w:rPr>
          <w:rFonts w:ascii="宋体" w:hAnsi="宋体" w:eastAsia="宋体" w:cs="宋体"/>
          <w:color w:val="000"/>
          <w:sz w:val="28"/>
          <w:szCs w:val="28"/>
        </w:rPr>
        <w:t xml:space="preserve">2.2、项目实施时间：20xx年</w:t>
      </w:r>
    </w:p>
    <w:p>
      <w:pPr>
        <w:ind w:left="0" w:right="0" w:firstLine="560"/>
        <w:spacing w:before="450" w:after="450" w:line="312" w:lineRule="auto"/>
      </w:pPr>
      <w:r>
        <w:rPr>
          <w:rFonts w:ascii="宋体" w:hAnsi="宋体" w:eastAsia="宋体" w:cs="宋体"/>
          <w:color w:val="000"/>
          <w:sz w:val="28"/>
          <w:szCs w:val="28"/>
        </w:rPr>
        <w:t xml:space="preserve">2.3、项目实施操作技术</w:t>
      </w:r>
    </w:p>
    <w:p>
      <w:pPr>
        <w:ind w:left="0" w:right="0" w:firstLine="560"/>
        <w:spacing w:before="450" w:after="450" w:line="312" w:lineRule="auto"/>
      </w:pPr>
      <w:r>
        <w:rPr>
          <w:rFonts w:ascii="宋体" w:hAnsi="宋体" w:eastAsia="宋体" w:cs="宋体"/>
          <w:color w:val="000"/>
          <w:sz w:val="28"/>
          <w:szCs w:val="28"/>
        </w:rPr>
        <w:t xml:space="preserve">防治向日葵菌核病应以预防为主，从各方面设法不让病原菌进入土壤，故应抓好以下几点：</w:t>
      </w:r>
    </w:p>
    <w:p>
      <w:pPr>
        <w:ind w:left="0" w:right="0" w:firstLine="560"/>
        <w:spacing w:before="450" w:after="450" w:line="312" w:lineRule="auto"/>
      </w:pPr>
      <w:r>
        <w:rPr>
          <w:rFonts w:ascii="宋体" w:hAnsi="宋体" w:eastAsia="宋体" w:cs="宋体"/>
          <w:color w:val="000"/>
          <w:sz w:val="28"/>
          <w:szCs w:val="28"/>
        </w:rPr>
        <w:t xml:space="preserve">2.3.1农业防治：</w:t>
      </w:r>
    </w:p>
    <w:p>
      <w:pPr>
        <w:ind w:left="0" w:right="0" w:firstLine="560"/>
        <w:spacing w:before="450" w:after="450" w:line="312" w:lineRule="auto"/>
      </w:pPr>
      <w:r>
        <w:rPr>
          <w:rFonts w:ascii="宋体" w:hAnsi="宋体" w:eastAsia="宋体" w:cs="宋体"/>
          <w:color w:val="000"/>
          <w:sz w:val="28"/>
          <w:szCs w:val="28"/>
        </w:rPr>
        <w:t xml:space="preserve">2.3.1.1、轮作倒茬：提倡进行区域性轮作，一般与禾本科作物进行，不与豆科、茄科等作物轮作，浇水时避免打过水，以免菌核随水漂移。轮作年限要根据病菌在土壤中的存活时间而定。菌核病是土壤习居菌，在土壤中能存活3～5年，有的甚至达5～7年，因此至少要进行3～5年的轮作，才能从根本上消灭土壤中的越冬菌源。若要连作提倡食葵和油葵倒茬。</w:t>
      </w:r>
    </w:p>
    <w:p>
      <w:pPr>
        <w:ind w:left="0" w:right="0" w:firstLine="560"/>
        <w:spacing w:before="450" w:after="450" w:line="312" w:lineRule="auto"/>
      </w:pPr>
      <w:r>
        <w:rPr>
          <w:rFonts w:ascii="宋体" w:hAnsi="宋体" w:eastAsia="宋体" w:cs="宋体"/>
          <w:color w:val="000"/>
          <w:sz w:val="28"/>
          <w:szCs w:val="28"/>
        </w:rPr>
        <w:t xml:space="preserve">2.3.1.2、深翻深浇：试验证明菌核在土层10cm下就很难萌发或不萌发，并且在这种厌氧环境里还可以加速菌核的腐烂进程。所以深翻至少要达到20cm以上，在浇秋水前要将根茬刨出，以减少初侵染源。</w:t>
      </w:r>
    </w:p>
    <w:p>
      <w:pPr>
        <w:ind w:left="0" w:right="0" w:firstLine="560"/>
        <w:spacing w:before="450" w:after="450" w:line="312" w:lineRule="auto"/>
      </w:pPr>
      <w:r>
        <w:rPr>
          <w:rFonts w:ascii="宋体" w:hAnsi="宋体" w:eastAsia="宋体" w:cs="宋体"/>
          <w:color w:val="000"/>
          <w:sz w:val="28"/>
          <w:szCs w:val="28"/>
        </w:rPr>
        <w:t xml:space="preserve">2.3.1.3、调节播期：葵花对菌核萌发侵染最敏感的阶段在开花期，适当提前或延迟播种可以错开这一阶段，从而达到避病的目的。</w:t>
      </w:r>
    </w:p>
    <w:p>
      <w:pPr>
        <w:ind w:left="0" w:right="0" w:firstLine="560"/>
        <w:spacing w:before="450" w:after="450" w:line="312" w:lineRule="auto"/>
      </w:pPr>
      <w:r>
        <w:rPr>
          <w:rFonts w:ascii="宋体" w:hAnsi="宋体" w:eastAsia="宋体" w:cs="宋体"/>
          <w:color w:val="000"/>
          <w:sz w:val="28"/>
          <w:szCs w:val="28"/>
        </w:rPr>
        <w:t xml:space="preserve">2.3.1.4、种植抗病品种：如rh118、rh3708、dk119、等早熟品种。对菌核病防治将起到积极的作用。</w:t>
      </w:r>
    </w:p>
    <w:p>
      <w:pPr>
        <w:ind w:left="0" w:right="0" w:firstLine="560"/>
        <w:spacing w:before="450" w:after="450" w:line="312" w:lineRule="auto"/>
      </w:pPr>
      <w:r>
        <w:rPr>
          <w:rFonts w:ascii="宋体" w:hAnsi="宋体" w:eastAsia="宋体" w:cs="宋体"/>
          <w:color w:val="000"/>
          <w:sz w:val="28"/>
          <w:szCs w:val="28"/>
        </w:rPr>
        <w:t xml:space="preserve">2.3.1.5、合理施肥，培育壮苗：在追施氮肥时，配施磷钾肥或叶面喷施磷酸二氢钾，可以培育壮苗，提高植株抗病能力。</w:t>
      </w:r>
    </w:p>
    <w:p>
      <w:pPr>
        <w:ind w:left="0" w:right="0" w:firstLine="560"/>
        <w:spacing w:before="450" w:after="450" w:line="312" w:lineRule="auto"/>
      </w:pPr>
      <w:r>
        <w:rPr>
          <w:rFonts w:ascii="宋体" w:hAnsi="宋体" w:eastAsia="宋体" w:cs="宋体"/>
          <w:color w:val="000"/>
          <w:sz w:val="28"/>
          <w:szCs w:val="28"/>
        </w:rPr>
        <w:t xml:space="preserve">2.3.1.6、拔除病株，清除病残体：发病初期，将病株带土挖出深埋，尽可能地减少病、健植株之间接触传染的机会。收获后，及时清除田间杂草和残根落叶，破坏菌核的越冬场所。</w:t>
      </w:r>
    </w:p>
    <w:p>
      <w:pPr>
        <w:ind w:left="0" w:right="0" w:firstLine="560"/>
        <w:spacing w:before="450" w:after="450" w:line="312" w:lineRule="auto"/>
      </w:pPr>
      <w:r>
        <w:rPr>
          <w:rFonts w:ascii="宋体" w:hAnsi="宋体" w:eastAsia="宋体" w:cs="宋体"/>
          <w:color w:val="000"/>
          <w:sz w:val="28"/>
          <w:szCs w:val="28"/>
        </w:rPr>
        <w:t xml:space="preserve">2.3.1.7、进行覆膜种植，变等距为大小垅种植：早熟杂交花葵如dk119、rh3708等大行2.4尺（80cm），小行1.2尺（40cm），株距1.2尺（40cm），亩留苗掌握在2770株左右；晚熟常规种如星火等，覆膜种植大行3尺（100cm），小行2尺（67cm），株距1.2尺（40cm），亩留苗掌握在20xx株左右。</w:t>
      </w:r>
    </w:p>
    <w:p>
      <w:pPr>
        <w:ind w:left="0" w:right="0" w:firstLine="560"/>
        <w:spacing w:before="450" w:after="450" w:line="312" w:lineRule="auto"/>
      </w:pPr>
      <w:r>
        <w:rPr>
          <w:rFonts w:ascii="宋体" w:hAnsi="宋体" w:eastAsia="宋体" w:cs="宋体"/>
          <w:color w:val="000"/>
          <w:sz w:val="28"/>
          <w:szCs w:val="28"/>
        </w:rPr>
        <w:t xml:space="preserve">2.3.2、化学防治：</w:t>
      </w:r>
    </w:p>
    <w:p>
      <w:pPr>
        <w:ind w:left="0" w:right="0" w:firstLine="560"/>
        <w:spacing w:before="450" w:after="450" w:line="312" w:lineRule="auto"/>
      </w:pPr>
      <w:r>
        <w:rPr>
          <w:rFonts w:ascii="宋体" w:hAnsi="宋体" w:eastAsia="宋体" w:cs="宋体"/>
          <w:color w:val="000"/>
          <w:sz w:val="28"/>
          <w:szCs w:val="28"/>
        </w:rPr>
        <w:t xml:space="preserve">2.3.2.1、种子处理：用2.5%适时乐种衣剂包衣处理，药与种子的比例为1：50或用50%多菌灵可湿性粉剂500倍液浸种4小时。种子处理面积达25%以上。</w:t>
      </w:r>
    </w:p>
    <w:p>
      <w:pPr>
        <w:ind w:left="0" w:right="0" w:firstLine="560"/>
        <w:spacing w:before="450" w:after="450" w:line="312" w:lineRule="auto"/>
      </w:pPr>
      <w:r>
        <w:rPr>
          <w:rFonts w:ascii="宋体" w:hAnsi="宋体" w:eastAsia="宋体" w:cs="宋体"/>
          <w:color w:val="000"/>
          <w:sz w:val="28"/>
          <w:szCs w:val="28"/>
        </w:rPr>
        <w:t xml:space="preserve">2.3.2.2、土壤处理：用速克灵可湿性粉剂每亩1公斤拌适量砂土，结合播种均匀撒入播种机开沟内。</w:t>
      </w:r>
    </w:p>
    <w:p>
      <w:pPr>
        <w:ind w:left="0" w:right="0" w:firstLine="560"/>
        <w:spacing w:before="450" w:after="450" w:line="312" w:lineRule="auto"/>
      </w:pPr>
      <w:r>
        <w:rPr>
          <w:rFonts w:ascii="宋体" w:hAnsi="宋体" w:eastAsia="宋体" w:cs="宋体"/>
          <w:color w:val="000"/>
          <w:sz w:val="28"/>
          <w:szCs w:val="28"/>
        </w:rPr>
        <w:t xml:space="preserve">2.3.2.3、田间灌防：在发病初期用速克灵可湿性粉剂或菌核净每喷雾器水兑30克逐株灌根防治，每穴2-3两药液，每隔7-10天灌防一次，至少两次。</w:t>
      </w:r>
    </w:p>
    <w:p>
      <w:pPr>
        <w:ind w:left="0" w:right="0" w:firstLine="560"/>
        <w:spacing w:before="450" w:after="450" w:line="312" w:lineRule="auto"/>
      </w:pPr>
      <w:r>
        <w:rPr>
          <w:rFonts w:ascii="宋体" w:hAnsi="宋体" w:eastAsia="宋体" w:cs="宋体"/>
          <w:color w:val="000"/>
          <w:sz w:val="28"/>
          <w:szCs w:val="28"/>
        </w:rPr>
        <w:t xml:space="preserve">4.1、经济效益：发病率一般都在50%左右，严重时可达80%以上，严重时对向日葵的产量和品质都有很大影响。发病田一般减产约15％，特别是重茬栽培，发病更为严重。我旗油葵年种植面积亩，总产量公斤左右，因菌核病危害损失约在公斤左右。综合防治的有效实施，预计每年可挽回公斤（按每年挽回30%计），每公斤按元人民币折合计算，每年挽回经济损失元。可见油葵菌核病综合防治工作实施的效益是非常可观的。</w:t>
      </w:r>
    </w:p>
    <w:p>
      <w:pPr>
        <w:ind w:left="0" w:right="0" w:firstLine="560"/>
        <w:spacing w:before="450" w:after="450" w:line="312" w:lineRule="auto"/>
      </w:pPr>
      <w:r>
        <w:rPr>
          <w:rFonts w:ascii="宋体" w:hAnsi="宋体" w:eastAsia="宋体" w:cs="宋体"/>
          <w:color w:val="000"/>
          <w:sz w:val="28"/>
          <w:szCs w:val="28"/>
        </w:rPr>
        <w:t xml:space="preserve">4.2、生态效益：按照“预防为主，综合防治”的方针，以生态学的观点指导有害生物防治。结合作物生产管理，采取适当的人为措施，增强农田生态系统中的自控和调节作用，对有害生物进行优化管理，促进病虫害防治技术整体水平的提高。提高植物保护的生态效益。充分利用自然控制因素，加强健身栽培，最大限度地减少化学农药的使用，降低其造成的副作用，创造有利于作物生长和天敌繁衍，不利于有害生物滋长的农田生境，以增强作物抵抗能力和抑制有害生物。这样，有利于维持农田益、害动态平衡，环境安全，促进农业生产可持续发展。</w:t>
      </w:r>
    </w:p>
    <w:p>
      <w:pPr>
        <w:ind w:left="0" w:right="0" w:firstLine="560"/>
        <w:spacing w:before="450" w:after="450" w:line="312" w:lineRule="auto"/>
      </w:pPr>
      <w:r>
        <w:rPr>
          <w:rFonts w:ascii="宋体" w:hAnsi="宋体" w:eastAsia="宋体" w:cs="宋体"/>
          <w:color w:val="000"/>
          <w:sz w:val="28"/>
          <w:szCs w:val="28"/>
        </w:rPr>
        <w:t xml:space="preserve">4.3、社会效益：该项目的实施，对我旗种植绿色农产品的健康发展，农牧民的增产增收，农牧业产业化的稳步发展具有重要意义。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土地复垦是提高土地质量，增加有效耕地面积，实现耕地总量动态平衡的有效措施。依据《x省建设用地置换暂行办法》和《x县x乡土地利用总体规划》的要求，结合我乡的实际情况制定以下方案：</w:t>
      </w:r>
    </w:p>
    <w:p>
      <w:pPr>
        <w:ind w:left="0" w:right="0" w:firstLine="560"/>
        <w:spacing w:before="450" w:after="450" w:line="312" w:lineRule="auto"/>
      </w:pPr>
      <w:r>
        <w:rPr>
          <w:rFonts w:ascii="宋体" w:hAnsi="宋体" w:eastAsia="宋体" w:cs="宋体"/>
          <w:color w:val="000"/>
          <w:sz w:val="28"/>
          <w:szCs w:val="28"/>
        </w:rPr>
        <w:t xml:space="preserve">项目建设的总规模为x公顷，分布在x村x庄组x公顷；x村姜家岗组x公顷；振兴村说法寺组x公顷。这些项目列为x年朱巷镇、x乡农村建设用地减少与包河区、经开区城镇建设用地增加相挂钩试点项目，已通过省政府批准。</w:t>
      </w:r>
    </w:p>
    <w:p>
      <w:pPr>
        <w:ind w:left="0" w:right="0" w:firstLine="560"/>
        <w:spacing w:before="450" w:after="450" w:line="312" w:lineRule="auto"/>
      </w:pPr>
      <w:r>
        <w:rPr>
          <w:rFonts w:ascii="宋体" w:hAnsi="宋体" w:eastAsia="宋体" w:cs="宋体"/>
          <w:color w:val="000"/>
          <w:sz w:val="28"/>
          <w:szCs w:val="28"/>
        </w:rPr>
        <w:t xml:space="preserve">该项目时间要求紧，质量要求高，根据皖国土资号文《x省建设用地置换实施情况考核细则》的要求，经研究决定成立x乡土地置换项目实施工作领导组，组长：xxx、副组长:xxx，土地规划所、农办、财政所负责人涉及3个村的联系村的乡干部和村书记为成员的工作组，下设办公室，缪群道兼办公室主任，土地建设所人员为成员。</w:t>
      </w:r>
    </w:p>
    <w:p>
      <w:pPr>
        <w:ind w:left="0" w:right="0" w:firstLine="560"/>
        <w:spacing w:before="450" w:after="450" w:line="312" w:lineRule="auto"/>
      </w:pPr>
      <w:r>
        <w:rPr>
          <w:rFonts w:ascii="宋体" w:hAnsi="宋体" w:eastAsia="宋体" w:cs="宋体"/>
          <w:color w:val="000"/>
          <w:sz w:val="28"/>
          <w:szCs w:val="28"/>
        </w:rPr>
        <w:t xml:space="preserve">领导组负责根据项目预算和实施计划，组织项目工程实施的资金运作，对项目实施中遇到的重大我问题进行研究和决策，对项目实施进度适时调度。</w:t>
      </w:r>
    </w:p>
    <w:p>
      <w:pPr>
        <w:ind w:left="0" w:right="0" w:firstLine="560"/>
        <w:spacing w:before="450" w:after="450" w:line="312" w:lineRule="auto"/>
      </w:pPr>
      <w:r>
        <w:rPr>
          <w:rFonts w:ascii="宋体" w:hAnsi="宋体" w:eastAsia="宋体" w:cs="宋体"/>
          <w:color w:val="000"/>
          <w:sz w:val="28"/>
          <w:szCs w:val="28"/>
        </w:rPr>
        <w:t xml:space="preserve">办公室负责协调项目实施中出现的施工争议，现场指挥，保证工程质量和进度，档案资料收集、整理、归档、拆迁补偿款、施工费用及时发放，确保项目按照要求顺利实施。</w:t>
      </w:r>
    </w:p>
    <w:p>
      <w:pPr>
        <w:ind w:left="0" w:right="0" w:firstLine="560"/>
        <w:spacing w:before="450" w:after="450" w:line="312" w:lineRule="auto"/>
      </w:pPr>
      <w:r>
        <w:rPr>
          <w:rFonts w:ascii="宋体" w:hAnsi="宋体" w:eastAsia="宋体" w:cs="宋体"/>
          <w:color w:val="000"/>
          <w:sz w:val="28"/>
          <w:szCs w:val="28"/>
        </w:rPr>
        <w:t xml:space="preserve">村工作组负责协调土地权属争议和土地分配深入细致做通拆迁户的思想工作，协调拆迁户宅基地调整，保证按时拆迁到位，不留任何死角，协助办公室人员确保项目顺利实施。</w:t>
      </w:r>
    </w:p>
    <w:p>
      <w:pPr>
        <w:ind w:left="0" w:right="0" w:firstLine="560"/>
        <w:spacing w:before="450" w:after="450" w:line="312" w:lineRule="auto"/>
      </w:pPr>
      <w:r>
        <w:rPr>
          <w:rFonts w:ascii="宋体" w:hAnsi="宋体" w:eastAsia="宋体" w:cs="宋体"/>
          <w:color w:val="000"/>
          <w:sz w:val="28"/>
          <w:szCs w:val="28"/>
        </w:rPr>
        <w:t xml:space="preserve">1、4月1日-4月10日房屋拆迁，树木移植全部结束。拆迁标准按照县政府号文件标准执行。</w:t>
      </w:r>
    </w:p>
    <w:p>
      <w:pPr>
        <w:ind w:left="0" w:right="0" w:firstLine="560"/>
        <w:spacing w:before="450" w:after="450" w:line="312" w:lineRule="auto"/>
      </w:pPr>
      <w:r>
        <w:rPr>
          <w:rFonts w:ascii="宋体" w:hAnsi="宋体" w:eastAsia="宋体" w:cs="宋体"/>
          <w:color w:val="000"/>
          <w:sz w:val="28"/>
          <w:szCs w:val="28"/>
        </w:rPr>
        <w:t xml:space="preserve">2、4月11日-6月30日对项目工程按设计要求进行施工，施工企业的确定采用招标的形式，选择有实力、讲信誉的施工企业进行施工。</w:t>
      </w:r>
    </w:p>
    <w:p>
      <w:pPr>
        <w:ind w:left="0" w:right="0" w:firstLine="560"/>
        <w:spacing w:before="450" w:after="450" w:line="312" w:lineRule="auto"/>
      </w:pPr>
      <w:r>
        <w:rPr>
          <w:rFonts w:ascii="宋体" w:hAnsi="宋体" w:eastAsia="宋体" w:cs="宋体"/>
          <w:color w:val="000"/>
          <w:sz w:val="28"/>
          <w:szCs w:val="28"/>
        </w:rPr>
        <w:t xml:space="preserve">3、7月2日-7月5日乡领导组进行初验，兑现奖惩。7月10日通过县局验收，7月底前通过省市验收。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项目组在规定时间内完成房屋拆迁，树木移植和土地平整，并按时通过上级验收每亩奖励500元，用于乡村工作组和村办公室经费，乡工作人员每人5000元，在规定时间内完不成任务的，影响项目验收，对我乡或全县今后土地项目申报有影响的，对项目组工作人员给予组织处理，罚村支部书记20xx元，乡工作人员每人5000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2025-05-02T02:03:56+08:00</dcterms:created>
  <dcterms:modified xsi:type="dcterms:W3CDTF">2025-05-02T02:03:56+08:00</dcterms:modified>
</cp:coreProperties>
</file>

<file path=docProps/custom.xml><?xml version="1.0" encoding="utf-8"?>
<Properties xmlns="http://schemas.openxmlformats.org/officeDocument/2006/custom-properties" xmlns:vt="http://schemas.openxmlformats.org/officeDocument/2006/docPropsVTypes"/>
</file>