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2025年公文种类中的报告适用于(汇总8篇)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为大家带来的报告优秀范文，希望大家可以喜欢。公文种类中的报告适用于篇一通知：是运用最为广泛的下行文，行政公文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公文种类中的报告适用于篇一</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中共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公文种类中的报告适用于篇二</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公文种类中的报告适用于篇四</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公文种类中的报告适用于篇五</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行政公文，是公务文书的简称，是人类在治理社会、管理国家的公务实践中使用的具有法定权威和规范格式的应用文。下文是最新行政公文种类，欢迎阅读!</w:t>
      </w:r>
    </w:p>
    <w:p>
      <w:pPr>
        <w:ind w:left="0" w:right="0" w:firstLine="560"/>
        <w:spacing w:before="450" w:after="450" w:line="312" w:lineRule="auto"/>
      </w:pPr>
      <w:r>
        <w:rPr>
          <w:rFonts w:ascii="宋体" w:hAnsi="宋体" w:eastAsia="宋体" w:cs="宋体"/>
          <w:color w:val="000"/>
          <w:sz w:val="28"/>
          <w:szCs w:val="28"/>
        </w:rPr>
        <w:t xml:space="preserve">根据国务院发布的《国家行政机关公文处理办法》，行政公文种类分为:</w:t>
      </w:r>
    </w:p>
    <w:p>
      <w:pPr>
        <w:ind w:left="0" w:right="0" w:firstLine="560"/>
        <w:spacing w:before="450" w:after="450" w:line="312" w:lineRule="auto"/>
      </w:pPr>
      <w:r>
        <w:rPr>
          <w:rFonts w:ascii="宋体" w:hAnsi="宋体" w:eastAsia="宋体" w:cs="宋体"/>
          <w:color w:val="000"/>
          <w:sz w:val="28"/>
          <w:szCs w:val="28"/>
        </w:rPr>
        <w:t xml:space="preserve">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根据公文授受机关的工作关系不同，公文又可分为上行文、下行文和平行文三类。</w:t>
      </w:r>
    </w:p>
    <w:p>
      <w:pPr>
        <w:ind w:left="0" w:right="0" w:firstLine="560"/>
        <w:spacing w:before="450" w:after="450" w:line="312" w:lineRule="auto"/>
      </w:pPr>
      <w:r>
        <w:rPr>
          <w:rFonts w:ascii="宋体" w:hAnsi="宋体" w:eastAsia="宋体" w:cs="宋体"/>
          <w:color w:val="000"/>
          <w:sz w:val="28"/>
          <w:szCs w:val="28"/>
        </w:rPr>
        <w:t xml:space="preserve">其中，上行文有报告、请示、议案等3种;</w:t>
      </w:r>
    </w:p>
    <w:p>
      <w:pPr>
        <w:ind w:left="0" w:right="0" w:firstLine="560"/>
        <w:spacing w:before="450" w:after="450" w:line="312" w:lineRule="auto"/>
      </w:pPr>
      <w:r>
        <w:rPr>
          <w:rFonts w:ascii="宋体" w:hAnsi="宋体" w:eastAsia="宋体" w:cs="宋体"/>
          <w:color w:val="000"/>
          <w:sz w:val="28"/>
          <w:szCs w:val="28"/>
        </w:rPr>
        <w:t xml:space="preserve">下行文有命令(令)、决定 、公告、通告、通知、通报、批复、意见、会议纪要等9种;</w:t>
      </w:r>
    </w:p>
    <w:p>
      <w:pPr>
        <w:ind w:left="0" w:right="0" w:firstLine="560"/>
        <w:spacing w:before="450" w:after="450" w:line="312" w:lineRule="auto"/>
      </w:pPr>
      <w:r>
        <w:rPr>
          <w:rFonts w:ascii="宋体" w:hAnsi="宋体" w:eastAsia="宋体" w:cs="宋体"/>
          <w:color w:val="000"/>
          <w:sz w:val="28"/>
          <w:szCs w:val="28"/>
        </w:rPr>
        <w:t xml:space="preserve">函属于平行文。</w:t>
      </w:r>
    </w:p>
    <w:p>
      <w:pPr>
        <w:ind w:left="0" w:right="0" w:firstLine="560"/>
        <w:spacing w:before="450" w:after="450" w:line="312" w:lineRule="auto"/>
      </w:pPr>
      <w:r>
        <w:rPr>
          <w:rFonts w:ascii="宋体" w:hAnsi="宋体" w:eastAsia="宋体" w:cs="宋体"/>
          <w:color w:val="000"/>
          <w:sz w:val="28"/>
          <w:szCs w:val="28"/>
        </w:rPr>
        <w:t xml:space="preserve">一 有法定作者制发。法定作者指依法成立并能以自己名义享有权利承担义务的社会组织及其领导人。</w:t>
      </w:r>
    </w:p>
    <w:p>
      <w:pPr>
        <w:ind w:left="0" w:right="0" w:firstLine="560"/>
        <w:spacing w:before="450" w:after="450" w:line="312" w:lineRule="auto"/>
      </w:pPr>
      <w:r>
        <w:rPr>
          <w:rFonts w:ascii="宋体" w:hAnsi="宋体" w:eastAsia="宋体" w:cs="宋体"/>
          <w:color w:val="000"/>
          <w:sz w:val="28"/>
          <w:szCs w:val="28"/>
        </w:rPr>
        <w:t xml:space="preserve">二具有法定的权威性和现行效用。法定权威性是指公文在法定时间和空间范围内能够对受文者的行为产生一定程度的强制性影响。 现行效用指公文在其内容所针对的现行公务活动中直接发挥实际效力具有依据和凭证功能。</w:t>
      </w:r>
    </w:p>
    <w:p>
      <w:pPr>
        <w:ind w:left="0" w:right="0" w:firstLine="560"/>
        <w:spacing w:before="450" w:after="450" w:line="312" w:lineRule="auto"/>
      </w:pPr>
      <w:r>
        <w:rPr>
          <w:rFonts w:ascii="宋体" w:hAnsi="宋体" w:eastAsia="宋体" w:cs="宋体"/>
          <w:color w:val="000"/>
          <w:sz w:val="28"/>
          <w:szCs w:val="28"/>
        </w:rPr>
        <w:t xml:space="preserve">三 公文具有规范的体式和特定的处理程序。公文的规范体式是指公文的文体和格式必须符合国家的统一规定。收文和发文均有一定的处理程序各环节皆有顺序性和规范性不得自行其是。</w:t>
      </w:r>
    </w:p>
    <w:p>
      <w:pPr>
        <w:ind w:left="0" w:right="0" w:firstLine="560"/>
        <w:spacing w:before="450" w:after="450" w:line="312" w:lineRule="auto"/>
      </w:pPr>
      <w:r>
        <w:rPr>
          <w:rFonts w:ascii="宋体" w:hAnsi="宋体" w:eastAsia="宋体" w:cs="宋体"/>
          <w:color w:val="000"/>
          <w:sz w:val="28"/>
          <w:szCs w:val="28"/>
        </w:rPr>
        <w:t xml:space="preserve">公文结构的用语分为：一是开头用语， 用来表示行文目的、依据、原因，伴随情况等。</w:t>
      </w:r>
    </w:p>
    <w:p>
      <w:pPr>
        <w:ind w:left="0" w:right="0" w:firstLine="560"/>
        <w:spacing w:before="450" w:after="450" w:line="312" w:lineRule="auto"/>
      </w:pPr>
      <w:r>
        <w:rPr>
          <w:rFonts w:ascii="宋体" w:hAnsi="宋体" w:eastAsia="宋体" w:cs="宋体"/>
          <w:color w:val="000"/>
          <w:sz w:val="28"/>
          <w:szCs w:val="28"/>
        </w:rPr>
        <w:t xml:space="preserve">如：为(了)、关于、由于、对于、根据、按(遵、依)照、据、查、奉、兹等。</w:t>
      </w:r>
    </w:p>
    <w:p>
      <w:pPr>
        <w:ind w:left="0" w:right="0" w:firstLine="560"/>
        <w:spacing w:before="450" w:after="450" w:line="312" w:lineRule="auto"/>
      </w:pPr>
      <w:r>
        <w:rPr>
          <w:rFonts w:ascii="宋体" w:hAnsi="宋体" w:eastAsia="宋体" w:cs="宋体"/>
          <w:color w:val="000"/>
          <w:sz w:val="28"/>
          <w:szCs w:val="28"/>
        </w:rPr>
        <w:t xml:space="preserve">二是结尾用语。如：为要(荷、盼)、是荷、特此通知(报告、函告)等。</w:t>
      </w:r>
    </w:p>
    <w:p>
      <w:pPr>
        <w:ind w:left="0" w:right="0" w:firstLine="560"/>
        <w:spacing w:before="450" w:after="450" w:line="312" w:lineRule="auto"/>
      </w:pPr>
      <w:r>
        <w:rPr>
          <w:rFonts w:ascii="宋体" w:hAnsi="宋体" w:eastAsia="宋体" w:cs="宋体"/>
          <w:color w:val="000"/>
          <w:sz w:val="28"/>
          <w:szCs w:val="28"/>
        </w:rPr>
        <w:t xml:space="preserve">三是过渡用语。如为(对、因、据)此、鉴于、总之、综上所述等。</w:t>
      </w:r>
    </w:p>
    <w:p>
      <w:pPr>
        <w:ind w:left="0" w:right="0" w:firstLine="560"/>
        <w:spacing w:before="450" w:after="450" w:line="312" w:lineRule="auto"/>
      </w:pPr>
      <w:r>
        <w:rPr>
          <w:rFonts w:ascii="宋体" w:hAnsi="宋体" w:eastAsia="宋体" w:cs="宋体"/>
          <w:color w:val="000"/>
          <w:sz w:val="28"/>
          <w:szCs w:val="28"/>
        </w:rPr>
        <w:t xml:space="preserve">四是经办用语。如：经、已经、业经、现经、兹经、办理、责成、试行、执行、贯彻执行、研究执行、切实执行等。</w:t>
      </w:r>
    </w:p>
    <w:p>
      <w:pPr>
        <w:ind w:left="0" w:right="0" w:firstLine="560"/>
        <w:spacing w:before="450" w:after="450" w:line="312" w:lineRule="auto"/>
      </w:pPr>
      <w:r>
        <w:rPr>
          <w:rFonts w:ascii="宋体" w:hAnsi="宋体" w:eastAsia="宋体" w:cs="宋体"/>
          <w:color w:val="000"/>
          <w:sz w:val="28"/>
          <w:szCs w:val="28"/>
        </w:rPr>
        <w:t xml:space="preserve">五是称谓用语。有第一人称：我、本;第二人称：你、贵;第三人称：该。等等。</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公文种类中的报告适用于篇六</w:t>
      </w:r>
    </w:p>
    <w:p>
      <w:pPr>
        <w:ind w:left="0" w:right="0" w:firstLine="560"/>
        <w:spacing w:before="450" w:after="450" w:line="312" w:lineRule="auto"/>
      </w:pPr>
      <w:r>
        <w:rPr>
          <w:rFonts w:ascii="宋体" w:hAnsi="宋体" w:eastAsia="宋体" w:cs="宋体"/>
          <w:color w:val="000"/>
          <w:sz w:val="28"/>
          <w:szCs w:val="28"/>
        </w:rPr>
        <w:t xml:space="preserve">公文的种类简称文种。根据国务院办公厅1993年修订发布的《国家行政机关公文处理办法》规定。下文是关于最新的公文种类，仅供参考!</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标题事由加文种，如《关于20xx年上半年工作情况的报告》;报告单位、事由加文种，如《玉溪师院教务处关于20xx年度工作情况的报告》。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由发文机关、事由、文种或事由、文种构成。如《国务院关于一份国务院文件周转情况的通报》、《关于人大建议、政协提案办理情况的通报》等。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国务院关于1991—20xx年全国治沙工程规划要点的批复》;另一种是在“关于”和请示或批复事项中间再插入一个表态动词“同意”来表述，如《国务院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 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 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十五”期间经济发展规划》。规划的正文一般都比较长，大致 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 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 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 “×年×月×日制定”字样，以示郑重。计划的标题也是“四要素”写法，其中哪一个要素都不应省略。正文写法，由于计划是对一个单位的全面工作或某一项重要 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(二)写好计划的方法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 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 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 “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 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(三)计划写作注意事项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文件式标题一般由单位名称、时限、内容、文种名称构成。例：《××局 20xx年度拥军拥属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 标序加题，逐一写来。</w:t>
      </w:r>
    </w:p>
    <w:p>
      <w:pPr>
        <w:ind w:left="0" w:right="0" w:firstLine="560"/>
        <w:spacing w:before="450" w:after="450" w:line="312" w:lineRule="auto"/>
      </w:pPr>
      <w:r>
        <w:rPr>
          <w:rFonts w:ascii="宋体" w:hAnsi="宋体" w:eastAsia="宋体" w:cs="宋体"/>
          <w:color w:val="000"/>
          <w:sz w:val="28"/>
          <w:szCs w:val="28"/>
        </w:rPr>
        <w:t xml:space="preserve">结尾 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三、调查报告的写法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 标题。标题可以有两种写法。一种是规范化的标题格式，即“发文主题”加“文种”，基本格式为“××关于××××的调查报告”、“关于××××的调查报 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 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讲话。属会议主要领导者使用的文种。领导者为实施领导，在各种会议上所作的指示性发言，即领导讲话。讲话一般专门就某一方面的问题发表意见，内容集中，中心突出，容易讲深讲透。</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是会议的主要文件，有些会议不安排会议报告，讲话稿起到报告的作用，成为反映会议精神的最主要的文件。</w:t>
      </w:r>
    </w:p>
    <w:p>
      <w:pPr>
        <w:ind w:left="0" w:right="0" w:firstLine="560"/>
        <w:spacing w:before="450" w:after="450" w:line="312" w:lineRule="auto"/>
      </w:pPr>
      <w:r>
        <w:rPr>
          <w:rFonts w:ascii="宋体" w:hAnsi="宋体" w:eastAsia="宋体" w:cs="宋体"/>
          <w:color w:val="000"/>
          <w:sz w:val="28"/>
          <w:szCs w:val="28"/>
        </w:rPr>
        <w:t xml:space="preserve">(一)领导讲话具有三个特点</w:t>
      </w:r>
    </w:p>
    <w:p>
      <w:pPr>
        <w:ind w:left="0" w:right="0" w:firstLine="560"/>
        <w:spacing w:before="450" w:after="450" w:line="312" w:lineRule="auto"/>
      </w:pPr>
      <w:r>
        <w:rPr>
          <w:rFonts w:ascii="宋体" w:hAnsi="宋体" w:eastAsia="宋体" w:cs="宋体"/>
          <w:color w:val="000"/>
          <w:sz w:val="28"/>
          <w:szCs w:val="28"/>
        </w:rPr>
        <w:t xml:space="preserve">一是权威性。讲话历来是政治家和各级领导宣传政见、安排部署工作的有效形式。领导讲话不同于一般的演讲和发言，目的是贯彻上级的指示精神，实施本级的决定，对分管的工作提出指导性意见。因此，领导讲话具有一定的权威性和有效性。领导职务的不同，讲话的权威效果也不同。二是思想性。领导讲话一定要有理论色彩，要能以马列主义的理论为指针，阐述所进行的工作的意义，以动员群众投身于改革开放和经济建设之中。讲话就是要用自己的语言去思考，去总结，通过自己的思考和理解去分析问题，去说服人。这样才能打动听众，让人接受，共同与你去实行。三是鼓动性。领导者要达到某种政治目的，要通过讲话起到激励、鼓动的作用。讲话稿，要注意鼓动、激励作用，针对形势、问题或某种思想动态展开富有启发性的议论，才能取得成效。</w:t>
      </w:r>
    </w:p>
    <w:p>
      <w:pPr>
        <w:ind w:left="0" w:right="0" w:firstLine="560"/>
        <w:spacing w:before="450" w:after="450" w:line="312" w:lineRule="auto"/>
      </w:pPr>
      <w:r>
        <w:rPr>
          <w:rFonts w:ascii="宋体" w:hAnsi="宋体" w:eastAsia="宋体" w:cs="宋体"/>
          <w:color w:val="000"/>
          <w:sz w:val="28"/>
          <w:szCs w:val="28"/>
        </w:rPr>
        <w:t xml:space="preserve">(二)起草领导讲话要处理好三个关系</w:t>
      </w:r>
    </w:p>
    <w:p>
      <w:pPr>
        <w:ind w:left="0" w:right="0" w:firstLine="560"/>
        <w:spacing w:before="450" w:after="450" w:line="312" w:lineRule="auto"/>
      </w:pPr>
      <w:r>
        <w:rPr>
          <w:rFonts w:ascii="宋体" w:hAnsi="宋体" w:eastAsia="宋体" w:cs="宋体"/>
          <w:color w:val="000"/>
          <w:sz w:val="28"/>
          <w:szCs w:val="28"/>
        </w:rPr>
        <w:t xml:space="preserve">一是权威与平易的关系。一篇好的讲话稿，总是权威性与平易性相结合的产物。领导讲话无疑要具有权威性，这种权威，与讲话人的身份、地位、所代表的方面相符合，立场坚定，原则性强，严肃、认真、鲜明、有力地展示自己的观点，起到应有的强调、号召作用。这种权威，确实是一种原则的把握。但如果一个领导者在讲话中，处处炫耀自己的身份、地位，措辞生硬，居高临下发号施令，危言耸听地阐明自己的思想、观点、就会拉远与听众的距离，阻碍双方情感上的交流，就得不到思想上的共鸣，起不到应有的影响、教育和引导作用。领导讲话的坦率、诚挚，能很快沟通，大大缩短与听众之间的距离，在自然而亲切的气氛中传达自己的思想。起草领导讲话稿，不仅要言之成理，还要善于把“理”说白说透，将各种事理渗透到亲切、自然的语言诱导中，便于领导权威的自然贯彻，消除逆反心理，起到讲话应有的权威效果。</w:t>
      </w:r>
    </w:p>
    <w:p>
      <w:pPr>
        <w:ind w:left="0" w:right="0" w:firstLine="560"/>
        <w:spacing w:before="450" w:after="450" w:line="312" w:lineRule="auto"/>
      </w:pPr>
      <w:r>
        <w:rPr>
          <w:rFonts w:ascii="宋体" w:hAnsi="宋体" w:eastAsia="宋体" w:cs="宋体"/>
          <w:color w:val="000"/>
          <w:sz w:val="28"/>
          <w:szCs w:val="28"/>
        </w:rPr>
        <w:t xml:space="preserve">二是庄重与幽默的关系。领导讲话无疑要庄重，不能拉家常式的漫谈、闲扯，要严肃、认真、准确地传达上级的指示精神，阐明自己的思想。这是领导讲话所必须把握的原则。这个原则要求一个领导者不论是在何种社会环境中，运用什么样的语言，都不能超越一定的原则限度，去阐述、说明、表现领导者的思想意识。领导者既不能无原则地去评价某些事、某些人，也不能无原则地按照自己的思想意识，一味地表现自己，或以我为中心。起草领导讲话一定要坚持这个原则，行文沉稳、扎实、郑重其事，以使领导活动严肃、认真、原则性强，达到预期目的。但如果在讲稿中一味照本宣科或讲些大话、套话，开始说一通形势如何如何，结尾原则性地提提要求，没有一点灵活性，也打动不了听众的。讲话作为一种鼓动、号召的手段，还必须讲求一些现场效应，努力与听众产生共鸣，才能起到应有的作用。灵活性是原则性运用过程中一种必要的补充，以基本原则为指导，对具体问题进行具体分析和灵活处理。幽默性是灵活性的种绝妙体现。在讲话中适当增强语言的幽默性，不但会提高语言的艺术魅力，而且也会为领导者的风度增添异彩。当然讲话中使用幽默的方式、方法是多种多样的，需要灵活运用，以使领导讲话丰富多彩，独具魅力。</w:t>
      </w:r>
    </w:p>
    <w:p>
      <w:pPr>
        <w:ind w:left="0" w:right="0" w:firstLine="560"/>
        <w:spacing w:before="450" w:after="450" w:line="312" w:lineRule="auto"/>
      </w:pPr>
      <w:r>
        <w:rPr>
          <w:rFonts w:ascii="宋体" w:hAnsi="宋体" w:eastAsia="宋体" w:cs="宋体"/>
          <w:color w:val="000"/>
          <w:sz w:val="28"/>
          <w:szCs w:val="28"/>
        </w:rPr>
        <w:t xml:space="preserve">三是深入与浅出的关系。领导讲话，总是要通过阐明一定的道理来说服人、教育人，“以理服人”可以说是讲话所必须遵循的一条原则，但是如果仅仅以此为根据，通篇都是名词、定义、概论，一味进行简单的“满堂灌”，会使人觉得深奥难懂。起草领导讲话稿，只有将说理性与通俗性结合起来，才能使所要阐明的道理生动明了，听众易于接受，从而起到讲话应有的效果。能够把高深的道理讲得明白流畅、简单透彻，首先，需要宽广的知识面和具有灵活运用语言的功力。撰写讲话要想事理严明而又深入浅出、明白通畅，撰稿人必须要具备一定的知识素养，平时注意积累各学科的知识，并在实践中注意培养自己的悟性与灵感。其次，掌握语言的技巧也是一个重要的方面。讲话语言的技巧是多种多样的，如数字串连法、借题发挥法、引经据典法、用数字说明法，掌握语言表达的技巧，并能在起草中灵活应用，会使领导讲话有理有据，生动有趣，具有较强的吸引力。</w:t>
      </w:r>
    </w:p>
    <w:p>
      <w:pPr>
        <w:ind w:left="0" w:right="0" w:firstLine="560"/>
        <w:spacing w:before="450" w:after="450" w:line="312" w:lineRule="auto"/>
      </w:pPr>
      <w:r>
        <w:rPr>
          <w:rFonts w:ascii="宋体" w:hAnsi="宋体" w:eastAsia="宋体" w:cs="宋体"/>
          <w:color w:val="000"/>
          <w:sz w:val="28"/>
          <w:szCs w:val="28"/>
        </w:rPr>
        <w:t xml:space="preserve">(三)起草领导讲话应注意三个问题</w:t>
      </w:r>
    </w:p>
    <w:p>
      <w:pPr>
        <w:ind w:left="0" w:right="0" w:firstLine="560"/>
        <w:spacing w:before="450" w:after="450" w:line="312" w:lineRule="auto"/>
      </w:pPr>
      <w:r>
        <w:rPr>
          <w:rFonts w:ascii="宋体" w:hAnsi="宋体" w:eastAsia="宋体" w:cs="宋体"/>
          <w:color w:val="000"/>
          <w:sz w:val="28"/>
          <w:szCs w:val="28"/>
        </w:rPr>
        <w:t xml:space="preserve">1、避免雷同。领导者参加会议应邀讲话，常常会遇到多位领导人讲同一个问题，如果在这种情况下再重复讲，势必使听众失去兴趣，会场将产生无人关注的局面。起草人员应预先考虑到这一点，在避免雷同上下功夫，使领导讲话既全面又独特，紧紧抓住观众，收到好的效果。一般来讲，独劈蹊径会避免雷同现象，常常也会出乎意料地大受欢迎。有些会议的主办单位分头请领导出席并讲话，所送的是相同的背景材料，缺乏总体设计，起草讲稿很可能重复。避免雷同确实需要动脑筋、想办法。一般说来，撰稿人在起草讲话过程中避免雷同可以在以下几个方面下功夫：一是可根据领导者的特定身份就会议的主旨阐发观点，展开议论，这样可较为自然地成为“一家之言”;二是适当变换议题的角度，用独特的角度来看待问题、阐发观点，使人耳目一新，(所谓h横看成影側成峰，远近高低各不同就是这个道理);三是选择那些富有新意的材料来说明问题，不同程度地满足人们审美活动和求异思维的需要，使听众开拓视野，回味无穷;四是会议组织者要有总体设计，撰稿人不仅要拥有会议背景材料，还应该和会议组织者研究讲话的内容、侧重点。避免重复的方式方法是多种多样的，需要撰稿人预先着手，多角度展开同一主题下的不同论述，以使领导讲话独具色彩而富有成效。</w:t>
      </w:r>
    </w:p>
    <w:p>
      <w:pPr>
        <w:ind w:left="0" w:right="0" w:firstLine="560"/>
        <w:spacing w:before="450" w:after="450" w:line="312" w:lineRule="auto"/>
      </w:pPr>
      <w:r>
        <w:rPr>
          <w:rFonts w:ascii="宋体" w:hAnsi="宋体" w:eastAsia="宋体" w:cs="宋体"/>
          <w:color w:val="000"/>
          <w:sz w:val="28"/>
          <w:szCs w:val="28"/>
        </w:rPr>
        <w:t xml:space="preserve">2、独树风格。领导讲话最忌千篇一律地发表意见，平淡无奇。讲话要有自己的风格，才能抓住听众。撰稿人要在把握领导者思维、语言特点的基础上，发挥创造性，使领导讲话讲出自己的风格来。每个人所具有的异于他人的品格，异于他人的创造特点，就是其风格的具体体现。领导讲话要有风格，这也是客观实践所决定的。传达贯彻上级指示，安排部署工作，每个领导都有各自的方式方法，不可能千人一面。如果整篇讲话都是文件搬家、照抄报纸，那么听众的感觉便始终处于麻木的、未触动的状态。这样的讲话是过去也是现在存在的一种通病，即在内容的安排上成为上级领导讲话或有关文件的翻版。常有这样的事，当有人问起文章上的几句话的时候，起草人则说，这句话是谁的，那句话是谁的，这句是从那个文件上讲的，那句话是那个报纸上说的，问他哪句话是你的，他说那句话都有出处，没有我的，可见讲话成了拼字游戏;在篇章结构上，也常常是：帽子、总结肯定前段工作、根据上级指示提出要求。长此以往，形成了许多“套路”。这讲话四平八稳，毫无新意，使听众越来越没有耐心。其实，任何一篇成功的讲话稿都有其独具的风格，或真挚细腻，或警喻深刻，或文采飞扬。起草领导讲话，要以传达、贯通领导者的思想、观点为主旨，不应拘于一章一法的限制和束缚。讲话不应有固定的章法，应随讲话的内容和场合而随时变化，不仅逻辑严明、思路清晰，而且生动活泼、文采盎然。撰写领导讲话稿，应当潇洒一些，讲究一些文采。文采对形成风格有着很大的关系，可使讲话更富有生气，富有感染力、号召力，是语言表述中的一个极其重要的方面。由于领导人的性格，职务特点，语言习惯不同，讲话风格也必然各具特色。</w:t>
      </w:r>
    </w:p>
    <w:p>
      <w:pPr>
        <w:ind w:left="0" w:right="0" w:firstLine="560"/>
        <w:spacing w:before="450" w:after="450" w:line="312" w:lineRule="auto"/>
      </w:pPr>
      <w:r>
        <w:rPr>
          <w:rFonts w:ascii="宋体" w:hAnsi="宋体" w:eastAsia="宋体" w:cs="宋体"/>
          <w:color w:val="000"/>
          <w:sz w:val="28"/>
          <w:szCs w:val="28"/>
        </w:rPr>
        <w:t xml:space="preserve">3、适当调剂。由于会议不同，领导的讲话有长有短，如果是遇到长一些的讲话，一般来讲任何都会感到疲劳，精力往往不会象开始那样集中，特别是到会议最后，主要的东西已经讲完，听众的情绪开始松弛下来，台下有人开小会，有的收拾东西准备走人，这样讲话就需要调剂情绪和气氛，即需要即兴调剂情绪了。对这一点，撰稿人也要预先考虑到，适当在较长的讲话中增加一些“调剂品”，激发听众的情绪和注意力。运用即兴调剂要因领导讲话的内容而变化，因听众不同而变化，有时用在开头，有时用在中间，有时用在结尾。讲话即兴调剂是领导者机智灵活的表现，能够很好地借鉴使用调剂艺术将使领导讲话自始至终保持活力，富有吸引力。</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公文种类中的报告适用于篇七</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公文种类中的报告适用于篇八</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机关工作者经常接触的一个非常重要的文种就是“报告”。</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(二)地方政府请示省政府并以省政府名义向国务院请示的事项，地方政府代拟稿应当经省政府的主管部门审核后再以省政府的名义上报。如经过多个部门应由牵头部门牵头会同有关部门会签。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人民代表大会或人民代表大会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人民代表大会或常务委员会职权范围内的有关事项。三是时效的规定性。各级人民政府的议案，应当而且必须在同级人民代表大会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人民代表大会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2025-05-25T06:56:44+08:00</dcterms:created>
  <dcterms:modified xsi:type="dcterms:W3CDTF">2025-05-25T06:56:44+08:00</dcterms:modified>
</cp:coreProperties>
</file>

<file path=docProps/custom.xml><?xml version="1.0" encoding="utf-8"?>
<Properties xmlns="http://schemas.openxmlformats.org/officeDocument/2006/custom-properties" xmlns:vt="http://schemas.openxmlformats.org/officeDocument/2006/docPropsVTypes"/>
</file>