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移动区县帮扶工作总结(实用28篇)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移动区县帮扶工作总结120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w:t>
      </w:r>
    </w:p>
    <w:p>
      <w:pPr>
        <w:ind w:left="0" w:right="0" w:firstLine="560"/>
        <w:spacing w:before="450" w:after="450" w:line="312" w:lineRule="auto"/>
      </w:pPr>
      <w:r>
        <w:rPr>
          <w:rFonts w:ascii="宋体" w:hAnsi="宋体" w:eastAsia="宋体" w:cs="宋体"/>
          <w:color w:val="000"/>
          <w:sz w:val="28"/>
          <w:szCs w:val="28"/>
        </w:rPr>
        <w:t xml:space="preserve">20xx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到^v^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移动区县帮扶工作总结3</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移动区县帮扶工作总结4</w:t>
      </w:r>
    </w:p>
    <w:p>
      <w:pPr>
        <w:ind w:left="0" w:right="0" w:firstLine="560"/>
        <w:spacing w:before="450" w:after="450" w:line="312" w:lineRule="auto"/>
      </w:pPr>
      <w:r>
        <w:rPr>
          <w:rFonts w:ascii="宋体" w:hAnsi="宋体" w:eastAsia="宋体" w:cs="宋体"/>
          <w:color w:val="000"/>
          <w:sz w:val="28"/>
          <w:szCs w:val="28"/>
        </w:rPr>
        <w:t xml:space="preserve">时光飞逝，转眼20xx年即将结束。这一年里，我坚决执行领导安排、布置的工作和任务，全面履行了一名医师的岗位职责。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在医疗工作中，严格执行各种工作制度，以对患者负责、对医院负责、对自己负责为指导，坚持精益求精，一丝不苟的工作态度，关系、爱护、尊重患者，认真负责的处理每一位病人。</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在业务学习方面，认真完成继续教育的学习，积极参加各类业务培训及学术讲座，阅读文献，以开阔视野，扩大知识面，促进自己业务水平不断提高，从而更好地为病人服务。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一年来，在各级领导和同事的关心、支持下，获20xx年国家自然科学基金青年项目一项。在今后的工作中，尚须进一步加强学习，努力克服工作上的困难和自身实际能力的不足，期待做出更好的工作成绩。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移动区县帮扶工作总结5</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v^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移动区县帮扶工作总结6</w:t>
      </w:r>
    </w:p>
    <w:p>
      <w:pPr>
        <w:ind w:left="0" w:right="0" w:firstLine="560"/>
        <w:spacing w:before="450" w:after="450" w:line="312" w:lineRule="auto"/>
      </w:pPr>
      <w:r>
        <w:rPr>
          <w:rFonts w:ascii="宋体" w:hAnsi="宋体" w:eastAsia="宋体" w:cs="宋体"/>
          <w:color w:val="000"/>
          <w:sz w:val="28"/>
          <w:szCs w:val="28"/>
        </w:rPr>
        <w:t xml:space="preserve">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移动区县帮扶工作总结7</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移动区县帮扶工作总结9</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辩证唯物主义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移动区县帮扶工作总结10</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移动区县帮扶工作总结11</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移动区县帮扶工作总结13</w:t>
      </w:r>
    </w:p>
    <w:p>
      <w:pPr>
        <w:ind w:left="0" w:right="0" w:firstLine="560"/>
        <w:spacing w:before="450" w:after="450" w:line="312" w:lineRule="auto"/>
      </w:pPr>
      <w:r>
        <w:rPr>
          <w:rFonts w:ascii="宋体" w:hAnsi="宋体" w:eastAsia="宋体" w:cs="宋体"/>
          <w:color w:val="000"/>
          <w:sz w:val="28"/>
          <w:szCs w:val="28"/>
        </w:rPr>
        <w:t xml:space="preserve">本学年我与王锋老师结成师徒，接受他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结对帮扶年轻教师工程的实施，有利于发挥结对教师示范辐射作用，有利于加深教师关系，实现教育优质资源共享，有效地引导和促进了我俩教育教学理念的更新和教育教学工作的有序开展。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我们用新理念处理旧教材，深入钻研教材，备好每一堂课。在课堂上，大胆改革传统的教学方法，把自主学习、合作学习引入课堂，在这堂课上充分考虑每一个层次的学生学习需求和学习能力，让各个层次的学生都得到提高，努力实现理实一体化教学。</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自己动手操作，帮助学生在自主探索和合作交流的过程中真正理解和掌握基本的数学知识与技能，获得广泛的数学活动经验进而使学生在获得对制图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王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的感受和启发较多。一是我有了新的教育教学理念，明确了课堂教学有效性的研究。二是艰苦创业、自强不息、乐于奉献的精神得到了发扬和升华。三是处在困境中的学生奋发向上的学习积极性得到渲染。教学中遇到一些简单的问题，尽量让学生通过自己动口、动手、动脑去解决。教师要鼓励学生积极尝试，主动去探索问题，教学可采“讨论式”“合作式”等教学模式，让每个学生都有参与与思考和发表意见的机会，让每个学会上都成为数学学习的主人。另外，在教学中，教师要重视教学内容呈现方式丰富多彩；重视学生在学习中的主人地位，注意提供学生积极思考与合作交流的空间；重视改变传统的学习方式，注意培养学生创新意识和实践能力；注意激发学生学习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职业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移动区县帮扶工作总结15</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移动区县帮扶工作总结16</w:t>
      </w:r>
    </w:p>
    <w:p>
      <w:pPr>
        <w:ind w:left="0" w:right="0" w:firstLine="560"/>
        <w:spacing w:before="450" w:after="450" w:line="312" w:lineRule="auto"/>
      </w:pPr>
      <w:r>
        <w:rPr>
          <w:rFonts w:ascii="宋体" w:hAnsi="宋体" w:eastAsia="宋体" w:cs="宋体"/>
          <w:color w:val="000"/>
          <w:sz w:val="28"/>
          <w:szCs w:val="28"/>
        </w:rPr>
        <w:t xml:space="preserve">为服务社会主义新农村建设，促进留守儿童健康、快乐、全面成长，解决外出务工人员后顾之忧，深入开展关爱农村留守儿童工作，我校发动全校师生及相关人士与留守儿童结对帮扶，对留守儿童进行服务管理，切实为农村留守儿童解决亲情缺失、家庭缺爱、监护不力等实际问题。</w:t>
      </w:r>
    </w:p>
    <w:p>
      <w:pPr>
        <w:ind w:left="0" w:right="0" w:firstLine="560"/>
        <w:spacing w:before="450" w:after="450" w:line="312" w:lineRule="auto"/>
      </w:pPr>
      <w:r>
        <w:rPr>
          <w:rFonts w:ascii="宋体" w:hAnsi="宋体" w:eastAsia="宋体" w:cs="宋体"/>
          <w:color w:val="000"/>
          <w:sz w:val="28"/>
          <w:szCs w:val="28"/>
        </w:rPr>
        <w:t xml:space="preserve">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宋体" w:hAnsi="宋体" w:eastAsia="宋体" w:cs="宋体"/>
          <w:color w:val="000"/>
          <w:sz w:val="28"/>
          <w:szCs w:val="28"/>
        </w:rPr>
        <w:t xml:space="preserve">把扩大宣传，引导全社会共同关爱留守儿童上下功夫。印发《关爱留守儿童》宣传册、宣传单等多方位地引导社会对留守儿童的关注，利用多种宣传渠道，精心组织开展关爱留守儿童工作的宣传。宣传发动有爱心、有帮扶能力的社会各界之士，自愿与留守儿童结对，通过宣传，不仅社会上有爱心、热心的党团员纷纷前来报名，要求担任“代理家长”，做留守儿童的知情人、学习的引路人和成长的保护人；而且也使外出的家长更加明确了自己的责任和义务，千方百计关爱留守儿童，使在家的孩子能得到更多的亲情、关爱和保护，营造有利于留守儿童健康成长的良好社会氛围。 四、重实效，实施切实关爱的工作举措</w:t>
      </w:r>
    </w:p>
    <w:p>
      <w:pPr>
        <w:ind w:left="0" w:right="0" w:firstLine="560"/>
        <w:spacing w:before="450" w:after="450" w:line="312" w:lineRule="auto"/>
      </w:pPr>
      <w:r>
        <w:rPr>
          <w:rFonts w:ascii="宋体" w:hAnsi="宋体" w:eastAsia="宋体" w:cs="宋体"/>
          <w:color w:val="000"/>
          <w:sz w:val="28"/>
          <w:szCs w:val="28"/>
        </w:rPr>
        <w:t xml:space="preserve">实施一套切实可行的工作举措，在积极推进、全面关爱上下功夫。开展“爱心妈妈” 结对活动，发动有爱心、有帮扶能力的社会各界之士，自愿与留守儿童组成代理家庭，做他们生活知情人、学习引路人和成长保护人，在学习、生活等方面长期照顾、关怀孩子，让他们得到精神上抚慰。活动期间，代理家长给留守儿童过生日，过年期间主动看望留守儿童，与留守儿童父母交流孩子生活学习情况，增进了彼此的感情。组织建立“留守儿童家长学校”，加强对留守儿童监护人的培训，强化留守儿童父母的法定监护职责和代理监护人的监护意识，开设家教知识、心理、卫生等课程，传授科学家庭教育观念、知识和方法，指导家长和临时监护人掌握与学校和孩子沟通的方法技巧，努力提高他们的家教水平。建立心理关爱机制，为留守儿童提供心理咨询，开设针对留守儿童身心发展的心理健康教育课程，共同对其显性和隐性心理压力进行疏导。加强与“留守儿童”的思想沟通，引导留守儿童远离不良嗜好、不法场所、不轨人群，人格上做到自尊，生活中学会自立，独处时能够自律，成长中力求自强，防范不良行为，快乐健康成长。建立留守儿童利益维护平台，畅通法律援助渠道，依托现有的司法和妇联法律援助渠道，为有需要的留守儿童提供及时有效的法律援助。</w:t>
      </w:r>
    </w:p>
    <w:p>
      <w:pPr>
        <w:ind w:left="0" w:right="0" w:firstLine="560"/>
        <w:spacing w:before="450" w:after="450" w:line="312" w:lineRule="auto"/>
      </w:pPr>
      <w:r>
        <w:rPr>
          <w:rFonts w:ascii="宋体" w:hAnsi="宋体" w:eastAsia="宋体" w:cs="宋体"/>
          <w:color w:val="000"/>
          <w:sz w:val="28"/>
          <w:szCs w:val="28"/>
        </w:rPr>
        <w:t xml:space="preserve">农村“留守儿童”同样是祖国的花朵，我们没有理由不重视和关心其人格成长及其未来，更没有理由让“留守儿童”成为家庭教育的沙漠。留守儿童”的问题并不仅仅是其法定监护人的事，也并非是政府和某一个部门的事，这是一个社会问题，亟需家庭、社区、学校以及政府有关部门共同关注，并加以解决。</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移动区县帮扶工作总结17</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差生同样具有积极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移动区县帮扶工作总结18</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移动区县帮扶工作总结19</w:t>
      </w:r>
    </w:p>
    <w:p>
      <w:pPr>
        <w:ind w:left="0" w:right="0" w:firstLine="560"/>
        <w:spacing w:before="450" w:after="450" w:line="312" w:lineRule="auto"/>
      </w:pPr>
      <w:r>
        <w:rPr>
          <w:rFonts w:ascii="宋体" w:hAnsi="宋体" w:eastAsia="宋体" w:cs="宋体"/>
          <w:color w:val="000"/>
          <w:sz w:val="28"/>
          <w:szCs w:val="28"/>
        </w:rPr>
        <w:t xml:space="preserve">开展“结对帮扶”工作是是组织社会力量参与扶贫开发，推动社会主义新农村建设的有效形式。今年以来，xx县国税局党组高度重视“结对帮扶”工作，把“结对帮扶”工作作为贯彻落实科学发展观和加强精神文明建设的一项重要政治任务制定了翔实的工作计划，得力的措施，从而使“结对帮扶”工作取得了较大进展。</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和科学发展观的具体行动，是坚持先进文化的前进方向，满足广大农民群众日益增长的精神文化需求，是提高广大农民群众科学文化素质，推进社会主义新农村建设要求的具体表现。在收到“结对帮扶”文件后，xx县国税局召开了党组会议，传达文件精神。通过学习，提高了对开展好“结对帮扶”活动认识，把“结对帮扶”工作作为我局精神文明建设的一项重要工作常抓不懈，认真落实“结对帮扶”文件的要求，扎实推进“结对帮扶”的各项工作，广泛动员和组织全体干部职工积极主动地参与“结对帮扶”活动。</w:t>
      </w:r>
    </w:p>
    <w:p>
      <w:pPr>
        <w:ind w:left="0" w:right="0" w:firstLine="560"/>
        <w:spacing w:before="450" w:after="450" w:line="312" w:lineRule="auto"/>
      </w:pPr>
      <w:r>
        <w:rPr>
          <w:rFonts w:ascii="宋体" w:hAnsi="宋体" w:eastAsia="宋体" w:cs="宋体"/>
          <w:color w:val="000"/>
          <w:sz w:val="28"/>
          <w:szCs w:val="28"/>
        </w:rPr>
        <w:t xml:space="preserve">为切实加强对“结对帮扶”工作的领导，使帮扶工作真正取得实效，县局成立了以局党组书记为组长、相关部门负责人为成员的领导小组，负责“结对帮扶”工作的指导协调、督促，下设办公室在县局人事教育科。引导全局干部自觉地把自身优势与“帮扶结对”工作结合起来，充分发挥特长和优势，积极参与活动。县局多次专门召开帮扶工作会议，结合工作实际对结对帮扶活动进行了全面地布置和安排，有针对性地提出要求，明确工作责任。县局还从有限的资金中划拨了专款用于帮扶工作，从而保证了“结对帮扶”工作的有序开展、有力推进、有效落实。</w:t>
      </w:r>
    </w:p>
    <w:p>
      <w:pPr>
        <w:ind w:left="0" w:right="0" w:firstLine="560"/>
        <w:spacing w:before="450" w:after="450" w:line="312" w:lineRule="auto"/>
      </w:pPr>
      <w:r>
        <w:rPr>
          <w:rFonts w:ascii="宋体" w:hAnsi="宋体" w:eastAsia="宋体" w:cs="宋体"/>
          <w:color w:val="000"/>
          <w:sz w:val="28"/>
          <w:szCs w:val="28"/>
        </w:rPr>
        <w:t xml:space="preserve">为了解掌握帮扶村的实际情况，制定切实可行的工作方案和帮扶措施，县局积极与xx县的组织部门及有关乡镇联系，取得他们的配合和支持，深入帮扶村开展帮扶对接和调查研究工作。根据上级组织部门的工作要求，20_年5月到9日，县局副局长李武欣先后5次带领人教科、办公室等部门人员组成的结对帮扶农村精神文明创建工作考察组，前往我局结对帮扶村xx县吕店乡王化沟村、酒后乡辛庄村。考察组深入村委会、学校和农户家中，对帮扶村的村容村貌村情进行实地考察，通过召开座谈会、入户个别访谈、现场探访等方式，与乡、村领导交换了做好帮扶工作的看法和意见，初步了解了帮扶村的实际情况，提出了初步的设想和建议，为下一步有针对性地开展好帮扶工作奠定了良好的基础，受到了当地干部群众的普遍称赞。之后，县局多次派人前往帮扶村，了解情况，与村委领导研究和探讨帮扶措施。</w:t>
      </w:r>
    </w:p>
    <w:p>
      <w:pPr>
        <w:ind w:left="0" w:right="0" w:firstLine="560"/>
        <w:spacing w:before="450" w:after="450" w:line="312" w:lineRule="auto"/>
      </w:pPr>
      <w:r>
        <w:rPr>
          <w:rFonts w:ascii="宋体" w:hAnsi="宋体" w:eastAsia="宋体" w:cs="宋体"/>
          <w:color w:val="000"/>
          <w:sz w:val="28"/>
          <w:szCs w:val="28"/>
        </w:rPr>
        <w:t xml:space="preserve">通过进村对接和调查摸底，以及多次与村党支部成员座谈，县局对辛庄村和王化沟村的基本情况有了初步的认识和了解，对如何结合帮扶村的实际，有针对性地做好“结对帮扶”工作做到了心中有数。在两村委领导的协助下，县局与两村共同制定了“结对帮扶”方案，根据帮扶村存在的困难和要求，明确帮扶的内容、形式和时间，切实帮助村民解决在生产生活中遇到的突出困难和问题。县局积极发挥我局在精神文明建设和科学文化知识普及工作的优势，突出工作重点，支持农村基础教育，确立了具体帮扶措施：一是积极开展政策法规、科技文化、道德规范、文明礼仪、健康卫生等知识培训，通过5月、8月的两次培训，提高农民群众的思想道德素质和科学文化素质，教育广大农民追求文明健康科学的生活方式；二是以开展“清洁家园行动”为重点，对照文明卫生村标准，建立保洁队伍，健全保洁制度，完善保洁设施，组织村民并参与开展卫生大扫除，净化庭院、粉刷墙壁、打扫房屋，硬化村内道路，整修坑塘沟渠，清除残垣断壁，解决农村“五乱”现象，使村容村貌整洁美观；三是积极帮助帮扶村建设文化大院（室），先后对两村拨付资金2万余元，购置配备文体器材，努力达到“三室一场”、“四有一建”标准。利用节假日组织开展3次文体活动，为帮扶村送图书、送电影、送文体器材；四是帮助帮扶村充分发挥当地生态资源优势，通过开辟各种增收渠道，增加村民收入；五是帮助帮扶村制定村规民约，建立健全道德评议会、红白事理事会和禁赌协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近一年来，为促进帮扶村新农村建设，我局持续不断地为之提供了办公座椅、文件柜、水泥以及帮助农民发家致富的各类书籍等。酒后乡辛庄村、吕店乡王化沟村两村领导多次对我局长期以来的帮扶支持表示感谢，两村委领导一再表示：xx县国税局一年来不间断的智力支持，不仅丰富了两村村民的精神文化生活，而且促进了两村精神文明建设，使我们在新农村建设的道路上走得更快更稳了。我局将进一步加强与帮扶村的联系与沟通，为帮扶村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移动区县帮扶工作总结20</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移动区县帮扶工作总结21</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2095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移动区县帮扶工作总结22</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2025-06-16T05:09:32+08:00</dcterms:created>
  <dcterms:modified xsi:type="dcterms:W3CDTF">2025-06-16T05:09:32+08:00</dcterms:modified>
</cp:coreProperties>
</file>

<file path=docProps/custom.xml><?xml version="1.0" encoding="utf-8"?>
<Properties xmlns="http://schemas.openxmlformats.org/officeDocument/2006/custom-properties" xmlns:vt="http://schemas.openxmlformats.org/officeDocument/2006/docPropsVTypes"/>
</file>