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人大创卫工作总结(推荐12篇)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大创卫工作总结120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__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__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__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明年，经信局将继续按照《__市创建全国文明城市实施方案》的要求，认真落实责任，扎实开展创建活动，重点抓好以下几方面工作：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人大创卫工作总结3</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_小学生防近视知识讲座_、_学生青春期卫生知识讲座_、_防控非典知识讲座_、_心理健康知识讲座_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_健康知识_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1、由政教处牵头开展_礼貌班级_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_卫生流动红旗_，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_爱卫、除四害_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人大创卫工作总结4</w:t>
      </w:r>
    </w:p>
    <w:p>
      <w:pPr>
        <w:ind w:left="0" w:right="0" w:firstLine="560"/>
        <w:spacing w:before="450" w:after="450" w:line="312" w:lineRule="auto"/>
      </w:pPr>
      <w:r>
        <w:rPr>
          <w:rFonts w:ascii="宋体" w:hAnsi="宋体" w:eastAsia="宋体" w:cs="宋体"/>
          <w:color w:val="000"/>
          <w:sz w:val="28"/>
          <w:szCs w:val="28"/>
        </w:rPr>
        <w:t xml:space="preserve">为了不断改善我乡乡容村貌，一年以来，我乡党委、政府立足本乡实际，以户厕改造工作为契机，下大力狠抓村容村貌的综合治理工作。乡政府把卫生整治工作作为一项重要工作常抓不懈，以治理整顿全乡卫生工作中存在的重点和难点问题为突破口，采取统一领导，分级管理，层层负责的办法，以监督、检查、治理为手段，结合我乡的实际情况，采取集中治理和长效管理相结合的方式，大力整治城乡卫生，彻底清除卫生死角，着力解决脏乱差问题，努力提高城乡卫生综合管理水平，使我乡的卫生面貌发生较大的改观，为我乡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年初，乡政府就将卫生工作列入工作议事日程，并且把环境卫生整治工作作为一项重要的工作常抓不懈。一是建立、健全和完善了卫生整治工作领导责任制，实行一把手总负责，分管领导具体抓，成立了环境卫生整治工作小组;二是定期开展环境卫生大检查，对查出的问题，及时进行整改;三是定期召开环境整治工作会议，研究部署环境卫生整治工作，做到了工作有计划，有部署。由于加强了组织领导，统一了思想，提高了认识，各村、各单位、各部门都非常重视并切实做好了有关具体环境卫生工作。三是在环境卫生整治工作中，首先抓好乡政府所在地及乡产业功能区的整体环境工作。成立了18人卫生清洁队伍，购置了各种工具，专项资金投入达15万元。</w:t>
      </w:r>
    </w:p>
    <w:p>
      <w:pPr>
        <w:ind w:left="0" w:right="0" w:firstLine="560"/>
        <w:spacing w:before="450" w:after="450" w:line="312" w:lineRule="auto"/>
      </w:pPr>
      <w:r>
        <w:rPr>
          <w:rFonts w:ascii="宋体" w:hAnsi="宋体" w:eastAsia="宋体" w:cs="宋体"/>
          <w:color w:val="000"/>
          <w:sz w:val="28"/>
          <w:szCs w:val="28"/>
        </w:rPr>
        <w:t xml:space="preserve">一是大力开展环境卫生整治工作。乡政府对环境卫生实行季度检查制。今年，乡政府环境卫生检查整治领导小组组织包片领导包村干部村干部深入各村，对全乡环境卫生四次进行了大检查，由于工作安排的扎实，各村环境卫生都做得比较彻底，尤其是长期以来的卫生死角都做了全面的清理，以前垃圾露天堆放的现象也得到了有效的遏制。二是加大“四害”的清除力度。按照市爱卫会的`部署，加大了“四害”整治的要求，结合“创卫”工作的开展，认真安排了全乡的公共场所、娱乐场所业主和企事业单位集中投放药品，由于工作到位、彻底，有效防止了疾病的传播。三是加大农村医疗卫生市场的监管，不断改善人民群众医疗卫生环境。今年，农村新型合作医疗工作全面推进，这项工作的目的旨在改善农民的就医。我们一面做好宣传动员工作，一面做好农民自筹资金的收缴工作，经过全乡上下的共同努力，我乡农民参加合作医疗的参合率达到了99%。</w:t>
      </w:r>
    </w:p>
    <w:p>
      <w:pPr>
        <w:ind w:left="0" w:right="0" w:firstLine="560"/>
        <w:spacing w:before="450" w:after="450" w:line="312" w:lineRule="auto"/>
      </w:pPr>
      <w:r>
        <w:rPr>
          <w:rFonts w:ascii="宋体" w:hAnsi="宋体" w:eastAsia="宋体" w:cs="宋体"/>
          <w:color w:val="000"/>
          <w:sz w:val="28"/>
          <w:szCs w:val="28"/>
        </w:rPr>
        <w:t xml:space="preserve">一是抓观念更新，推动工作创新。在总结过去工作的同时，深刻分析了面临的形势和任务，一致认为，有什么样的眼界，就会有什么样的工作标准，工作质量和效果。为此，为使干部群众不断开阔视野，主动跟先进地区比，跟形势发展的要求比，先后组织机关干部和群众代表分别到浙江、广东等地学习考察，差距在比较中呈现，认识在比较中提高。二是广泛利用各种宣传工具，作好卫生工作。卫生工作不仅要有规章制度和奖惩措施，更重要的是要坚持以人为本。加强宣传教育，逐步改变农民群众的不良生活习惯。乡政府领导在政府会议上经常强调做好卫生工作的重要性，并有针对性地提出了具体的要求。与此同时，各村利用广播加强卫生宣传，并充分利用黑板报开辟卫生宣传专栏。</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卫生面貌有了较大的改观，成效也比较显著。但是我们的工作中还是存在一定的问题。一是由于受条件的限制，乡内垃圾坑较少，垃圾随意堆放的现象时有发生，影响了全乡环境卫生。二是农村环境设施的投入资金过少，影响了城乡一体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人大创卫工作总结5</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____和“____”重要思想为指导，深入贯彻落实科学的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以学习党的____和十七届五中、六____，省、市、区党代会精神为重点，以建设学习型机关为目标，不断加强政治理论、科学文化和业务知识的学习，引导全体党员干部进一步树立正确的世界观、人生观和价值观。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____》、《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____知识辅导讲座等活动。以纪念新保密法颁布实施一周年为契机，深入开展保密宣传教育“进机关、进学校、进社区、进企业”活动，为推进基层____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人大创卫工作总结6</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_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人大创卫工作总结7</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总结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总结、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二是考察中集中听取总结，从形式上实现互学互评。</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总结，又耗时长，程序多，因此，多采用集中总结的形式听取参评单位的总结。今年，社区在延用了这种方式的基础上，新增了一个环节，即参评单位互评环节。明确规定参加总结会议的人员构成，分别是一名总结人，一名中层干部代表，一名群众代表。在每个单位总结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人大创卫工作总结8</w:t>
      </w:r>
    </w:p>
    <w:p>
      <w:pPr>
        <w:ind w:left="0" w:right="0" w:firstLine="560"/>
        <w:spacing w:before="450" w:after="450" w:line="312" w:lineRule="auto"/>
      </w:pPr>
      <w:r>
        <w:rPr>
          <w:rFonts w:ascii="宋体" w:hAnsi="宋体" w:eastAsia="宋体" w:cs="宋体"/>
          <w:color w:val="000"/>
          <w:sz w:val="28"/>
          <w:szCs w:val="28"/>
        </w:rPr>
        <w:t xml:space="preserve">根据《ｘｘ自治县20ｘｘ年创建省级卫生县城工作方案》的文件精神，以及《ｘｘ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ｘｘ年创卫工作情况汇报如下：</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组织人员2500多人次，共清理历史遗留垃圾1960吨，清洗小广告13200多张，新增绿化面积850多平方，平整平方米，硬化道路39条，修建排污沟25条，增添、更新一批环卫设施，新增手推垃圾车40辆，自卸式垃圾箱27个和70个垃圾桶，保洁人员43人。通过一年来的努力，社区、城中村及城乡结合部有卫生保洁人员和制度，卫生管理组织和卫生管理制度，档案资料齐全，卫生状况良好，环卫设施完善，垃圾日产日清，村容整洁，路面硬化，车辆停放整齐，社区、城中村及城乡结合部的环境发生了根本性的变化，环境卫生水平有了很大的提高。</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（一）建立健全机构，加强领导，明确责任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领导小组机构，各村（居）委会也相应成立爱国卫生领导小组，分别配备了专（兼）职人员。镇委、镇政府高度重视城创卫工作，多次召开了专题工作会议，探讨和解决创卫工作中遇到的各种问题。为了充分调动各村（居）委会的积极性和主动性，把城中村、城乡结合部环境整治作为村（居）委会一把手工程，镇委、镇政府与有关村（居）委会书记、主任签订目标责任书，将创卫任务细化量化、分解落实，使创卫工作每个内容、每个环节都有人抓、有人管，为了确保创卫工作的有力开展对不能按期完成任务的实行责任追究。随着创卫工作的深入，镇委、镇政府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领导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干部深入居民点发放各类健康知识宣传册5000多册，使广大居民普遍掌握了基本的卫生知识，卫生知晓率和卫生行为形成率都得到了大幅度提高，基本达到省级卫生县城标准要求。还有，为了进一步让创卫深入人心，我镇积极组织各村（居）委会群众、党员、镇团委志愿者参加县委、县政府和县创卫办所举办的关于创卫的一系列活动。镇委镇政府还组织镇干部和社区干部，把县创卫办及县疾控中心所编写的有关创卫、健康教育资料分发到广大居民手中。通过一系列的宣传活动，在广大居民中，形成了“人人关心创卫、人人支持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平。根据《ｘｘ县创建省级卫生县城工作实施方案》的要求，针对我镇县城区存在乱占道、乱搭建、乱堆放杂物、乱堆放垃圾（含生活垃圾和建筑垃圾）、等问题。我镇组织各村（居）委会干部群众认真开展了大规模的、地毯式的清理整治活动。各村（居）委会工作人员分片区分组入户对于乱丢乱堆等建筑垃圾的住户进行入户宣传，并协助他们清运建筑垃圾；通过政策宣传，说服教育的方式，大多数种菜的居民主动清收了种植的蔬菜；对于建筑物乱堆放，空地杂草丛生、生活垃圾曝露、部分居民在道路两侧开田种菜等行为造成小区卫生死角及路面上的垃圾遗留及乱张贴小广告等问题，我镇专门组织人员加班加点地进行清理卫生死角、院落环境垃圾，清除小广告乱张贴及历史遗留垃圾约1960吨。为了达到整治的效果，我镇创卫办在行动_下发限期整改通知书10多份，并且多次派人到居民点做好居民的思想工作。坚持严格监督检查制度，对生活垃圾和建筑垃圾随意乱堆放的单位和个人严加控制，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平整硬化一直是城中村城乡结合部综合整治的重中之重，我镇在认真摸底调查的基础上，根据实际情况制定城中村及城乡结合部平整硬化方案，明确硬化改造标准，以多方筹集物资、资金修建排污沟、路面、投工投劳等方式对城中村及城乡结合部道路全部实施路面硬板化。在开展城中村及城乡结合部综合整治工作中，我镇先后组织居民投工投劳2500多人次，出动机械600台次，修建清理排污沟25条，共2241多米。平整面积3034多平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干部职工铲除杂草，疏通沟渠，翻坛倒罐，清理卫生死角，彻底消除“四害”孳生条件。同时，组织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（五）组织开展“卫生户”检查评比活动。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组织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民主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（四）创卫工作经费不足，有部分的平整硬化的费用未结清。</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统一思想，统一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制度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人大创卫工作总结9</w:t>
      </w:r>
    </w:p>
    <w:p>
      <w:pPr>
        <w:ind w:left="0" w:right="0" w:firstLine="560"/>
        <w:spacing w:before="450" w:after="450" w:line="312" w:lineRule="auto"/>
      </w:pPr>
      <w:r>
        <w:rPr>
          <w:rFonts w:ascii="宋体" w:hAnsi="宋体" w:eastAsia="宋体" w:cs="宋体"/>
          <w:color w:val="000"/>
          <w:sz w:val="28"/>
          <w:szCs w:val="28"/>
        </w:rPr>
        <w:t xml:space="preserve">我单位在市委、市政府创卫工作领导小组领导下，在上级爱国_门的统一指导、部署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项目部高度重视创卫工作。项目经理召开了专门会议，讨论并制定了本单位创卫工作实施方案，成立了以项目经理李勋明为组长，项目技术负责人逄淑瀚为副组长，项目部施工管理部及各施工班组长为成员的创卫工作领导小组，形成主要领导亲自抓、分管领导具体抓、各部室配合抓、专职人员专门抓、全体职工共同抓的格局。在创卫小组的领导下，施工各班组要深入贯彻党的_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为使创卫工作落到实处，我们严格按照市委、市政府的创卫文件要求和本单位的创卫实施方案，实行划片包干责任制，对施工区和生活区逐级划分落实，责任到人，并明确了清扫、保洁标准。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2、搞好日常保洁工作。每周进行全面清扫，保持了办公桌、椅、门、窗、门前公共地段以及宣传橱窗的整洁，树立我单位良好的卫生形象。</w:t>
      </w:r>
    </w:p>
    <w:p>
      <w:pPr>
        <w:ind w:left="0" w:right="0" w:firstLine="560"/>
        <w:spacing w:before="450" w:after="450" w:line="312" w:lineRule="auto"/>
      </w:pPr>
      <w:r>
        <w:rPr>
          <w:rFonts w:ascii="宋体" w:hAnsi="宋体" w:eastAsia="宋体" w:cs="宋体"/>
          <w:color w:val="000"/>
          <w:sz w:val="28"/>
          <w:szCs w:val="28"/>
        </w:rPr>
        <w:t xml:space="preserve">3、确定了创卫监督员。由项目部安全员负责，负责日常的卫生、亮化和环境保护的监督检查，保证了创卫工作的严格落实。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4、认真开展除“四害”工作。按照爱委会和创卫办的要求，积极购买灭“四害”药物，统一消杀，不留空白。加强药品管理，并作好技术指导，避免了各种不安全事故的发生。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我项目部定期组织各施工班组长加强对创卫文件精神、健康知识的学习。通过学习，进一步提高了班组作业人员的爱卫健康意识，增强了自我保健能力。并结合职能工作，充分利用《健康及卫生宣传资料》以及宣传专栏方式大力宣传卫生、健康、绿化等各方面的创卫相关知识，激发了广大群众的创卫热情，促进我市容市貌的好转。</w:t>
      </w:r>
    </w:p>
    <w:p>
      <w:pPr>
        <w:ind w:left="0" w:right="0" w:firstLine="560"/>
        <w:spacing w:before="450" w:after="450" w:line="312" w:lineRule="auto"/>
      </w:pPr>
      <w:r>
        <w:rPr>
          <w:rFonts w:ascii="宋体" w:hAnsi="宋体" w:eastAsia="宋体" w:cs="宋体"/>
          <w:color w:val="000"/>
          <w:sz w:val="28"/>
          <w:szCs w:val="28"/>
        </w:rPr>
        <w:t xml:space="preserve">我项目部根据现场实际情况，增加了卫生洁具，配齐了相关硬件设施，保证了创卫工作的顺利开展。</w:t>
      </w:r>
    </w:p>
    <w:p>
      <w:pPr>
        <w:ind w:left="0" w:right="0" w:firstLine="560"/>
        <w:spacing w:before="450" w:after="450" w:line="312" w:lineRule="auto"/>
      </w:pPr>
      <w:r>
        <w:rPr>
          <w:rFonts w:ascii="宋体" w:hAnsi="宋体" w:eastAsia="宋体" w:cs="宋体"/>
          <w:color w:val="000"/>
          <w:sz w:val="28"/>
          <w:szCs w:val="28"/>
        </w:rPr>
        <w:t xml:space="preserve">总之，在创卫办的高度重视、创卫领导小组的坚强领导和全体职工的共同努力下，我单位施工现场的创卫工作取得了较好的成绩。今后我们将会更加努力，扎实工作，提高创卫水平，为创建国家卫生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人大创卫工作总结10</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____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人大创卫工作总结11</w:t>
      </w:r>
    </w:p>
    <w:p>
      <w:pPr>
        <w:ind w:left="0" w:right="0" w:firstLine="560"/>
        <w:spacing w:before="450" w:after="450" w:line="312" w:lineRule="auto"/>
      </w:pPr>
      <w:r>
        <w:rPr>
          <w:rFonts w:ascii="宋体" w:hAnsi="宋体" w:eastAsia="宋体" w:cs="宋体"/>
          <w:color w:val="000"/>
          <w:sz w:val="28"/>
          <w:szCs w:val="28"/>
        </w:rPr>
        <w:t xml:space="preserve">在我校领导的重视下，经过全校师生的共同努力，我校的卫工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强化了舆论宣传。学校利用校、班队会、“国旗下讲话”等形式，充分利用学校广播站、健康教育宣传窗、班级板报等宣传阵地，向广大师生宣传各种卫生小常识，帮助师生养成良好的卫生习惯。学校设置有健康教育专栏，每两星期更换一次；各班一学期出3-4期有关于创卫内容的黑板报。</w:t>
      </w:r>
    </w:p>
    <w:p>
      <w:pPr>
        <w:ind w:left="0" w:right="0" w:firstLine="560"/>
        <w:spacing w:before="450" w:after="450" w:line="312" w:lineRule="auto"/>
      </w:pPr>
      <w:r>
        <w:rPr>
          <w:rFonts w:ascii="宋体" w:hAnsi="宋体" w:eastAsia="宋体" w:cs="宋体"/>
          <w:color w:val="000"/>
          <w:sz w:val="28"/>
          <w:szCs w:val="28"/>
        </w:rPr>
        <w:t xml:space="preserve">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小学生青春期卫生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打扫检查制度》、班级量化考核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无积水。政教处每周评比颁发“流动红旗”，树立典型，以促进学校的德育工作跃上新台阶。</w:t>
      </w:r>
    </w:p>
    <w:p>
      <w:pPr>
        <w:ind w:left="0" w:right="0" w:firstLine="560"/>
        <w:spacing w:before="450" w:after="450" w:line="312" w:lineRule="auto"/>
      </w:pPr>
      <w:r>
        <w:rPr>
          <w:rFonts w:ascii="宋体" w:hAnsi="宋体" w:eastAsia="宋体" w:cs="宋体"/>
          <w:color w:val="000"/>
          <w:sz w:val="28"/>
          <w:szCs w:val="28"/>
        </w:rPr>
        <w:t xml:space="preserve">政教处、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学校为了确保教师饮水安全，定期对引水机进行一次消毒。</w:t>
      </w:r>
    </w:p>
    <w:p>
      <w:pPr>
        <w:ind w:left="0" w:right="0" w:firstLine="560"/>
        <w:spacing w:before="450" w:after="450" w:line="312" w:lineRule="auto"/>
      </w:pPr>
      <w:r>
        <w:rPr>
          <w:rFonts w:ascii="宋体" w:hAnsi="宋体" w:eastAsia="宋体" w:cs="宋体"/>
          <w:color w:val="000"/>
          <w:sz w:val="28"/>
          <w:szCs w:val="28"/>
        </w:rPr>
        <w:t xml:space="preserve">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2025-05-02T15:45:47+08:00</dcterms:created>
  <dcterms:modified xsi:type="dcterms:W3CDTF">2025-05-02T15:45:47+08:00</dcterms:modified>
</cp:coreProperties>
</file>

<file path=docProps/custom.xml><?xml version="1.0" encoding="utf-8"?>
<Properties xmlns="http://schemas.openxmlformats.org/officeDocument/2006/custom-properties" xmlns:vt="http://schemas.openxmlformats.org/officeDocument/2006/docPropsVTypes"/>
</file>