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主体责任报告跟工作总结(汇总12篇)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主体责任报告跟工作总结1全面抓好纪律规矩建设点，锲而不舍落实中央八项规定，持续加大惩治腐败力度，不断将党风廉政建设和反腐败工作引向深入。1. 驰而不息纠治“四风”。深入贯彻落实中央八项规定精神和市委有关要求，制定实施《关于深入贯彻和严格执行...</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w:t>
      </w:r>
    </w:p>
    <w:p>
      <w:pPr>
        <w:ind w:left="0" w:right="0" w:firstLine="560"/>
        <w:spacing w:before="450" w:after="450" w:line="312" w:lineRule="auto"/>
      </w:pPr>
      <w:r>
        <w:rPr>
          <w:rFonts w:ascii="宋体" w:hAnsi="宋体" w:eastAsia="宋体" w:cs="宋体"/>
          <w:color w:val="000"/>
          <w:sz w:val="28"/>
          <w:szCs w:val="28"/>
        </w:rPr>
        <w:t xml:space="preserve">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主体责任报告跟工作总结2</w:t>
      </w:r>
    </w:p>
    <w:p>
      <w:pPr>
        <w:ind w:left="0" w:right="0" w:firstLine="560"/>
        <w:spacing w:before="450" w:after="450" w:line="312" w:lineRule="auto"/>
      </w:pPr>
      <w:r>
        <w:rPr>
          <w:rFonts w:ascii="宋体" w:hAnsi="宋体" w:eastAsia="宋体" w:cs="宋体"/>
          <w:color w:val="000"/>
          <w:sz w:val="28"/>
          <w:szCs w:val="28"/>
        </w:rPr>
        <w:t xml:space="preserve">(一)界定两个责任，划定责任田</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是十八届三中全会对创新反腐败体制机制作出的重大部署。落实党风廉政建设两个责任明确给党委和纪律检查机关划好责任田，找准职责定位。切实改变以往抓党风廉政建设仅仅是纪委一头热的现状。纪律检查机关要认真负起党风廉政建设监督责任，抓住工作重点不撒手。市体育局牢固树立党委负主体责任，纪委负监督责任的两个责任观念，积极参与制定局党组主体责任清单、第一责任人责任清单、班子其他成员一岗双责责任清单，并将责任清单细化到季度，派发到局属各单位、机关各处室，有力地推动一岗双责的落实。局纪检组及时向局党组主要负责人或局党组汇报中央、省、市纪委提出的工作要求和重要工作部署，及时传达学习上级关于党风廉政建设的重要文件和领导讲话，协助局党组定期研究推进党风廉政建设工作，及时解决存在问题。</w:t>
      </w:r>
    </w:p>
    <w:p>
      <w:pPr>
        <w:ind w:left="0" w:right="0" w:firstLine="560"/>
        <w:spacing w:before="450" w:after="450" w:line="312" w:lineRule="auto"/>
      </w:pPr>
      <w:r>
        <w:rPr>
          <w:rFonts w:ascii="宋体" w:hAnsi="宋体" w:eastAsia="宋体" w:cs="宋体"/>
          <w:color w:val="000"/>
          <w:sz w:val="28"/>
          <w:szCs w:val="28"/>
        </w:rPr>
        <w:t xml:space="preserve">(二)全方位构建监督体系，推动责任落实</w:t>
      </w:r>
    </w:p>
    <w:p>
      <w:pPr>
        <w:ind w:left="0" w:right="0" w:firstLine="560"/>
        <w:spacing w:before="450" w:after="450" w:line="312" w:lineRule="auto"/>
      </w:pPr>
      <w:r>
        <w:rPr>
          <w:rFonts w:ascii="宋体" w:hAnsi="宋体" w:eastAsia="宋体" w:cs="宋体"/>
          <w:color w:val="000"/>
          <w:sz w:val="28"/>
          <w:szCs w:val="28"/>
        </w:rPr>
        <w:t xml:space="preserve">局党组按照中央和省委、市委的部署，不断强化主抓党风廉政建设责任制的主体责任意识，认真贯彻执行上级文件精神，健全完善一把手负总责，分管领导各负其责、班子成员齐抓共管、纪检组实施监督的领导体制和工作机制，有力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体育系统年初组织召开党风廉政建设工作会议，总结年度工作，与机关各处室负责人、局属各单位负责人签订了党风廉政建设责任状。局党组书记、纪检组长以及班子其他成员按照市纪委要求分别对分管单位负责人开展廉政谈心谈话，既明确领导干部的党风廉政建设责任，也明确中层干部的党风廉政建设责任。今年以来，局党组先后多次听取本系统党风廉政建设和反腐败工作情况汇报、召开党风廉政建设责任制和惩防体系领导小组会议，专题研究党风廉政建设情况，解决工作中存在问题。对于上级印发的关于党风廉政建设文件和领导讲话，及时传达学习，让每一位干部职工都了解掌握，并落实在行动上。每次承办或主办赛事前，都在相关会议上对赛风赛纪提出要求，强调节俭办赛，并加强效能监督，保证了各项比赛的顺利进行。还坚持问题导向，对本部门、本系统上半年的党风廉政建设工作进行了专项检查和考评，并将检查、考核的结果作为干部考核使用、评先选优的重要依据。</w:t>
      </w:r>
    </w:p>
    <w:p>
      <w:pPr>
        <w:ind w:left="0" w:right="0" w:firstLine="560"/>
        <w:spacing w:before="450" w:after="450" w:line="312" w:lineRule="auto"/>
      </w:pPr>
      <w:r>
        <w:rPr>
          <w:rFonts w:ascii="宋体" w:hAnsi="宋体" w:eastAsia="宋体" w:cs="宋体"/>
          <w:color w:val="000"/>
          <w:sz w:val="28"/>
          <w:szCs w:val="28"/>
        </w:rPr>
        <w:t xml:space="preserve">(三)坚持多管齐下，开展多载体推进活动</w:t>
      </w:r>
    </w:p>
    <w:p>
      <w:pPr>
        <w:ind w:left="0" w:right="0" w:firstLine="560"/>
        <w:spacing w:before="450" w:after="450" w:line="312" w:lineRule="auto"/>
      </w:pPr>
      <w:r>
        <w:rPr>
          <w:rFonts w:ascii="宋体" w:hAnsi="宋体" w:eastAsia="宋体" w:cs="宋体"/>
          <w:color w:val="000"/>
          <w:sz w:val="28"/>
          <w:szCs w:val="28"/>
        </w:rPr>
        <w:t xml:space="preserve">在市委的正确领导下，在市纪委的监督指导下，认真落实党风廉政建设主体责任，坚持以改进工作作风、密切联系群众为重点狠抓作风建设，以把权力关进制度的笼子里、不断完善惩防体系为关键推进长效机制建设，较好地完成了党风廉政建设各项任务，有力地推动了体育事业创新发展。公共体育服务质量与效率进一步提升。竞技体育实力不断增强，体育产业发展进一步加快。</w:t>
      </w:r>
    </w:p>
    <w:p>
      <w:pPr>
        <w:ind w:left="0" w:right="0" w:firstLine="560"/>
        <w:spacing w:before="450" w:after="450" w:line="312" w:lineRule="auto"/>
      </w:pPr>
      <w:r>
        <w:rPr>
          <w:rFonts w:ascii="宋体" w:hAnsi="宋体" w:eastAsia="宋体" w:cs="宋体"/>
          <w:color w:val="000"/>
          <w:sz w:val="28"/>
          <w:szCs w:val="28"/>
        </w:rPr>
        <w:t xml:space="preserve">(一)政绩观错位，党组织主抓意识有待加强</w:t>
      </w:r>
    </w:p>
    <w:p>
      <w:pPr>
        <w:ind w:left="0" w:right="0" w:firstLine="560"/>
        <w:spacing w:before="450" w:after="450" w:line="312" w:lineRule="auto"/>
      </w:pPr>
      <w:r>
        <w:rPr>
          <w:rFonts w:ascii="宋体" w:hAnsi="宋体" w:eastAsia="宋体" w:cs="宋体"/>
          <w:color w:val="000"/>
          <w:sz w:val="28"/>
          <w:szCs w:val="28"/>
        </w:rPr>
        <w:t xml:space="preserve">部分领导干部对党建工作重要性的认识不高，抓党建的责任意识不强;党建工作考核评估制度不严格，制度不科学，党建工作没有层层落到实处等。没有认识到抓党建就是务正业，不是可有可无。要切实改变认为党风廉政建设是纪检组的事，很多与反腐倡廉相关的事情并不能交给纪检组全权代办，结果是该抓的事情没有用力抓，该由其他条线承办或多部门协办的事情难以到位，以纪检组一家之力想抓也很难抓好。</w:t>
      </w:r>
    </w:p>
    <w:p>
      <w:pPr>
        <w:ind w:left="0" w:right="0" w:firstLine="560"/>
        <w:spacing w:before="450" w:after="450" w:line="312" w:lineRule="auto"/>
      </w:pPr>
      <w:r>
        <w:rPr>
          <w:rFonts w:ascii="宋体" w:hAnsi="宋体" w:eastAsia="宋体" w:cs="宋体"/>
          <w:color w:val="000"/>
          <w:sz w:val="28"/>
          <w:szCs w:val="28"/>
        </w:rPr>
        <w:t xml:space="preserve">(二)担当意识不够，两个责任没有落实到位</w:t>
      </w:r>
    </w:p>
    <w:p>
      <w:pPr>
        <w:ind w:left="0" w:right="0" w:firstLine="560"/>
        <w:spacing w:before="450" w:after="450" w:line="312" w:lineRule="auto"/>
      </w:pPr>
      <w:r>
        <w:rPr>
          <w:rFonts w:ascii="宋体" w:hAnsi="宋体" w:eastAsia="宋体" w:cs="宋体"/>
          <w:color w:val="000"/>
          <w:sz w:val="28"/>
          <w:szCs w:val="28"/>
        </w:rPr>
        <w:t xml:space="preserve">有些单位对落实党风廉政建设两个责任的文件精神和相关规定疏于学习、疏于研究、疏于落实，在制定工作计划和分解责任目标时，依然照抄、照搬、照转上级或者往年的内容,普遍存在责任范围不具体，责任分解没有细化和量化，针对性和可操作性不强等问题。在制度执行方面，一些单位依旧存在将制度停留在纸上、墙上的现象，在制度制定和执行上一手硬一手软，重制定轻执行，责任追究形同虚设，制度保障相对乏力。在监督检查上又失之于宽，有些单位在落实两个责任上不注重跟踪问效，只尽责不负责，只履职不担责，忽视对党风廉政建设责任制的监督检查和督促落实，特别是缺少对重点岗位、重点领域、重点环节等的\'监督检查，有时即使开展检查活动，也往往只是走马观花，没有起到纠错警醒的作用。例如在着重推进的作风建设自查自纠工作，各下属单位虽然积极开展自查自纠活动，但很少能够查到问题，各单位基本都是零报告，而事实上,作风效能方面的问题必然存在。</w:t>
      </w:r>
    </w:p>
    <w:p>
      <w:pPr>
        <w:ind w:left="0" w:right="0" w:firstLine="560"/>
        <w:spacing w:before="450" w:after="450" w:line="312" w:lineRule="auto"/>
      </w:pPr>
      <w:r>
        <w:rPr>
          <w:rFonts w:ascii="宋体" w:hAnsi="宋体" w:eastAsia="宋体" w:cs="宋体"/>
          <w:color w:val="000"/>
          <w:sz w:val="28"/>
          <w:szCs w:val="28"/>
        </w:rPr>
        <w:t xml:space="preserve">(三)考核评价欠科学，责任追究缺乏刚性</w:t>
      </w:r>
    </w:p>
    <w:p>
      <w:pPr>
        <w:ind w:left="0" w:right="0" w:firstLine="560"/>
        <w:spacing w:before="450" w:after="450" w:line="312" w:lineRule="auto"/>
      </w:pPr>
      <w:r>
        <w:rPr>
          <w:rFonts w:ascii="宋体" w:hAnsi="宋体" w:eastAsia="宋体" w:cs="宋体"/>
          <w:color w:val="000"/>
          <w:sz w:val="28"/>
          <w:szCs w:val="28"/>
        </w:rPr>
        <w:t xml:space="preserve">当前的考核办法虽然经过多次修改，已经是越来越完善和具体，但仍然没有完全根据形势的发展变化，以及不同时期党风廉政建设的工作重点和具体要求进行细化、量化,考核分值设置的科学性、合理性还不够，可操作性和针对性还不强。每年的责任制考核基本安排在年中和年末举行，尤其以年末的检查为重，而责任制检查考核覆盖面大、涉及内容广，考核过程由于时间仓促任务繁重，难免出现重形式轻内容的现象，在工作的力度和考核的深度方面都会有欠缺。而且目前的考核基本以听和看为主，缺少评和议的权重，考核结果的科学性还有待进一步增强。目前党风廉政建设责任制的考评结果运用大多停留在每年通报情况阶段，在对先进典型的宣传和对落实责任不力的惩处上力度还不够，没能真正将责任制考核结果运用到干部使用、单位工作评价、责任追究上来，在一定程度上影响了责任主体的积极性，难以发挥责任制考核指挥棒的导向作用。</w:t>
      </w:r>
    </w:p>
    <w:p>
      <w:pPr>
        <w:ind w:left="0" w:right="0" w:firstLine="560"/>
        <w:spacing w:before="450" w:after="450" w:line="312" w:lineRule="auto"/>
      </w:pPr>
      <w:r>
        <w:rPr>
          <w:rFonts w:ascii="宋体" w:hAnsi="宋体" w:eastAsia="宋体" w:cs="宋体"/>
          <w:color w:val="000"/>
          <w:sz w:val="28"/>
          <w:szCs w:val="28"/>
        </w:rPr>
        <w:t xml:space="preserve">(一)营造氛围，进一步提升责任意识</w:t>
      </w:r>
    </w:p>
    <w:p>
      <w:pPr>
        <w:ind w:left="0" w:right="0" w:firstLine="560"/>
        <w:spacing w:before="450" w:after="450" w:line="312" w:lineRule="auto"/>
      </w:pPr>
      <w:r>
        <w:rPr>
          <w:rFonts w:ascii="宋体" w:hAnsi="宋体" w:eastAsia="宋体" w:cs="宋体"/>
          <w:color w:val="000"/>
          <w:sz w:val="28"/>
          <w:szCs w:val="28"/>
        </w:rPr>
        <w:t xml:space="preserve">1、运用多载体加大宣传力度</w:t>
      </w:r>
    </w:p>
    <w:p>
      <w:pPr>
        <w:ind w:left="0" w:right="0" w:firstLine="560"/>
        <w:spacing w:before="450" w:after="450" w:line="312" w:lineRule="auto"/>
      </w:pPr>
      <w:r>
        <w:rPr>
          <w:rFonts w:ascii="宋体" w:hAnsi="宋体" w:eastAsia="宋体" w:cs="宋体"/>
          <w:color w:val="000"/>
          <w:sz w:val="28"/>
          <w:szCs w:val="28"/>
        </w:rPr>
        <w:t xml:space="preserve">落实党风廉政建设的主体责任和监督责任必须将提升宣传意识作为基础，党委、纪委在实际工作中需要一个认同、接受、内化的过程，需要不断加强宣传引导，促使责任意识得到强化和提升。市体育局通过官网党风廉政建设专栏、微信公众号、党风廉政工作报等形式，深入开展集中宣传报道，形成学习宣传贯彻两个责任的良好氛围，切实增强党组、各支部落实两个责任的责任感和自觉性。同时认真学习外地宣传落实两个责任的好经验好做法好典型,营造全系统切实做好两个责任的氛围。</w:t>
      </w:r>
    </w:p>
    <w:p>
      <w:pPr>
        <w:ind w:left="0" w:right="0" w:firstLine="560"/>
        <w:spacing w:before="450" w:after="450" w:line="312" w:lineRule="auto"/>
      </w:pPr>
      <w:r>
        <w:rPr>
          <w:rFonts w:ascii="宋体" w:hAnsi="宋体" w:eastAsia="宋体" w:cs="宋体"/>
          <w:color w:val="000"/>
          <w:sz w:val="28"/>
          <w:szCs w:val="28"/>
        </w:rPr>
        <w:t xml:space="preserve">2、领导以上率下做表率</w:t>
      </w:r>
    </w:p>
    <w:p>
      <w:pPr>
        <w:ind w:left="0" w:right="0" w:firstLine="560"/>
        <w:spacing w:before="450" w:after="450" w:line="312" w:lineRule="auto"/>
      </w:pPr>
      <w:r>
        <w:rPr>
          <w:rFonts w:ascii="宋体" w:hAnsi="宋体" w:eastAsia="宋体" w:cs="宋体"/>
          <w:color w:val="000"/>
          <w:sz w:val="28"/>
          <w:szCs w:val="28"/>
        </w:rPr>
        <w:t xml:space="preserve">严格落实一岗双责,及时下发主体责任清单，按时履职纪实，将主体责任层层压紧压实。努力实现体育系统内责任普及化，消除责任的盲区和死角。</w:t>
      </w:r>
    </w:p>
    <w:p>
      <w:pPr>
        <w:ind w:left="0" w:right="0" w:firstLine="560"/>
        <w:spacing w:before="450" w:after="450" w:line="312" w:lineRule="auto"/>
      </w:pPr>
      <w:r>
        <w:rPr>
          <w:rFonts w:ascii="宋体" w:hAnsi="宋体" w:eastAsia="宋体" w:cs="宋体"/>
          <w:color w:val="000"/>
          <w:sz w:val="28"/>
          <w:szCs w:val="28"/>
        </w:rPr>
        <w:t xml:space="preserve">3、送教上门宣讲廉洁体育</w:t>
      </w:r>
    </w:p>
    <w:p>
      <w:pPr>
        <w:ind w:left="0" w:right="0" w:firstLine="560"/>
        <w:spacing w:before="450" w:after="450" w:line="312" w:lineRule="auto"/>
      </w:pPr>
      <w:r>
        <w:rPr>
          <w:rFonts w:ascii="宋体" w:hAnsi="宋体" w:eastAsia="宋体" w:cs="宋体"/>
          <w:color w:val="000"/>
          <w:sz w:val="28"/>
          <w:szCs w:val="28"/>
        </w:rPr>
        <w:t xml:space="preserve">把两个责任的宣讲纳入全年反腐倡廉宣讲课题范围,有重点地选择一些单位开展系统性的宣传,特别是对上年度党风廉政建设责任制考核靠后的单位以及那些领导不力、不抓不管而导致不正之风长期滋生蔓延的单位,做到宣传必达。</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主体责任报告跟工作总结3</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(四)配齐配强专职党务干部。按照《中国_党和国家机关基层组织工作条例》的要求，健全和完善支部班子，配备专职党务工作人员，定期对机关党务干部进行教育培训，提升党建业务水平。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主体责任报告跟工作总结4</w:t>
      </w:r>
    </w:p>
    <w:p>
      <w:pPr>
        <w:ind w:left="0" w:right="0" w:firstLine="560"/>
        <w:spacing w:before="450" w:after="450" w:line="312" w:lineRule="auto"/>
      </w:pPr>
      <w:r>
        <w:rPr>
          <w:rFonts w:ascii="宋体" w:hAnsi="宋体" w:eastAsia="宋体" w:cs="宋体"/>
          <w:color w:val="000"/>
          <w:sz w:val="28"/>
          <w:szCs w:val="28"/>
        </w:rPr>
        <w:t xml:space="preserve">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xx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主体责任报告跟工作总结5</w:t>
      </w:r>
    </w:p>
    <w:p>
      <w:pPr>
        <w:ind w:left="0" w:right="0" w:firstLine="560"/>
        <w:spacing w:before="450" w:after="450" w:line="312" w:lineRule="auto"/>
      </w:pPr>
      <w:r>
        <w:rPr>
          <w:rFonts w:ascii="宋体" w:hAnsi="宋体" w:eastAsia="宋体" w:cs="宋体"/>
          <w:color w:val="000"/>
          <w:sz w:val="28"/>
          <w:szCs w:val="28"/>
        </w:rPr>
        <w:t xml:space="preserve">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主体责任报告跟工作总结6</w:t>
      </w:r>
    </w:p>
    <w:p>
      <w:pPr>
        <w:ind w:left="0" w:right="0" w:firstLine="560"/>
        <w:spacing w:before="450" w:after="450" w:line="312" w:lineRule="auto"/>
      </w:pPr>
      <w:r>
        <w:rPr>
          <w:rFonts w:ascii="宋体" w:hAnsi="宋体" w:eastAsia="宋体" w:cs="宋体"/>
          <w:color w:val="000"/>
          <w:sz w:val="28"/>
          <w:szCs w:val="28"/>
        </w:rPr>
        <w:t xml:space="preserve">上半年，市委宣传部把坚决履行全面从严治党主体责任作为一项极端重要的政治任务来抓，坚持以xxx新时代中国特色社会主义思想和党的十九大精神为指导，坚持以《XX省党组织履行全面从严治党主体责任实施细则(试行)》《_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理论武装，不断筑牢理想信念堤坝。一是加强理论学习，坚持把学习宣传贯彻xxx新时代中国特色社会主义思想，特别是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5次，党支部集中学习5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_保持高度一致;全力配合市委巡察工作，积极做好巡察反馈问题的整改落实，切实做到了不管是学习、工作还是生活中，都能始终坚持正确的政治方向、舆论导向和价值取向。二是严肃政治生活，年初市委宣传部部务会研究制定了《_市委宣传部20_年履行全面从严治党主体责任工作计划》和《_XX市委宣传部领导班子20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下半年，市委宣传部将深入贯彻落实_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主体责任报告跟工作总结7</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主体责任报告跟工作总结8</w:t>
      </w:r>
    </w:p>
    <w:p>
      <w:pPr>
        <w:ind w:left="0" w:right="0" w:firstLine="560"/>
        <w:spacing w:before="450" w:after="450" w:line="312" w:lineRule="auto"/>
      </w:pPr>
      <w:r>
        <w:rPr>
          <w:rFonts w:ascii="宋体" w:hAnsi="宋体" w:eastAsia="宋体" w:cs="宋体"/>
          <w:color w:val="000"/>
          <w:sz w:val="28"/>
          <w:szCs w:val="28"/>
        </w:rPr>
        <w:t xml:space="preserve">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主体责任报告跟工作总结9</w:t>
      </w:r>
    </w:p>
    <w:p>
      <w:pPr>
        <w:ind w:left="0" w:right="0" w:firstLine="560"/>
        <w:spacing w:before="450" w:after="450" w:line="312" w:lineRule="auto"/>
      </w:pPr>
      <w:r>
        <w:rPr>
          <w:rFonts w:ascii="宋体" w:hAnsi="宋体" w:eastAsia="宋体" w:cs="宋体"/>
          <w:color w:val="000"/>
          <w:sz w:val="28"/>
          <w:szCs w:val="28"/>
        </w:rPr>
        <w:t xml:space="preserve">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主体责任报告跟工作总结10</w:t>
      </w:r>
    </w:p>
    <w:p>
      <w:pPr>
        <w:ind w:left="0" w:right="0" w:firstLine="560"/>
        <w:spacing w:before="450" w:after="450" w:line="312" w:lineRule="auto"/>
      </w:pPr>
      <w:r>
        <w:rPr>
          <w:rFonts w:ascii="宋体" w:hAnsi="宋体" w:eastAsia="宋体" w:cs="宋体"/>
          <w:color w:val="000"/>
          <w:sz w:val="28"/>
          <w:szCs w:val="28"/>
        </w:rPr>
        <w:t xml:space="preserve">为推进全面从严治党责任的落实不断深化作风和纪律建设净化政治生态使各级各类人员心有所畏、言有所戒、行有所止现依据市局党组每月一次监督检查的工作要求制定20xx年度监督检查工作计划。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所有监督检查工作在市局党组统一领导下由市局纪检组统筹组织实施。重点事项由主要负责人确定;专门事项由各分管领导确定;协助事项由机关各科室确定;临时事项依据上级安排确定;两个责任落实及党内法规制度执行情况的监督检查由市局纪检组直接实施。</w:t>
      </w:r>
    </w:p>
    <w:p>
      <w:pPr>
        <w:ind w:left="0" w:right="0" w:firstLine="560"/>
        <w:spacing w:before="450" w:after="450" w:line="312" w:lineRule="auto"/>
      </w:pPr>
      <w:r>
        <w:rPr>
          <w:rFonts w:ascii="宋体" w:hAnsi="宋体" w:eastAsia="宋体" w:cs="宋体"/>
          <w:color w:val="000"/>
          <w:sz w:val="28"/>
          <w:szCs w:val="28"/>
        </w:rPr>
        <w:t xml:space="preserve">二.监督检查对象</w:t>
      </w:r>
    </w:p>
    <w:p>
      <w:pPr>
        <w:ind w:left="0" w:right="0" w:firstLine="560"/>
        <w:spacing w:before="450" w:after="450" w:line="312" w:lineRule="auto"/>
      </w:pPr>
      <w:r>
        <w:rPr>
          <w:rFonts w:ascii="宋体" w:hAnsi="宋体" w:eastAsia="宋体" w:cs="宋体"/>
          <w:color w:val="000"/>
          <w:sz w:val="28"/>
          <w:szCs w:val="28"/>
        </w:rPr>
        <w:t xml:space="preserve">各级党组织、各级党组织主要负责人及其成员、全体党员或公职人员</w:t>
      </w:r>
    </w:p>
    <w:p>
      <w:pPr>
        <w:ind w:left="0" w:right="0" w:firstLine="560"/>
        <w:spacing w:before="450" w:after="450" w:line="312" w:lineRule="auto"/>
      </w:pPr>
      <w:r>
        <w:rPr>
          <w:rFonts w:ascii="宋体" w:hAnsi="宋体" w:eastAsia="宋体" w:cs="宋体"/>
          <w:color w:val="000"/>
          <w:sz w:val="28"/>
          <w:szCs w:val="28"/>
        </w:rPr>
        <w:t xml:space="preserve">三.监督检查内容</w:t>
      </w:r>
    </w:p>
    <w:p>
      <w:pPr>
        <w:ind w:left="0" w:right="0" w:firstLine="560"/>
        <w:spacing w:before="450" w:after="450" w:line="312" w:lineRule="auto"/>
      </w:pPr>
      <w:r>
        <w:rPr>
          <w:rFonts w:ascii="宋体" w:hAnsi="宋体" w:eastAsia="宋体" w:cs="宋体"/>
          <w:color w:val="000"/>
          <w:sz w:val="28"/>
          <w:szCs w:val="28"/>
        </w:rPr>
        <w:t xml:space="preserve">1.全面从严治党责任与任务的落实情况。重点检(抽)查党组织、党组织书记、党组织班子成员依据责任清单和任务清单推进全面从严治党向基层延伸、有效开展党内监督工作的情况。</w:t>
      </w:r>
    </w:p>
    <w:p>
      <w:pPr>
        <w:ind w:left="0" w:right="0" w:firstLine="560"/>
        <w:spacing w:before="450" w:after="450" w:line="312" w:lineRule="auto"/>
      </w:pPr>
      <w:r>
        <w:rPr>
          <w:rFonts w:ascii="宋体" w:hAnsi="宋体" w:eastAsia="宋体" w:cs="宋体"/>
          <w:color w:val="000"/>
          <w:sz w:val="28"/>
          <w:szCs w:val="28"/>
        </w:rPr>
        <w:t xml:space="preserve">2.作风建设情况。重点检查落实中央八项规定精神、持之以恒纠正四风、认真整改不严不实问题、坚决反对门难进、脸难看、事难办、不作为、慢作为、乱作为行为等工作情况。</w:t>
      </w:r>
    </w:p>
    <w:p>
      <w:pPr>
        <w:ind w:left="0" w:right="0" w:firstLine="560"/>
        <w:spacing w:before="450" w:after="450" w:line="312" w:lineRule="auto"/>
      </w:pPr>
      <w:r>
        <w:rPr>
          <w:rFonts w:ascii="宋体" w:hAnsi="宋体" w:eastAsia="宋体" w:cs="宋体"/>
          <w:color w:val="000"/>
          <w:sz w:val="28"/>
          <w:szCs w:val="28"/>
        </w:rPr>
        <w:t xml:space="preserve">3.纪律建设和审查情况。重点检查党章、廉政准则、党纪处分条例的执行准确运用监督执纪四种形态开展政治纪律、组织纪律、廉洁纪律、群众纪律、工作纪律、生活纪律教育和审查的情况。</w:t>
      </w:r>
    </w:p>
    <w:p>
      <w:pPr>
        <w:ind w:left="0" w:right="0" w:firstLine="560"/>
        <w:spacing w:before="450" w:after="450" w:line="312" w:lineRule="auto"/>
      </w:pPr>
      <w:r>
        <w:rPr>
          <w:rFonts w:ascii="宋体" w:hAnsi="宋体" w:eastAsia="宋体" w:cs="宋体"/>
          <w:color w:val="000"/>
          <w:sz w:val="28"/>
          <w:szCs w:val="28"/>
        </w:rPr>
        <w:t xml:space="preserve">4.全面履行岗位职责的情况。重点检查依法履职、分工负责、不断提高行政合法性、合理性、程序性、公正性、公开性、有效性的情况。</w:t>
      </w:r>
    </w:p>
    <w:p>
      <w:pPr>
        <w:ind w:left="0" w:right="0" w:firstLine="560"/>
        <w:spacing w:before="450" w:after="450" w:line="312" w:lineRule="auto"/>
      </w:pPr>
      <w:r>
        <w:rPr>
          <w:rFonts w:ascii="宋体" w:hAnsi="宋体" w:eastAsia="宋体" w:cs="宋体"/>
          <w:color w:val="000"/>
          <w:sz w:val="28"/>
          <w:szCs w:val="28"/>
        </w:rPr>
        <w:t xml:space="preserve">5.其他需要监督检查的事项。依据上级或本级决策部署进行保证政令畅通。</w:t>
      </w:r>
    </w:p>
    <w:p>
      <w:pPr>
        <w:ind w:left="0" w:right="0" w:firstLine="560"/>
        <w:spacing w:before="450" w:after="450" w:line="312" w:lineRule="auto"/>
      </w:pPr>
      <w:r>
        <w:rPr>
          <w:rFonts w:ascii="宋体" w:hAnsi="宋体" w:eastAsia="宋体" w:cs="宋体"/>
          <w:color w:val="000"/>
          <w:sz w:val="28"/>
          <w:szCs w:val="28"/>
        </w:rPr>
        <w:t xml:space="preserve">四.监督检查方式</w:t>
      </w:r>
    </w:p>
    <w:p>
      <w:pPr>
        <w:ind w:left="0" w:right="0" w:firstLine="560"/>
        <w:spacing w:before="450" w:after="450" w:line="312" w:lineRule="auto"/>
      </w:pPr>
      <w:r>
        <w:rPr>
          <w:rFonts w:ascii="宋体" w:hAnsi="宋体" w:eastAsia="宋体" w:cs="宋体"/>
          <w:color w:val="000"/>
          <w:sz w:val="28"/>
          <w:szCs w:val="28"/>
        </w:rPr>
        <w:t xml:space="preserve">每月一次重点抽查;每季度一次综合检查;暗访工作随时进行。</w:t>
      </w:r>
    </w:p>
    <w:p>
      <w:pPr>
        <w:ind w:left="0" w:right="0" w:firstLine="560"/>
        <w:spacing w:before="450" w:after="450" w:line="312" w:lineRule="auto"/>
      </w:pPr>
      <w:r>
        <w:rPr>
          <w:rFonts w:ascii="宋体" w:hAnsi="宋体" w:eastAsia="宋体" w:cs="宋体"/>
          <w:color w:val="000"/>
          <w:sz w:val="28"/>
          <w:szCs w:val="28"/>
        </w:rPr>
        <w:t xml:space="preserve">五.问题处置</w:t>
      </w:r>
    </w:p>
    <w:p>
      <w:pPr>
        <w:ind w:left="0" w:right="0" w:firstLine="560"/>
        <w:spacing w:before="450" w:after="450" w:line="312" w:lineRule="auto"/>
      </w:pPr>
      <w:r>
        <w:rPr>
          <w:rFonts w:ascii="宋体" w:hAnsi="宋体" w:eastAsia="宋体" w:cs="宋体"/>
          <w:color w:val="000"/>
          <w:sz w:val="28"/>
          <w:szCs w:val="28"/>
        </w:rPr>
        <w:t xml:space="preserve">1.每季度综合检查时对各类责任主体打分并按累计得分除以检查次数计算年终考核成绩。</w:t>
      </w:r>
    </w:p>
    <w:p>
      <w:pPr>
        <w:ind w:left="0" w:right="0" w:firstLine="560"/>
        <w:spacing w:before="450" w:after="450" w:line="312" w:lineRule="auto"/>
      </w:pPr>
      <w:r>
        <w:rPr>
          <w:rFonts w:ascii="宋体" w:hAnsi="宋体" w:eastAsia="宋体" w:cs="宋体"/>
          <w:color w:val="000"/>
          <w:sz w:val="28"/>
          <w:szCs w:val="28"/>
        </w:rPr>
        <w:t xml:space="preserve">2.对检查中发现的轻微问题下达《行政监察建议书》或《纪律检查建议书》限期进行整改。对检查中发现的已经构成违纪违规的行为下达《行政监察决定书》或《纪律检查决定书》依据干部管理权限实施纪律追究或行政问责。</w:t>
      </w:r>
    </w:p>
    <w:p>
      <w:pPr>
        <w:ind w:left="0" w:right="0" w:firstLine="560"/>
        <w:spacing w:before="450" w:after="450" w:line="312" w:lineRule="auto"/>
      </w:pPr>
      <w:r>
        <w:rPr>
          <w:rFonts w:ascii="宋体" w:hAnsi="宋体" w:eastAsia="宋体" w:cs="宋体"/>
          <w:color w:val="000"/>
          <w:sz w:val="28"/>
          <w:szCs w:val="28"/>
        </w:rPr>
        <w:t xml:space="preserve">3.每季度向市局党组提交一次监督检查情况专报。若遇重大情况随时报告。</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主体责任报告跟工作总结11</w:t>
      </w:r>
    </w:p>
    <w:p>
      <w:pPr>
        <w:ind w:left="0" w:right="0" w:firstLine="560"/>
        <w:spacing w:before="450" w:after="450" w:line="312" w:lineRule="auto"/>
      </w:pPr>
      <w:r>
        <w:rPr>
          <w:rFonts w:ascii="宋体" w:hAnsi="宋体" w:eastAsia="宋体" w:cs="宋体"/>
          <w:color w:val="000"/>
          <w:sz w:val="28"/>
          <w:szCs w:val="28"/>
        </w:rPr>
        <w:t xml:space="preserve">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始终坚持思想教育为先，通过中心组集体学和个人自学等多种形式，认真学习十九大精神，学习了《中国_党员领导干部廉洁从政若干准则》、《中国_纪律处分条例》、《关于新形势下党内政治生活的若干准则》、《中国_党内监督条例》和_系列讲话精神。</w:t>
      </w:r>
    </w:p>
    <w:p>
      <w:pPr>
        <w:ind w:left="0" w:right="0" w:firstLine="560"/>
        <w:spacing w:before="450" w:after="450" w:line="312" w:lineRule="auto"/>
      </w:pPr>
      <w:r>
        <w:rPr>
          <w:rFonts w:ascii="宋体" w:hAnsi="宋体" w:eastAsia="宋体" w:cs="宋体"/>
          <w:color w:val="000"/>
          <w:sz w:val="28"/>
          <w:szCs w:val="28"/>
        </w:rPr>
        <w:t xml:space="preserve">努力做到思想上清醒、政治上坚定、作风上务实、工作上尽力，进一步增强“四个意识”、坚定“四个自信”、做到“两个维护”，在思想上、政治上、行动上始终同_保持高度一致。</w:t>
      </w:r>
    </w:p>
    <w:p>
      <w:pPr>
        <w:ind w:left="0" w:right="0" w:firstLine="560"/>
        <w:spacing w:before="450" w:after="450" w:line="312" w:lineRule="auto"/>
      </w:pPr>
      <w:r>
        <w:rPr>
          <w:rFonts w:ascii="宋体" w:hAnsi="宋体" w:eastAsia="宋体" w:cs="宋体"/>
          <w:color w:val="000"/>
          <w:sz w:val="28"/>
          <w:szCs w:val="28"/>
        </w:rPr>
        <w:t xml:space="preserve">_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根据县委的统一部署，制定党员固定日活动实施方案、任务清单，严格按照县委要求，以支部为单位、以“三会一课”为基本形式，有条不紊地组织开展好系列活动。全体党员干部都利用业余时间学习强国和_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工信局党委班子成员严格按照上级部门关于加强党风廉政建设的有关规定，坚持以身作则，严于律己，带头执行《中国_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_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主体责任报告跟工作总结12</w:t>
      </w:r>
    </w:p>
    <w:p>
      <w:pPr>
        <w:ind w:left="0" w:right="0" w:firstLine="560"/>
        <w:spacing w:before="450" w:after="450" w:line="312" w:lineRule="auto"/>
      </w:pPr>
      <w:r>
        <w:rPr>
          <w:rFonts w:ascii="宋体" w:hAnsi="宋体" w:eastAsia="宋体" w:cs="宋体"/>
          <w:color w:val="000"/>
          <w:sz w:val="28"/>
          <w:szCs w:val="28"/>
        </w:rPr>
        <w:t xml:space="preserve">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2025-05-02T12:08:01+08:00</dcterms:created>
  <dcterms:modified xsi:type="dcterms:W3CDTF">2025-05-02T12:08:01+08:00</dcterms:modified>
</cp:coreProperties>
</file>

<file path=docProps/custom.xml><?xml version="1.0" encoding="utf-8"?>
<Properties xmlns="http://schemas.openxmlformats.org/officeDocument/2006/custom-properties" xmlns:vt="http://schemas.openxmlformats.org/officeDocument/2006/docPropsVTypes"/>
</file>