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三年级个人总结简短</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三年级个人总结简短(通用10篇)三年级个人总结简短要怎么写，才更标准规范？根据多年的文秘写作经验，参考优秀的三年级个人总结简短样本能让你事半功倍，下面分享【三年级个人总结简短(通用10篇)】，供你选择借鉴。人们常说，教师是崇高的职业，它的崇...</w:t>
      </w:r>
    </w:p>
    <w:p>
      <w:pPr>
        <w:ind w:left="0" w:right="0" w:firstLine="560"/>
        <w:spacing w:before="450" w:after="450" w:line="312" w:lineRule="auto"/>
      </w:pPr>
      <w:r>
        <w:rPr>
          <w:rFonts w:ascii="宋体" w:hAnsi="宋体" w:eastAsia="宋体" w:cs="宋体"/>
          <w:color w:val="000"/>
          <w:sz w:val="28"/>
          <w:szCs w:val="28"/>
        </w:rPr>
        <w:t xml:space="preserve">三年级个人总结简短(通用10篇)</w:t>
      </w:r>
    </w:p>
    <w:p>
      <w:pPr>
        <w:ind w:left="0" w:right="0" w:firstLine="560"/>
        <w:spacing w:before="450" w:after="450" w:line="312" w:lineRule="auto"/>
      </w:pPr>
      <w:r>
        <w:rPr>
          <w:rFonts w:ascii="宋体" w:hAnsi="宋体" w:eastAsia="宋体" w:cs="宋体"/>
          <w:color w:val="000"/>
          <w:sz w:val="28"/>
          <w:szCs w:val="28"/>
        </w:rPr>
        <w:t xml:space="preserve">三年级个人总结简短要怎么写，才更标准规范？根据多年的文秘写作经验，参考优秀的三年级个人总结简短样本能让你事半功倍，下面分享【三年级个人总结简短(通用10篇)】，供你选择借鉴。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_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 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一、张天昊、还有班级的守纪之星：张宝文、赵凡逸等同学。演讲才子：庄子萁、李海璐。作文名家：王唯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w:t>
      </w:r>
    </w:p>
    <w:p>
      <w:pPr>
        <w:ind w:left="0" w:right="0" w:firstLine="560"/>
        <w:spacing w:before="450" w:after="450" w:line="312" w:lineRule="auto"/>
      </w:pPr>
      <w:r>
        <w:rPr>
          <w:rFonts w:ascii="宋体" w:hAnsi="宋体" w:eastAsia="宋体" w:cs="宋体"/>
          <w:color w:val="000"/>
          <w:sz w:val="28"/>
          <w:szCs w:val="28"/>
        </w:rPr>
        <w:t xml:space="preserve">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w:t>
      </w:r>
    </w:p>
    <w:p>
      <w:pPr>
        <w:ind w:left="0" w:right="0" w:firstLine="560"/>
        <w:spacing w:before="450" w:after="450" w:line="312" w:lineRule="auto"/>
      </w:pPr>
      <w:r>
        <w:rPr>
          <w:rFonts w:ascii="宋体" w:hAnsi="宋体" w:eastAsia="宋体" w:cs="宋体"/>
          <w:color w:val="000"/>
          <w:sz w:val="28"/>
          <w:szCs w:val="28"/>
        </w:rPr>
        <w:t xml:space="preserve">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 创建活动及班级网站建设活动。本学期，我们延续了上学期的 “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“基于整体建构的主体教学理论与实践”、上海师大杨振教授引领的 “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现所带三(1)班，自认为它还是朝着健康、茁壮的方向良好发展的。</w:t>
      </w:r>
    </w:p>
    <w:p>
      <w:pPr>
        <w:ind w:left="0" w:right="0" w:firstLine="560"/>
        <w:spacing w:before="450" w:after="450" w:line="312" w:lineRule="auto"/>
      </w:pPr>
      <w:r>
        <w:rPr>
          <w:rFonts w:ascii="宋体" w:hAnsi="宋体" w:eastAsia="宋体" w:cs="宋体"/>
          <w:color w:val="000"/>
          <w:sz w:val="28"/>
          <w:szCs w:val="28"/>
        </w:rPr>
        <w:t xml:space="preserve">自我总结了一些做法和体会：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她不会动辄发怒，而会耐心地给予教育和引导;当学生有异常表现或行为时，她能观察入微，及时地与学生谈心并帮助解决问题;当学生遭受挫折时，她能“扶”起学生，鼓励其树立坚定的意志和信心。学生只有得到班主任的爱，才会向班主任倾吐自己的真情，特别是班中的“后进生”，她们最容易产生自卑感，班主任若给她们更多的关心，更多的信任和更多的爱，必然会点燃她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她们思想的动向，以便随时对学生进行教育，防范于未然。勤动脑指的是学生出现的问题千变万化，你得根据学生的年龄，性格，同学关系，家庭状况或社会关系等各方面的因素，找出一个适合于这个学生的方法，解决她所遇到的问题，使她不至于在学习和思想上掉队。</w:t>
      </w:r>
    </w:p>
    <w:p>
      <w:pPr>
        <w:ind w:left="0" w:right="0" w:firstLine="560"/>
        <w:spacing w:before="450" w:after="450" w:line="312" w:lineRule="auto"/>
      </w:pPr>
      <w:r>
        <w:rPr>
          <w:rFonts w:ascii="宋体" w:hAnsi="宋体" w:eastAsia="宋体" w:cs="宋体"/>
          <w:color w:val="000"/>
          <w:sz w:val="28"/>
          <w:szCs w:val="28"/>
        </w:rPr>
        <w:t xml:space="preserve">勤动手指的是学生在具体工作中，不会或做得不好的时候，老师要亲自手把手的教学生，帮助她们干好每一项工作，让她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她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她们产生积极的情感，从而以点带面促使学生全面进步。这是班主任工作至关重要的一环。在别人看来，后进学生，不求上进，没有任何优点，我不那么认为。谁说她们没有优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她们学习成绩虽然不很理想，但我相信，经过努力她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起手牵手走过的日子，有快乐也有伤心，但更多的是收获。在这一年里，我在思想上积极要求上进，在工作上认真负责，在业务上刻苦钻研。带着我的五十多个学生，我们一起共建我们的三(1)大集体，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但是长知识，长身体的需要，更是人的社会化的基础，是少年儿童终身受益、生存和发展的能力，是社会主义关于人的教育的本质体现。好习惯如果从小养成将终身受益。因此，作为一个有五十多学生大班级的班主任，我觉得我最大的责任就是要培养学生良好的行为和学习习惯。我首先从自身做起，要求学生做到的，自己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天我当家》《快乐伴我成长》等等主题班会活动。在活动中，我和学生一起学习《中小学生守则》、《小学生日常行为规范》，了解做一个好学生的要求;在活动中，让他们感受集体的温暖;在活动中，培养了他们各方面的习惯。一年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这么一条原则：对优等生我要“严爱”，对于后进生我要“偏爱”，对于中等生我要“博爱”。所以我把对学生的“爱”建立在对学生的尊重和信任的基础上。我们班有个别学生作业习惯非常差，比如：钟毅鸣、俞毅郦、俞昂霄，写字马虎，有时“乱”做或不做。我通过个别谈话、联系家长、监督鼓励、结对帮助许多的办法，我耐心地做他们的思想工作，辅导他们的学习，希望转变他们的学习态度，我不愿放弃一丝希望。工夫不负有心人，一年来，他们的作业态度有了改观，成绩也有了提高。尤其是俞毅郦、俞昂霄两个学生，在这次的期末检测中，都由原来的d或e档提高到了c档，看着他们的进步，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己千万别伤孩子的心。记得上个学期，我们班有一个姓戴的男孩，那是个内向，成绩很好的学生。那天午托课前，他突然红着脸进办公室说：“金老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马上意识到那个男孩定是大便在身上了，看他表情，紧张又着急。我毫不犹豫地从桌子上拿起一张纸片盖在上面，弯腰快速抓起，扔进了垃圾筒里。然后，若无其事的样子把他叫到办公室阳台上，找来以前学生丢的裤子，帮助他换上，又打电话叫他的妈妈过来。我这样做，就是不想伤孩子的自尊心。我想，如果这个大家庭中老师爱学生，学生爱老师，并且每一个同学都如兄弟姐妹般互相关心着、照顾着、鼓舞着，那一定是最和谐、最美的。</w:t>
      </w:r>
    </w:p>
    <w:p>
      <w:pPr>
        <w:ind w:left="0" w:right="0" w:firstLine="560"/>
        <w:spacing w:before="450" w:after="450" w:line="312" w:lineRule="auto"/>
      </w:pPr>
      <w:r>
        <w:rPr>
          <w:rFonts w:ascii="宋体" w:hAnsi="宋体" w:eastAsia="宋体" w:cs="宋体"/>
          <w:color w:val="000"/>
          <w:sz w:val="28"/>
          <w:szCs w:val="28"/>
        </w:rPr>
        <w:t xml:space="preserve">三、培养小干部，形成凝聚力。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己三(1)班就是我们的家。然后，我花力气培养班级小干部，希望通过小干部的凝聚作用带动全班学生，形成良好的氛围。王思远是我们班的班长，读三年级的她组织管理能力可强了。如果老师有事不在教室，也不必担心，因为王思远会像小老师一样把班级管理得井井有条，学习、游戏，大家十分佩服和听从她。也正是这样，许多小干部向王思远学习，工作能力强了许多。慢慢地，班级形成了较好的风貌，团结向上。黑板脏了“我”来擦，地脏了“我”来扫，铅笔断了“我”借你……而且，在一些集体比赛或个人比赛中，许多学生都表现出了很强的集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班干部队伍的建设主要体现在两个方面：1、一人数职，即一个学生可以身兼数职，当然，这样的学生都是各方面特优秀的，这样才能对学生产生巨大的感染力、吸引力和鼓舞力;2、一职多人，即一个职务可以给几个同学同时担任，这样把班级的事情分给全班的所有人，使班级的每一个人都走到班级管理中来，既分担了班主任的工作，又使人人有事做。如：班上的前后门、窗户、黑板、书柜等各项都分派到几人，让他们自己分工，谁管理到位就奖励，反之，则受到相应的惩罚，这样不仅使班主任繁琐的班务工作变得简单，轻松化，而且也培养了学生的竞争意识。</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2025-06-17T18:09:26+08:00</dcterms:created>
  <dcterms:modified xsi:type="dcterms:W3CDTF">2025-06-17T18:09:26+08:00</dcterms:modified>
</cp:coreProperties>
</file>

<file path=docProps/custom.xml><?xml version="1.0" encoding="utf-8"?>
<Properties xmlns="http://schemas.openxmlformats.org/officeDocument/2006/custom-properties" xmlns:vt="http://schemas.openxmlformats.org/officeDocument/2006/docPropsVTypes"/>
</file>