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信息发布排查整治工作总结(热门43篇)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信息发布排查整治工作总结1为响应全国xx个“119”消防宣传月活动，有效提升学校师生消防安全意识和自防自救能力，拓宽学校消防安全理论和实践教学内容，我校通过举办消防安全知识讲座、开展消防安全灭火演习和**应急疏散演练的形式，为1500余名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w:t>
      </w:r>
    </w:p>
    <w:p>
      <w:pPr>
        <w:ind w:left="0" w:right="0" w:firstLine="560"/>
        <w:spacing w:before="450" w:after="450" w:line="312" w:lineRule="auto"/>
      </w:pPr>
      <w:r>
        <w:rPr>
          <w:rFonts w:ascii="宋体" w:hAnsi="宋体" w:eastAsia="宋体" w:cs="宋体"/>
          <w:color w:val="000"/>
          <w:sz w:val="28"/>
          <w:szCs w:val="28"/>
        </w:rPr>
        <w:t xml:space="preserve">为响应全国xx个“119”消防宣传月活动，有效提升学校师生消防安全意识和自防自救能力，拓宽学校消防安全理论和实践教学内容，我校通过举办消防安全知识讲座、开展消防安全灭火演习和**应急疏散演练的形式，为1500余名师生送**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学生按层分班迅速疏散的信息。一时间，整个教学楼烟雾弥漫，1500名师生分别从各自楼层在班**的**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的方式与其互动。“火警电话是多少?”、“着火了怎么办?”、“小孩子能不能随便玩火?”通过这些**，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还**他们逐一体验***灭火，让其在演练中加强对***使用的认识，提高学校的整体火灾防御能力。同时号召师生以及学生家长纷纷在“关注消防、**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立即成立检查小组积极**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一、自查内容如下：</w:t>
      </w:r>
    </w:p>
    <w:p>
      <w:pPr>
        <w:ind w:left="0" w:right="0" w:firstLine="560"/>
        <w:spacing w:before="450" w:after="450" w:line="312" w:lineRule="auto"/>
      </w:pPr>
      <w:r>
        <w:rPr>
          <w:rFonts w:ascii="宋体" w:hAnsi="宋体" w:eastAsia="宋体" w:cs="宋体"/>
          <w:color w:val="000"/>
          <w:sz w:val="28"/>
          <w:szCs w:val="28"/>
        </w:rPr>
        <w:t xml:space="preserve">1、安全**和责任落实情况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备案存档工作完整，各**完整，应急预案完整，演练可行。各项操作规程及上墙**完整，职工能自觉遵守**和规程内容，无严重违章现象。公司**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公司的相关规定、**、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信息发布排查整治工作总结4</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信息发布排查整治工作总结5</w:t>
      </w:r>
    </w:p>
    <w:p>
      <w:pPr>
        <w:ind w:left="0" w:right="0" w:firstLine="560"/>
        <w:spacing w:before="450" w:after="450" w:line="312" w:lineRule="auto"/>
      </w:pPr>
      <w:r>
        <w:rPr>
          <w:rFonts w:ascii="宋体" w:hAnsi="宋体" w:eastAsia="宋体" w:cs="宋体"/>
          <w:color w:val="000"/>
          <w:sz w:val="28"/>
          <w:szCs w:val="28"/>
        </w:rPr>
        <w:t xml:space="preserve">网络安全关乎国家的安全。我局领导对网络安全工作高度重视，坚持“以安全促应用，以应用促安全”原则，始终把网络安全摆放在重要的位置上。我局坚决贯彻落实省教育厅《关于转发广东省党政机关、事业单位和国有企业互联网网站安全专项整治行动方案的通知》、《广东省教育厅办公室关于报送20xx年网络安全检查总结报告的通知》和我市《关于开展全市关键信息基础设施网络安全检查的通知》、《关于报送20xx年网络安全检查总结报告的通知》等重要文件指示精神，在相关部门特别是市公安局网警支队的直接指导下，制订并实施了一系列办法和措施，对我局教育系统网络进行了全面安全检查，发现问题及时督促整改。通过综合治理，有效保障了我局教育系统网络安全通畅。现将有关情况报告如下：</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为副组长、各科室负责人为成员的网络安全检查领导小组，确定自查任务和人员分工，认真开展自查自纠。我局贯彻落实上级有关网络安全管理规章制度，根据我局的实际，制定了《信息网站管理规定》、《城域网管理制度》等规章制度，对内、外教育系统网络建立了硬件防火墙，对网络信息发布进行审核，成立网络舆情监测工作领导小组，及时进行网络信息跟踪处理，防止保密信息、有害信息的发布和传播。及时召开网络安全工作会议，提高机关干部对网络安全重要性的认识，认真学习网络安全知识，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根据网络安全的新形势，我局召开了有各区、县级市教育局主管副局长、电教站长、局直属学校校长、学校系统操作员等人员参加的教育系统网络安全检查工作会议，明确要求，落实责任，制订网络安全实施方案，大力推进。</w:t>
      </w:r>
    </w:p>
    <w:p>
      <w:pPr>
        <w:ind w:left="0" w:right="0" w:firstLine="560"/>
        <w:spacing w:before="450" w:after="450" w:line="312" w:lineRule="auto"/>
      </w:pPr>
      <w:r>
        <w:rPr>
          <w:rFonts w:ascii="宋体" w:hAnsi="宋体" w:eastAsia="宋体" w:cs="宋体"/>
          <w:color w:val="000"/>
          <w:sz w:val="28"/>
          <w:szCs w:val="28"/>
        </w:rPr>
        <w:t xml:space="preserve">一是网站安全管理坚持“一把手”责任制，真正做到领导到位、机构到位、人员到位、责任到位。对设施落后、管理不善、安全防护能力薄弱的网站，能关则关；对功能单一具备合并条件的网站，能并则并；对自身欠缺管理维护监督能力的网站，坚持移交给大型有实力网络公司，托管使用。</w:t>
      </w:r>
    </w:p>
    <w:p>
      <w:pPr>
        <w:ind w:left="0" w:right="0" w:firstLine="560"/>
        <w:spacing w:before="450" w:after="450" w:line="312" w:lineRule="auto"/>
      </w:pPr>
      <w:r>
        <w:rPr>
          <w:rFonts w:ascii="宋体" w:hAnsi="宋体" w:eastAsia="宋体" w:cs="宋体"/>
          <w:color w:val="000"/>
          <w:sz w:val="28"/>
          <w:szCs w:val="28"/>
        </w:rPr>
        <w:t xml:space="preserve">二是对于信息点较多或网络较复杂的学校，要独立安装安全审计系统，对所有有线、无线上网设备进行全面安全审计，相关数据要接入公安局安全管理后台。</w:t>
      </w:r>
    </w:p>
    <w:p>
      <w:pPr>
        <w:ind w:left="0" w:right="0" w:firstLine="560"/>
        <w:spacing w:before="450" w:after="450" w:line="312" w:lineRule="auto"/>
      </w:pPr>
      <w:r>
        <w:rPr>
          <w:rFonts w:ascii="宋体" w:hAnsi="宋体" w:eastAsia="宋体" w:cs="宋体"/>
          <w:color w:val="000"/>
          <w:sz w:val="28"/>
          <w:szCs w:val="28"/>
        </w:rPr>
        <w:t xml:space="preserve">三是对于信息点较少、网络较单一的学校，要利用原有路由器或新增路由器，对学校所有有线上网的电脑实施IP地址和MAC地址绑定，明确地址转换的对应关系。对校园无线WIFI上网的`设备，要利用有无线管理功能的路由器，实施用户认证方式进行管理，并利用网络服务提供商在互联网出口提供的安全审计设备，实施统一审计。</w:t>
      </w:r>
    </w:p>
    <w:p>
      <w:pPr>
        <w:ind w:left="0" w:right="0" w:firstLine="560"/>
        <w:spacing w:before="450" w:after="450" w:line="312" w:lineRule="auto"/>
      </w:pPr>
      <w:r>
        <w:rPr>
          <w:rFonts w:ascii="宋体" w:hAnsi="宋体" w:eastAsia="宋体" w:cs="宋体"/>
          <w:color w:val="000"/>
          <w:sz w:val="28"/>
          <w:szCs w:val="28"/>
        </w:rPr>
        <w:t xml:space="preserve">四是加强网络安全技术培训。我局采取“走出去，请进来”的培训方式，多次派技术人员到市经信局和公安局参观、学习、研讨和协商等，邀请市经信局和公安局的领导和技术员到我局指导工作。派出人员到广东省教育技术中心进行了教育网络与信息安全培训，举办了全市学校信息化系统管理员培训班，对学校信息化系统管理员进行了校园网络管理技术培训；举办网络管理技术培训班，对各区、县级市教育局系统管理员和局直属学校网络管理员进行了技术培训。</w:t>
      </w:r>
    </w:p>
    <w:p>
      <w:pPr>
        <w:ind w:left="0" w:right="0" w:firstLine="560"/>
        <w:spacing w:before="450" w:after="450" w:line="312" w:lineRule="auto"/>
      </w:pPr>
      <w:r>
        <w:rPr>
          <w:rFonts w:ascii="宋体" w:hAnsi="宋体" w:eastAsia="宋体" w:cs="宋体"/>
          <w:color w:val="000"/>
          <w:sz w:val="28"/>
          <w:szCs w:val="28"/>
        </w:rPr>
        <w:t xml:space="preserve">五是利用各种会议调研活动，对网络安全进行积极宣传教育。例如在今年10月召开的全市第二次教育信息化工作会议上，明确要求进一步加大投入，加强教育系统网络安全建设，确保我市教育网络安全稳定运行。</w:t>
      </w:r>
    </w:p>
    <w:p>
      <w:pPr>
        <w:ind w:left="0" w:right="0" w:firstLine="560"/>
        <w:spacing w:before="450" w:after="450" w:line="312" w:lineRule="auto"/>
      </w:pPr>
      <w:r>
        <w:rPr>
          <w:rFonts w:ascii="宋体" w:hAnsi="宋体" w:eastAsia="宋体" w:cs="宋体"/>
          <w:color w:val="000"/>
          <w:sz w:val="28"/>
          <w:szCs w:val="28"/>
        </w:rPr>
        <w:t xml:space="preserve">三、网络安全检查开展情况</w:t>
      </w:r>
    </w:p>
    <w:p>
      <w:pPr>
        <w:ind w:left="0" w:right="0" w:firstLine="560"/>
        <w:spacing w:before="450" w:after="450" w:line="312" w:lineRule="auto"/>
      </w:pPr>
      <w:r>
        <w:rPr>
          <w:rFonts w:ascii="宋体" w:hAnsi="宋体" w:eastAsia="宋体" w:cs="宋体"/>
          <w:color w:val="000"/>
          <w:sz w:val="28"/>
          <w:szCs w:val="28"/>
        </w:rPr>
        <w:t xml:space="preserve">我局积极开展网络安全检查工作，组织网络安全检查小组，采用单位上报自查报告、实地调研、实地抽查等方式，对网络安全进行全面检查。目前我局及局直属学校共有自建网站10个、租用网站空间5个。其中，局与中国电信xx分公司共建教育城域网1个、租用网络服务平台1套，自建教育信息网站1个；局直属学校自建网站9个，租用网站空间5个。</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信息发布排查整治工作总结6</w:t>
      </w:r>
    </w:p>
    <w:p>
      <w:pPr>
        <w:ind w:left="0" w:right="0" w:firstLine="560"/>
        <w:spacing w:before="450" w:after="450" w:line="312" w:lineRule="auto"/>
      </w:pPr>
      <w:r>
        <w:rPr>
          <w:rFonts w:ascii="宋体" w:hAnsi="宋体" w:eastAsia="宋体" w:cs="宋体"/>
          <w:color w:val="000"/>
          <w:sz w:val="28"/>
          <w:szCs w:val="28"/>
        </w:rPr>
        <w:t xml:space="preserve">据县委、县*安排，在县委、县*的正确**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落实不到位，存在一些安全隐患。但在我**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县燃气行业专项整治工作方案》，方案主要内容是成立燃气行业“打非治违”专项整治**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检查，发现隐患，及时整治。要加大打击违法生产经营力度，取缔不合格燃气用具和黑燃气经销点。目前方案已报县人民*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5.切实做好信息收集并及时上报。严格落实24小时值班和**带班**，一旦发生紧急情况，及时妥善处置并第一时间向上级部门报告。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区的有关规定，**加强对燃气行业的管理，做好日常**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信息发布排查整治工作总结7</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信息发布排查整治工作总结8</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董结合近几年发生在**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材使用培训。培训中，该校安办**董对***的操作方法、***操作注意事项等进行了详细的讲解，并进行了现场示范。随后，学校教师、保安人员、食堂工作人员和学生**，分别拿起***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小组。做到了分工明确、团结协作，细化工作目标。实行消防安全工作责任制，学校与班**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学校进行全面消防安全检查，横向到边，纵向到底，不留死角。“消防安全**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加强**，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信息发布排查整治工作总结10</w:t>
      </w:r>
    </w:p>
    <w:p>
      <w:pPr>
        <w:ind w:left="0" w:right="0" w:firstLine="560"/>
        <w:spacing w:before="450" w:after="450" w:line="312" w:lineRule="auto"/>
      </w:pPr>
      <w:r>
        <w:rPr>
          <w:rFonts w:ascii="宋体" w:hAnsi="宋体" w:eastAsia="宋体" w:cs="宋体"/>
          <w:color w:val="000"/>
          <w:sz w:val="28"/>
          <w:szCs w:val="28"/>
        </w:rPr>
        <w:t xml:space="preserve">为了切实做好校园安全及周边治安环境专项整治工作，学校成立了校园安全工作**小组，校长任组长，具体负责开展各项整治工作。根据学校实际分块制定了安全责任范围，明确了具体责任要求，按照“谁主管谁负责”的原则，落实排查、落实整改、跟踪管理的职责，增强全体教职工安全教育意识。</w:t>
      </w:r>
    </w:p>
    <w:p>
      <w:pPr>
        <w:ind w:left="0" w:right="0" w:firstLine="560"/>
        <w:spacing w:before="450" w:after="450" w:line="312" w:lineRule="auto"/>
      </w:pPr>
      <w:r>
        <w:rPr>
          <w:rFonts w:ascii="宋体" w:hAnsi="宋体" w:eastAsia="宋体" w:cs="宋体"/>
          <w:color w:val="000"/>
          <w:sz w:val="28"/>
          <w:szCs w:val="28"/>
        </w:rPr>
        <w:t xml:space="preserve">采用**下讲话、主题班会、黑板报、宣传栏、法律知识讲座等多种形式，开展以“校园及周边环境安全”、“综合治理保安全”和“****校园”为主题的宣传活动，提高师生的法律意识、法制观念和自我保护能力。同时广泛宣传食品安全的有关知识，宣传“三无”产品的巨大危害性，对校园及周边环境进行排查，消除安全隐患，防患未然。</w:t>
      </w:r>
    </w:p>
    <w:p>
      <w:pPr>
        <w:ind w:left="0" w:right="0" w:firstLine="560"/>
        <w:spacing w:before="450" w:after="450" w:line="312" w:lineRule="auto"/>
      </w:pPr>
      <w:r>
        <w:rPr>
          <w:rFonts w:ascii="宋体" w:hAnsi="宋体" w:eastAsia="宋体" w:cs="宋体"/>
          <w:color w:val="000"/>
          <w:sz w:val="28"/>
          <w:szCs w:val="28"/>
        </w:rPr>
        <w:t xml:space="preserve">1、为给学生创建一个健康、安全的成长环境，我校认真贯彻落实各级校园安全教育会议、文件精神，围绕“创建**校园”这一主题，制订了切实可行的“校园安全”方案、应急预案、突发事件突击队，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2、实行行政**值周、老师、门卫、生活管理员共同参与的巡查**。学生上、下课，下晚自习时，安排值班**、老师分别把住校门口，进行不间断巡查，发生存在的安全隐患，做到及时处理。及时上报。</w:t>
      </w:r>
    </w:p>
    <w:p>
      <w:pPr>
        <w:ind w:left="0" w:right="0" w:firstLine="560"/>
        <w:spacing w:before="450" w:after="450" w:line="312" w:lineRule="auto"/>
      </w:pPr>
      <w:r>
        <w:rPr>
          <w:rFonts w:ascii="宋体" w:hAnsi="宋体" w:eastAsia="宋体" w:cs="宋体"/>
          <w:color w:val="000"/>
          <w:sz w:val="28"/>
          <w:szCs w:val="28"/>
        </w:rPr>
        <w:t xml:space="preserve">3、进一步完善和落实行政人员值周、值日**、教师晨检**、校园安全保卫**，严格门卫管理，实行出入校门的陌生人员先查实后登记**，杜绝闲杂人员进入校园，把好校园安全第一关。教导处每日两次清查学生到校人数，做好因病缺课情况记载、上报，并电话查询生病原因。</w:t>
      </w:r>
    </w:p>
    <w:p>
      <w:pPr>
        <w:ind w:left="0" w:right="0" w:firstLine="560"/>
        <w:spacing w:before="450" w:after="450" w:line="312" w:lineRule="auto"/>
      </w:pPr>
      <w:r>
        <w:rPr>
          <w:rFonts w:ascii="宋体" w:hAnsi="宋体" w:eastAsia="宋体" w:cs="宋体"/>
          <w:color w:val="000"/>
          <w:sz w:val="28"/>
          <w:szCs w:val="28"/>
        </w:rPr>
        <w:t xml:space="preserve">4、强化学校安全保卫工作，落实学校安全工作责任制，加强了对住校生的管理。寝室管理员和值班老师能坚守岗位，每天放学，值班老师负责整队，强调纪律，维持学校路口的交通秩序，确保学生安全有序地离开校园；晚上，寝室管理员负责住校生安全，实行点名制，杜绝了私自外出现象的发生。</w:t>
      </w:r>
    </w:p>
    <w:p>
      <w:pPr>
        <w:ind w:left="0" w:right="0" w:firstLine="560"/>
        <w:spacing w:before="450" w:after="450" w:line="312" w:lineRule="auto"/>
      </w:pPr>
      <w:r>
        <w:rPr>
          <w:rFonts w:ascii="宋体" w:hAnsi="宋体" w:eastAsia="宋体" w:cs="宋体"/>
          <w:color w:val="000"/>
          <w:sz w:val="28"/>
          <w:szCs w:val="28"/>
        </w:rPr>
        <w:t xml:space="preserve">5、对学校办公楼、综合楼、教学楼、学生宿舍楼、教师宿舍楼以及食堂等建筑物的消防设施、供电设施、用电线路、防盗设施、楼梯通道进行了一次全面排查，不留死角，消除了校舍的安全隐患。</w:t>
      </w:r>
    </w:p>
    <w:p>
      <w:pPr>
        <w:ind w:left="0" w:right="0" w:firstLine="560"/>
        <w:spacing w:before="450" w:after="450" w:line="312" w:lineRule="auto"/>
      </w:pPr>
      <w:r>
        <w:rPr>
          <w:rFonts w:ascii="宋体" w:hAnsi="宋体" w:eastAsia="宋体" w:cs="宋体"/>
          <w:color w:val="000"/>
          <w:sz w:val="28"/>
          <w:szCs w:val="28"/>
        </w:rPr>
        <w:t xml:space="preserve">6、建立安全宣传、教育活动日志，每日三分钟对学生进行安全消防、饮食、卫生、交通、意外伤害等点滴小知识教育，预防校园侵害，增强学生的自我保护意识，提高自护自救能力。教育教学活动安全的规范管理，正在逐步的整改之中，每一项活动都做到了早计划、细安排、督落实，保安全。班级开展的任何小型集体活动，无论时间长短，都必须提前请示批准后再开展。</w:t>
      </w:r>
    </w:p>
    <w:p>
      <w:pPr>
        <w:ind w:left="0" w:right="0" w:firstLine="560"/>
        <w:spacing w:before="450" w:after="450" w:line="312" w:lineRule="auto"/>
      </w:pPr>
      <w:r>
        <w:rPr>
          <w:rFonts w:ascii="宋体" w:hAnsi="宋体" w:eastAsia="宋体" w:cs="宋体"/>
          <w:color w:val="000"/>
          <w:sz w:val="28"/>
          <w:szCs w:val="28"/>
        </w:rPr>
        <w:t xml:space="preserve">7、加强对学生食堂的管理，提高炊事人员的素质意识，严把食物原料、食品采购关，严格做到“三防”，坚决杜绝“三无”食品、裸露食品及变质食品进入校园。</w:t>
      </w:r>
    </w:p>
    <w:p>
      <w:pPr>
        <w:ind w:left="0" w:right="0" w:firstLine="560"/>
        <w:spacing w:before="450" w:after="450" w:line="312" w:lineRule="auto"/>
      </w:pPr>
      <w:r>
        <w:rPr>
          <w:rFonts w:ascii="宋体" w:hAnsi="宋体" w:eastAsia="宋体" w:cs="宋体"/>
          <w:color w:val="000"/>
          <w:sz w:val="28"/>
          <w:szCs w:val="28"/>
        </w:rPr>
        <w:t xml:space="preserve">8、对校园周边的商店、小摊小贩进行排查，主要经营日常用品、学习文具和零副食品，要求店主确保食品安全，禁止向学生销售“三无”食品及过期变质食品和非法商品，不向学生销售“少儿***”、卡通出版物及格调低下的“恶搞证件”。对学生持大面额***前来购物，要及时通知学校老师。</w:t>
      </w:r>
    </w:p>
    <w:p>
      <w:pPr>
        <w:ind w:left="0" w:right="0" w:firstLine="560"/>
        <w:spacing w:before="450" w:after="450" w:line="312" w:lineRule="auto"/>
      </w:pPr>
      <w:r>
        <w:rPr>
          <w:rFonts w:ascii="宋体" w:hAnsi="宋体" w:eastAsia="宋体" w:cs="宋体"/>
          <w:color w:val="000"/>
          <w:sz w:val="28"/>
          <w:szCs w:val="28"/>
        </w:rPr>
        <w:t xml:space="preserve">9、加强对师生交通安全的教育与管理，排查接送学生的班车，杜绝师生乘坐无牌、无证、非法营运、超载的车辆，确保师生的交通安全。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10、校园周边200米没有网吧、歌舞厅、电子游戏厅等娱乐场所，没有侵扰学生的**恶**的存在。</w:t>
      </w:r>
    </w:p>
    <w:p>
      <w:pPr>
        <w:ind w:left="0" w:right="0" w:firstLine="560"/>
        <w:spacing w:before="450" w:after="450" w:line="312" w:lineRule="auto"/>
      </w:pPr>
      <w:r>
        <w:rPr>
          <w:rFonts w:ascii="宋体" w:hAnsi="宋体" w:eastAsia="宋体" w:cs="宋体"/>
          <w:color w:val="000"/>
          <w:sz w:val="28"/>
          <w:szCs w:val="28"/>
        </w:rPr>
        <w:t xml:space="preserve">1、校园周边有违章搭建、占道经营、乱摆摊设点等现象。商店仍存在让学生摸奖等不良现象。校门口外小摊点较多，并占道经营且极有可能贩卖“三无”小零食，既影响学生上学、放学通行，又存在食品安全隐患。</w:t>
      </w:r>
    </w:p>
    <w:p>
      <w:pPr>
        <w:ind w:left="0" w:right="0" w:firstLine="560"/>
        <w:spacing w:before="450" w:after="450" w:line="312" w:lineRule="auto"/>
      </w:pPr>
      <w:r>
        <w:rPr>
          <w:rFonts w:ascii="宋体" w:hAnsi="宋体" w:eastAsia="宋体" w:cs="宋体"/>
          <w:color w:val="000"/>
          <w:sz w:val="28"/>
          <w:szCs w:val="28"/>
        </w:rPr>
        <w:t xml:space="preserve">2、每周五放学时，由于学生数量多，接送学生的车辆存在超载现象。特别是用两轮摩托车接送学生的家长，同时带三到四个学生，严重超载。</w:t>
      </w:r>
    </w:p>
    <w:p>
      <w:pPr>
        <w:ind w:left="0" w:right="0" w:firstLine="560"/>
        <w:spacing w:before="450" w:after="450" w:line="312" w:lineRule="auto"/>
      </w:pPr>
      <w:r>
        <w:rPr>
          <w:rFonts w:ascii="宋体" w:hAnsi="宋体" w:eastAsia="宋体" w:cs="宋体"/>
          <w:color w:val="000"/>
          <w:sz w:val="28"/>
          <w:szCs w:val="28"/>
        </w:rPr>
        <w:t xml:space="preserve">3、学生中午到校较早，校门口出现拥挤现象，如果学生靠近铁门拥挤，容易发生挤伤或其它事故。</w:t>
      </w:r>
    </w:p>
    <w:p>
      <w:pPr>
        <w:ind w:left="0" w:right="0" w:firstLine="560"/>
        <w:spacing w:before="450" w:after="450" w:line="312" w:lineRule="auto"/>
      </w:pPr>
      <w:r>
        <w:rPr>
          <w:rFonts w:ascii="宋体" w:hAnsi="宋体" w:eastAsia="宋体" w:cs="宋体"/>
          <w:color w:val="000"/>
          <w:sz w:val="28"/>
          <w:szCs w:val="28"/>
        </w:rPr>
        <w:t xml:space="preserve">4、由于各种原因学校无法实行封闭式管理，存在一定安全隐患。</w:t>
      </w:r>
    </w:p>
    <w:p>
      <w:pPr>
        <w:ind w:left="0" w:right="0" w:firstLine="560"/>
        <w:spacing w:before="450" w:after="450" w:line="312" w:lineRule="auto"/>
      </w:pPr>
      <w:r>
        <w:rPr>
          <w:rFonts w:ascii="宋体" w:hAnsi="宋体" w:eastAsia="宋体" w:cs="宋体"/>
          <w:color w:val="000"/>
          <w:sz w:val="28"/>
          <w:szCs w:val="28"/>
        </w:rPr>
        <w:t xml:space="preserve">1、学生上放学道路安全工作。实行班级学生上放学道路交通安全负责制，严禁学生搭乘“三无”车辆。</w:t>
      </w:r>
    </w:p>
    <w:p>
      <w:pPr>
        <w:ind w:left="0" w:right="0" w:firstLine="560"/>
        <w:spacing w:before="450" w:after="450" w:line="312" w:lineRule="auto"/>
      </w:pPr>
      <w:r>
        <w:rPr>
          <w:rFonts w:ascii="宋体" w:hAnsi="宋体" w:eastAsia="宋体" w:cs="宋体"/>
          <w:color w:val="000"/>
          <w:sz w:val="28"/>
          <w:szCs w:val="28"/>
        </w:rPr>
        <w:t xml:space="preserve">2、加强消防和用电安全。严禁易燃易爆物品、刀具进入校园，班级教室、寝室的用电实行专人负责**，总务处及时对学校的电路进行排查，发现隐患，立即进行整改。</w:t>
      </w:r>
    </w:p>
    <w:p>
      <w:pPr>
        <w:ind w:left="0" w:right="0" w:firstLine="560"/>
        <w:spacing w:before="450" w:after="450" w:line="312" w:lineRule="auto"/>
      </w:pPr>
      <w:r>
        <w:rPr>
          <w:rFonts w:ascii="宋体" w:hAnsi="宋体" w:eastAsia="宋体" w:cs="宋体"/>
          <w:color w:val="000"/>
          <w:sz w:val="28"/>
          <w:szCs w:val="28"/>
        </w:rPr>
        <w:t xml:space="preserve">3、饮食卫生安全和生活管理。严禁学生赊账、欠账，不准购买腐烂、变质的食品，树立良好的个人饮食卫生习惯。认真落实各种流行疾病的防控工作，搞好学生的晨检工作，做到早发现、早治疗。</w:t>
      </w:r>
    </w:p>
    <w:p>
      <w:pPr>
        <w:ind w:left="0" w:right="0" w:firstLine="560"/>
        <w:spacing w:before="450" w:after="450" w:line="312" w:lineRule="auto"/>
      </w:pPr>
      <w:r>
        <w:rPr>
          <w:rFonts w:ascii="宋体" w:hAnsi="宋体" w:eastAsia="宋体" w:cs="宋体"/>
          <w:color w:val="000"/>
          <w:sz w:val="28"/>
          <w:szCs w:val="28"/>
        </w:rPr>
        <w:t xml:space="preserve">4、加强师生在校活动安全工作。严禁学生在课余时间聚众在教室、寝室、走廊、过道、楼梯、食堂、厕所等公共场所打闹、玩危险性游戏等。全校性集合做早操、课间操解散时，班**要负责把学生带出运动场，以免拥挤踩踏。</w:t>
      </w:r>
    </w:p>
    <w:p>
      <w:pPr>
        <w:ind w:left="0" w:right="0" w:firstLine="560"/>
        <w:spacing w:before="450" w:after="450" w:line="312" w:lineRule="auto"/>
      </w:pPr>
      <w:r>
        <w:rPr>
          <w:rFonts w:ascii="宋体" w:hAnsi="宋体" w:eastAsia="宋体" w:cs="宋体"/>
          <w:color w:val="000"/>
          <w:sz w:val="28"/>
          <w:szCs w:val="28"/>
        </w:rPr>
        <w:t xml:space="preserve">5、加强学校及周边环境整治工作，协同镇*、派出所等，严厉打击扰乱正常教育教学秩序的违法乱纪行为，为学校教学工作创造良好的工作条件。</w:t>
      </w:r>
    </w:p>
    <w:p>
      <w:pPr>
        <w:ind w:left="0" w:right="0" w:firstLine="560"/>
        <w:spacing w:before="450" w:after="450" w:line="312" w:lineRule="auto"/>
      </w:pPr>
      <w:r>
        <w:rPr>
          <w:rFonts w:ascii="宋体" w:hAnsi="宋体" w:eastAsia="宋体" w:cs="宋体"/>
          <w:color w:val="000"/>
          <w:sz w:val="28"/>
          <w:szCs w:val="28"/>
        </w:rPr>
        <w:t xml:space="preserve">6、加强学校校园、设备的安全工作。深入各个村完小开展校园的安全隐患排查，对存在的安全隐患，及时地进行排查、整改。</w:t>
      </w:r>
    </w:p>
    <w:p>
      <w:pPr>
        <w:ind w:left="0" w:right="0" w:firstLine="560"/>
        <w:spacing w:before="450" w:after="450" w:line="312" w:lineRule="auto"/>
      </w:pPr>
      <w:r>
        <w:rPr>
          <w:rFonts w:ascii="宋体" w:hAnsi="宋体" w:eastAsia="宋体" w:cs="宋体"/>
          <w:color w:val="000"/>
          <w:sz w:val="28"/>
          <w:szCs w:val="28"/>
        </w:rPr>
        <w:t xml:space="preserve">7、要求各个完小对突发事件紧急疏散的实战演练。每学期至少进行演练一次。</w:t>
      </w:r>
    </w:p>
    <w:p>
      <w:pPr>
        <w:ind w:left="0" w:right="0" w:firstLine="560"/>
        <w:spacing w:before="450" w:after="450" w:line="312" w:lineRule="auto"/>
      </w:pPr>
      <w:r>
        <w:rPr>
          <w:rFonts w:ascii="宋体" w:hAnsi="宋体" w:eastAsia="宋体" w:cs="宋体"/>
          <w:color w:val="000"/>
          <w:sz w:val="28"/>
          <w:szCs w:val="28"/>
        </w:rPr>
        <w:t xml:space="preserve">总之，我校牢固树立“安全无小事，责任重于泰山”的思想，积极采取有效措施，切实增强安全工作的主动性、自觉性、实效性，把师生安全、校园财产安全及周边安全放在首位，多方联系协助，共建安全****的校园。</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信息发布排查整治工作总结11</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信息发布排查整治工作总结12</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的要求，建立****机构，进行了认真的动员和布署，开展了以村为基础的全面摸底排查和乡**小组**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为了保证我村火灾隐患排查整治全面有序地开展，村**认真研究，成立了以村支书陈孝*为组长，村**孙长青为副组长，治保**梁世能、会计王品岳为组员。</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信息发布排查整治工作总结14</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信息发布排查整治工作总结15</w:t>
      </w:r>
    </w:p>
    <w:p>
      <w:pPr>
        <w:ind w:left="0" w:right="0" w:firstLine="560"/>
        <w:spacing w:before="450" w:after="450" w:line="312" w:lineRule="auto"/>
      </w:pPr>
      <w:r>
        <w:rPr>
          <w:rFonts w:ascii="宋体" w:hAnsi="宋体" w:eastAsia="宋体" w:cs="宋体"/>
          <w:color w:val="000"/>
          <w:sz w:val="28"/>
          <w:szCs w:val="28"/>
        </w:rPr>
        <w:t xml:space="preserve">根据路局《关于在全局范围内开展网络与信息安全检查行动的通知》（XXXXXXXX）文件精神。</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1、成立了信息安全检查行动小组。由站长、书记任组长，相关科室（车间）负责人、信息技术科全体人员为组员负责对全站的重要信息系统全面排查并填记有关报表、建档留存。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2、信息安全检查小组对照网络与信息系统的实际情景进行了逐项排查、确认，并对自查结果进行了全面的核对、梳理、分析。整改，提高了对全站网络与信息安全状况的掌控。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1）组织成立了网络与信息安全检查工作小组，由站长、书记任组长，相关科室（车间）负责人、信息技术科全体人员为组员。</w:t>
      </w:r>
    </w:p>
    <w:p>
      <w:pPr>
        <w:ind w:left="0" w:right="0" w:firstLine="560"/>
        <w:spacing w:before="450" w:after="450" w:line="312" w:lineRule="auto"/>
      </w:pPr>
      <w:r>
        <w:rPr>
          <w:rFonts w:ascii="宋体" w:hAnsi="宋体" w:eastAsia="宋体" w:cs="宋体"/>
          <w:color w:val="000"/>
          <w:sz w:val="28"/>
          <w:szCs w:val="28"/>
        </w:rPr>
        <w:t xml:space="preserve">2）研究制定自查实施方案，根据系统所承担的业务的独立性、职责主体的独立性、网络边界的独立性、安全防护设备设施的独立性四个因素，对客票发售与预订系统、旅客服务系统、办公信息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2、8月6日前对客票发售与预订系统、旅客服务系统、办公信息系统的基本情景进行逐项排查。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1）系统安全基本情景自查</w:t>
      </w:r>
    </w:p>
    <w:p>
      <w:pPr>
        <w:ind w:left="0" w:right="0" w:firstLine="560"/>
        <w:spacing w:before="450" w:after="450" w:line="312" w:lineRule="auto"/>
      </w:pPr>
      <w:r>
        <w:rPr>
          <w:rFonts w:ascii="宋体" w:hAnsi="宋体" w:eastAsia="宋体" w:cs="宋体"/>
          <w:color w:val="000"/>
          <w:sz w:val="28"/>
          <w:szCs w:val="28"/>
        </w:rPr>
        <w:t xml:space="preserve">客票发售与预订系统为实时性系统，对车站主要业务影响较高。目前拥有IBM服务器2台、cisco路由器2台、cisco交换机13台，系统均采用windows操作系统，灾备情景为系统级灾备，该系统不与互联网连接，防火墙采用永达公司永达安全管控防火墙。</w:t>
      </w:r>
    </w:p>
    <w:p>
      <w:pPr>
        <w:ind w:left="0" w:right="0" w:firstLine="560"/>
        <w:spacing w:before="450" w:after="450" w:line="312" w:lineRule="auto"/>
      </w:pPr>
      <w:r>
        <w:rPr>
          <w:rFonts w:ascii="宋体" w:hAnsi="宋体" w:eastAsia="宋体" w:cs="宋体"/>
          <w:color w:val="000"/>
          <w:sz w:val="28"/>
          <w:szCs w:val="28"/>
        </w:rPr>
        <w:t xml:space="preserve">旅客服务系统为实时性系统，对车站主要业务影响较高。目前拥有HP服务器13台、H3C路由5台、H3C交换机15台，系统采用linix操作系统，数据库采用SQLServer，灾备情景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2）安全管理自查情景</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3）网络与信息安全培训情景</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根据《XX市人民政府办公室关于开展全市重点领域网络与信息安全检查的通知》精神，9月10日，由市电政办牵头，组织对全市政府信息系统进行自查工作，现将自查情景总结如下：</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维护密码防护升级，市直各单位的信息系统的运行情景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经过上半年电政办和各单位的努力，我市在网络与信息安全方面主要完成了以下工作：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站信息发布审核制度》、《常宁市网络与信息安全应急预案》、《“中国常宁”党政站值班读网制度》、《“中国常宁”党政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经过这次自查，我们也发现了当前还存在的一些问题：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2、少数单位的工作人员安全意识不够强，日常运维管理缺乏主动性和自觉性，在规章制度执行不严、操作不规范的情景。</w:t>
      </w:r>
    </w:p>
    <w:p>
      <w:pPr>
        <w:ind w:left="0" w:right="0" w:firstLine="560"/>
        <w:spacing w:before="450" w:after="450" w:line="312" w:lineRule="auto"/>
      </w:pPr>
      <w:r>
        <w:rPr>
          <w:rFonts w:ascii="宋体" w:hAnsi="宋体" w:eastAsia="宋体" w:cs="宋体"/>
          <w:color w:val="000"/>
          <w:sz w:val="28"/>
          <w:szCs w:val="28"/>
        </w:rPr>
        <w:t xml:space="preserve">3、存在计算机病毒感染的情景，异常是U盘、移动硬盘等移动存储设备带来的安全问题不容忽视。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景进行抽查。检查组共扫描了18个单位的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供给了一次全面的安全风险评估服务，受到了服务单位的欢迎和肯定。检查从自查情景核实到管理制度落实，从网站外部安全扫描到重要业务系统安全检测，从整体网络安全评测到机房物理环境实地勘查，全面了解了各单位信息安全现状，发现了一些安全问题，及时消除了一些安全隐患，有针对性地提出了整改提议，督促有关单位对照报告认真落实整改。经过信息安全检查，使各单位进一步提高了思想认识，完善了安全管理制度，强化了安全防范措施，落实了安全问题的整改，全市安全保障本事显著提高。</w:t>
      </w:r>
    </w:p>
    <w:p>
      <w:pPr>
        <w:ind w:left="0" w:right="0" w:firstLine="560"/>
        <w:spacing w:before="450" w:after="450" w:line="312" w:lineRule="auto"/>
      </w:pPr>
      <w:r>
        <w:rPr>
          <w:rFonts w:ascii="宋体" w:hAnsi="宋体" w:eastAsia="宋体" w:cs="宋体"/>
          <w:color w:val="000"/>
          <w:sz w:val="28"/>
          <w:szCs w:val="28"/>
        </w:rPr>
        <w:t xml:space="preserve">针对上述发现的问题，我市进取进行整改，主要措施有：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3、加强信息安全检查，督促各单位把安全制度、安全措施切实落实到位，对于导致不良后果的安全事件职责人，要严肃追究职责。</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信息发布排查整治工作总结18</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向十分重视，成立了专门的领导组，建立健全了网络安全保密职责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职责，加强日常监督检查，将涉密计算机管理抓在手上。对于计算机磁介质（软盘、U盘、移动硬盘等）的管理，采取专人保管、涉密文件单独存放，严禁携带存在涉密资料的磁介质到上网的计算机上加工、贮存、传递处理文件，构成了良好的安全保密环境。对涉密计算机（含笔记本电脑）实行了与国际互联网及其他公共信息网物理隔离，并按照有关规定落实了保密措施，到目前为止，未发生一齐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一是网络安全方面。我局配备了防病毒软件、网络隔离卡，采用了强口令密码、数据库存储备份、移动存储设备管理、数据加密等安全防护措施，明确了网络安全职责，强化了网络安全工作。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景、系统管理权限开放情景、访问权限开放情景、网页篡改情景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向采取规范化管理，硬件设备的使用贴合国家相关产品质量安全规定，单位硬件的运行环境贴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我局网络系统的组成结构及其配置合理，并贴合有关的安全规定；网络使用的各种硬件设备、软件和网络接口也是经过安全检验、鉴定合格后才投入使用的，自安装以来运转基本正常。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并且在新形势下，计算机犯罪还将成为安全保卫工作的重要资料。在设备维护方面，专门设置了网络设备故障登记簿、计算机维护及维修表对于设备故障和维护情景属实登记，并及时处理。对外来维护人员，要求有相关人员陪同，并对其身份和处理情景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景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景，确保情景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我们在管理过程中发现了一些管理方面存在的薄弱环节，今后我们还要在以下几个方面进行改善。</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信息发布排查整治工作总结19</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信息发布排查整治工作总结20</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信息发布排查整治工作总结21</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信息发布排查整治工作总结22</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