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党支部总结范文十五篇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党支部书记是党的最基层组织的领导，党支部书记是“领导者”，他们的个人素质、才能和工作方法对党员和群众的凝聚力起着重要作用。他们不仅要说话，而且要以身作则。 以下是为大家整理的关于党支部总结的文章15篇 ,欢迎品鉴！党支部总结1　　20_...</w:t>
      </w:r>
    </w:p>
    <w:p>
      <w:pPr>
        <w:ind w:left="0" w:right="0" w:firstLine="560"/>
        <w:spacing w:before="450" w:after="450" w:line="312" w:lineRule="auto"/>
      </w:pPr>
      <w:r>
        <w:rPr>
          <w:rFonts w:ascii="宋体" w:hAnsi="宋体" w:eastAsia="宋体" w:cs="宋体"/>
          <w:color w:val="000"/>
          <w:sz w:val="28"/>
          <w:szCs w:val="28"/>
        </w:rPr>
        <w:t xml:space="preserve">　　党支部书记是党的最基层组织的领导，党支部书记是“领导者”，他们的个人素质、才能和工作方法对党员和群众的凝聚力起着重要作用。他们不仅要说话，而且要以身作则。 以下是为大家整理的关于党支部总结的文章15篇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党支部总结1</w:t>
      </w:r>
    </w:p>
    <w:p>
      <w:pPr>
        <w:ind w:left="0" w:right="0" w:firstLine="560"/>
        <w:spacing w:before="450" w:after="450" w:line="312" w:lineRule="auto"/>
      </w:pPr>
      <w:r>
        <w:rPr>
          <w:rFonts w:ascii="宋体" w:hAnsi="宋体" w:eastAsia="宋体" w:cs="宋体"/>
          <w:color w:val="000"/>
          <w:sz w:val="28"/>
          <w:szCs w:val="28"/>
        </w:rPr>
        <w:t xml:space="preserve">　　20_年，在局党组的正确领导下，我校党支部完成组建，各项组织活动均正常开展。现就2025年党风廉政建设工作进行总结。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党支部总结2</w:t>
      </w:r>
    </w:p>
    <w:p>
      <w:pPr>
        <w:ind w:left="0" w:right="0" w:firstLine="560"/>
        <w:spacing w:before="450" w:after="450" w:line="312" w:lineRule="auto"/>
      </w:pPr>
      <w:r>
        <w:rPr>
          <w:rFonts w:ascii="宋体" w:hAnsi="宋体" w:eastAsia="宋体" w:cs="宋体"/>
          <w:color w:val="000"/>
          <w:sz w:val="28"/>
          <w:szCs w:val="28"/>
        </w:rPr>
        <w:t xml:space="preserve">　　20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2025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党支部总结3</w:t>
      </w:r>
    </w:p>
    <w:p>
      <w:pPr>
        <w:ind w:left="0" w:right="0" w:firstLine="560"/>
        <w:spacing w:before="450" w:after="450" w:line="312" w:lineRule="auto"/>
      </w:pPr>
      <w:r>
        <w:rPr>
          <w:rFonts w:ascii="宋体" w:hAnsi="宋体" w:eastAsia="宋体" w:cs="宋体"/>
          <w:color w:val="000"/>
          <w:sz w:val="28"/>
          <w:szCs w:val="28"/>
        </w:rPr>
        <w:t xml:space="preserve">　　20_年上半年，党支部工作坚持围绕旅游强县战略和本局业务工作抓党建，抓好党建促发展的工作思路，以“三严三实”教育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坚持学习制度。为进一步落实中心学习制度，先后制订了《2025年干部职工理论学习计划》、《关于深入学习“三严三实”和省委〈关于加强作风建设营造良好从政环境的意见〉的学习计划安排》。坚持党员、干部职工每月一天集中学习，先后学习了全面推进依法治国的总目标、依法治国专题教育、社会主义核心价值观党课、深刻领会和准确把握中国梦、“四个全面”引领民族复兴的战略布局、习近平参加十二届全国人大三次会议、代表团审议时的重要讲话、中国特色社会主义理论体系学习读本全文、“三严三实”专题党课等政治理论及党纪法规和习近平等领导同志重要讲话。集中学习日之外鼓励党员自学。通过学习，党员的政治理论素质进一步提高，理想信念和宗旨观念增强，服务基层，服务群众更加积极主动。全体党员自觉做好读书笔记并撰写心得。</w:t>
      </w:r>
    </w:p>
    <w:p>
      <w:pPr>
        <w:ind w:left="0" w:right="0" w:firstLine="560"/>
        <w:spacing w:before="450" w:after="450" w:line="312" w:lineRule="auto"/>
      </w:pPr>
      <w:r>
        <w:rPr>
          <w:rFonts w:ascii="宋体" w:hAnsi="宋体" w:eastAsia="宋体" w:cs="宋体"/>
          <w:color w:val="000"/>
          <w:sz w:val="28"/>
          <w:szCs w:val="28"/>
        </w:rPr>
        <w:t xml:space="preserve">　　(二)开展创建活动，增强党组织的战斗力</w:t>
      </w:r>
    </w:p>
    <w:p>
      <w:pPr>
        <w:ind w:left="0" w:right="0" w:firstLine="560"/>
        <w:spacing w:before="450" w:after="450" w:line="312" w:lineRule="auto"/>
      </w:pPr>
      <w:r>
        <w:rPr>
          <w:rFonts w:ascii="宋体" w:hAnsi="宋体" w:eastAsia="宋体" w:cs="宋体"/>
          <w:color w:val="000"/>
          <w:sz w:val="28"/>
          <w:szCs w:val="28"/>
        </w:rPr>
        <w:t xml:space="preserve">　　年初拟定党建工作计划，分工负责，由支部书记统一协调，各支部委员各司其职具体负责抓落实积极开展了三项创建活动。一是纵深推进“连心、强基、模范”三大工程建设，在挂点村、项目实施区开展了“四进四联”活动，精准扶贫帮扶贫困户88户，将挂点村、良溪水保科示范园及执法大队作为联系点，为基层，为群众办了大量实事好事，特别为挂点村引来果业开发老板负责带动贫困户开发果业，已初步达成意向协议。二是全面开展党员星管理和党支部“五星创评”活动，从支部领导班子建设、硬件建设、软件建设、日常工作、主题实践活动等方面入手，明确了支部书记，支部委员职责和分工，组建了党建工作领导小组，设立了党员活动室、电教室、宣传栏，健全了党建相关制度十五个。三会一课常态化开展，党员党费足额收缴并上交，党员组织关系转接规范。三是结合水保业务实施“五个行动计划，助推旅游兴县战略”活动（实施提升生态文明建设素质行动计划、打造水土保持科普示范园精品工程行动计划、保护青山绿水执法巡查行动计划、在景区打造经果林扶贫基地行动计划、组织干部职工参与景区环境整治行动计划）。活动实施以来分别对全局干部职工进行本县编写的旅游知识培训，对乡镇领导、水保员进行了水土保持专项培训，3月份在十个乡镇进行了水保法律法规巡回宣传，印发宣传资料1万份。全体党员积极参与打造水土保持科普示范园工程，工程建设已列为全县今年的重点工程，工程建设理念、建设进度获省、市、县各级领导的肯定和认可，有望成为本县重要景点。党员干部在专业执法人员的带带下参与执法巡查，党员参与人数已达40多人次。在珠坑良溪高标准打造一个千亩油茶基地，在挂点村下半年将开发脐橙600亩。“五个行动计划”实施取得了初步预期效果。</w:t>
      </w:r>
    </w:p>
    <w:p>
      <w:pPr>
        <w:ind w:left="0" w:right="0" w:firstLine="560"/>
        <w:spacing w:before="450" w:after="450" w:line="312" w:lineRule="auto"/>
      </w:pPr>
      <w:r>
        <w:rPr>
          <w:rFonts w:ascii="宋体" w:hAnsi="宋体" w:eastAsia="宋体" w:cs="宋体"/>
          <w:color w:val="000"/>
          <w:sz w:val="28"/>
          <w:szCs w:val="28"/>
        </w:rPr>
        <w:t xml:space="preserve">　　(三)加强党的作风建设，建设清廉干净干部队伍</w:t>
      </w:r>
    </w:p>
    <w:p>
      <w:pPr>
        <w:ind w:left="0" w:right="0" w:firstLine="560"/>
        <w:spacing w:before="450" w:after="450" w:line="312" w:lineRule="auto"/>
      </w:pPr>
      <w:r>
        <w:rPr>
          <w:rFonts w:ascii="宋体" w:hAnsi="宋体" w:eastAsia="宋体" w:cs="宋体"/>
          <w:color w:val="000"/>
          <w:sz w:val="28"/>
          <w:szCs w:val="28"/>
        </w:rPr>
        <w:t xml:space="preserve">　　一是抓好党风廉政教育。组织学习了中组部、中宣部编写的《优秀领导干部先进事迹选编》及《领导干部违纪违法案例警示录》，及时通报省内、县内查处的违纪违法党员干部的案例，做到警钟长敲常鸣，保持干部清醒头脑，不触犯红线。二是制定了党风廉政建设责任制。明确了局长、书记、副局长、股长等人廉政建设责任。三是建立了廉能风险防控机制。开展了岗位职权清理，共梳理单位职权21个，在优化权力运行流程的基础上，绘制岗位职权流程图29张，采取工作人员自己找，干部职工集体评、征求专家学者意见等方式，从157个办事环节中排查风险点394个，制定防控措施362条，编制了《廉能风险防控标准化作业规程》，通过组织实施，可将风险降到最低，确保人员、资金、工程安全。</w:t>
      </w:r>
    </w:p>
    <w:p>
      <w:pPr>
        <w:ind w:left="0" w:right="0" w:firstLine="560"/>
        <w:spacing w:before="450" w:after="450" w:line="312" w:lineRule="auto"/>
      </w:pPr>
      <w:r>
        <w:rPr>
          <w:rFonts w:ascii="宋体" w:hAnsi="宋体" w:eastAsia="宋体" w:cs="宋体"/>
          <w:color w:val="000"/>
          <w:sz w:val="28"/>
          <w:szCs w:val="28"/>
        </w:rPr>
        <w:t xml:space="preserve">　　虽然取得了一些成效，但还存在以下问题：党员学习意识不浓厚，不主动，工作进取精神缺乏，支部组织下基层调研少，与干部职工谈心交流少等问题。</w:t>
      </w:r>
    </w:p>
    <w:p>
      <w:pPr>
        <w:ind w:left="0" w:right="0" w:firstLine="560"/>
        <w:spacing w:before="450" w:after="450" w:line="312" w:lineRule="auto"/>
      </w:pPr>
      <w:r>
        <w:rPr>
          <w:rFonts w:ascii="宋体" w:hAnsi="宋体" w:eastAsia="宋体" w:cs="宋体"/>
          <w:color w:val="000"/>
          <w:sz w:val="28"/>
          <w:szCs w:val="28"/>
        </w:rPr>
        <w:t xml:space="preserve">　　1.继续抓好党员学习，按两个计划要求完成全面完成学习任务，继续开展“三严三实”教育。</w:t>
      </w:r>
    </w:p>
    <w:p>
      <w:pPr>
        <w:ind w:left="0" w:right="0" w:firstLine="560"/>
        <w:spacing w:before="450" w:after="450" w:line="312" w:lineRule="auto"/>
      </w:pPr>
      <w:r>
        <w:rPr>
          <w:rFonts w:ascii="宋体" w:hAnsi="宋体" w:eastAsia="宋体" w:cs="宋体"/>
          <w:color w:val="000"/>
          <w:sz w:val="28"/>
          <w:szCs w:val="28"/>
        </w:rPr>
        <w:t xml:space="preserve">　　2.继续推进“连心、强基、模范”三大工程建设、党支部“五星创评”活动和实施“五个行动计划，助推旅游兴县战略”活动，确保活动效果。</w:t>
      </w:r>
    </w:p>
    <w:p>
      <w:pPr>
        <w:ind w:left="0" w:right="0" w:firstLine="560"/>
        <w:spacing w:before="450" w:after="450" w:line="312" w:lineRule="auto"/>
      </w:pPr>
      <w:r>
        <w:rPr>
          <w:rFonts w:ascii="宋体" w:hAnsi="宋体" w:eastAsia="宋体" w:cs="宋体"/>
          <w:color w:val="000"/>
          <w:sz w:val="28"/>
          <w:szCs w:val="28"/>
        </w:rPr>
        <w:t xml:space="preserve">　　3.组织开展文明单位创建，力争获得县级文明单位称号。</w:t>
      </w:r>
    </w:p>
    <w:p>
      <w:pPr>
        <w:ind w:left="0" w:right="0" w:firstLine="560"/>
        <w:spacing w:before="450" w:after="450" w:line="312" w:lineRule="auto"/>
      </w:pPr>
      <w:r>
        <w:rPr>
          <w:rFonts w:ascii="宋体" w:hAnsi="宋体" w:eastAsia="宋体" w:cs="宋体"/>
          <w:color w:val="000"/>
          <w:sz w:val="28"/>
          <w:szCs w:val="28"/>
        </w:rPr>
        <w:t xml:space="preserve">　　4.抓好党风廉政建设，实施好《县水土保持局廉能防控标准化作业规程》，执行好“八项规定”。</w:t>
      </w:r>
    </w:p>
    <w:p>
      <w:pPr>
        <w:ind w:left="0" w:right="0" w:firstLine="560"/>
        <w:spacing w:before="450" w:after="450" w:line="312" w:lineRule="auto"/>
      </w:pPr>
      <w:r>
        <w:rPr>
          <w:rFonts w:ascii="黑体" w:hAnsi="黑体" w:eastAsia="黑体" w:cs="黑体"/>
          <w:color w:val="000000"/>
          <w:sz w:val="36"/>
          <w:szCs w:val="36"/>
          <w:b w:val="1"/>
          <w:bCs w:val="1"/>
        </w:rPr>
        <w:t xml:space="preserve">党支部总结4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党支部总结5</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xx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党支部总结6</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党支部总结7</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党支部总结8</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党支部总结9</w:t>
      </w:r>
    </w:p>
    <w:p>
      <w:pPr>
        <w:ind w:left="0" w:right="0" w:firstLine="560"/>
        <w:spacing w:before="450" w:after="450" w:line="312" w:lineRule="auto"/>
      </w:pPr>
      <w:r>
        <w:rPr>
          <w:rFonts w:ascii="宋体" w:hAnsi="宋体" w:eastAsia="宋体" w:cs="宋体"/>
          <w:color w:val="000"/>
          <w:sz w:val="28"/>
          <w:szCs w:val="28"/>
        </w:rPr>
        <w:t xml:space="preserve">　　20_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（一）聚焦基层组织建设，持续强化组织动员力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（二）聚焦推进“三治”并进，持续强化治理管控力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（三）聚焦抓党建促防控，持续削弱疫情影响力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（四）聚焦党风廉政建设，持续强化纪律威慑力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2025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党支部总结10</w:t>
      </w:r>
    </w:p>
    <w:p>
      <w:pPr>
        <w:ind w:left="0" w:right="0" w:firstLine="560"/>
        <w:spacing w:before="450" w:after="450" w:line="312" w:lineRule="auto"/>
      </w:pPr>
      <w:r>
        <w:rPr>
          <w:rFonts w:ascii="宋体" w:hAnsi="宋体" w:eastAsia="宋体" w:cs="宋体"/>
          <w:color w:val="000"/>
          <w:sz w:val="28"/>
          <w:szCs w:val="28"/>
        </w:rPr>
        <w:t xml:space="preserve">　　根据学校20_年度处级及以上党员领导干部民主生活会工作部署，经过认真充分地准备，按机关党委要求，并报分管校领导同意，档案馆党支部领导干部民主生活会于20_年8月31日在世纪楼1801室召开。</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党支部总结11</w:t>
      </w:r>
    </w:p>
    <w:p>
      <w:pPr>
        <w:ind w:left="0" w:right="0" w:firstLine="560"/>
        <w:spacing w:before="450" w:after="450" w:line="312" w:lineRule="auto"/>
      </w:pPr>
      <w:r>
        <w:rPr>
          <w:rFonts w:ascii="宋体" w:hAnsi="宋体" w:eastAsia="宋体" w:cs="宋体"/>
          <w:color w:val="000"/>
          <w:sz w:val="28"/>
          <w:szCs w:val="28"/>
        </w:rPr>
        <w:t xml:space="preserve">　　20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党支部总结12</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2025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　　1.抓好重点工作。2025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2025-06-08T01:41:46+08:00</dcterms:created>
  <dcterms:modified xsi:type="dcterms:W3CDTF">2025-06-08T01:41:46+08:00</dcterms:modified>
</cp:coreProperties>
</file>

<file path=docProps/custom.xml><?xml version="1.0" encoding="utf-8"?>
<Properties xmlns="http://schemas.openxmlformats.org/officeDocument/2006/custom-properties" xmlns:vt="http://schemas.openxmlformats.org/officeDocument/2006/docPropsVTypes"/>
</file>