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财务统计年度工作总结范例</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统计年度工作总结范例》希望你喜欢！</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财务统计年度工作总结范例1</w:t>
      </w:r>
    </w:p>
    <w:p>
      <w:pPr>
        <w:ind w:left="0" w:right="0" w:firstLine="560"/>
        <w:spacing w:before="450" w:after="450" w:line="312" w:lineRule="auto"/>
      </w:pPr>
      <w:r>
        <w:rPr>
          <w:rFonts w:ascii="宋体" w:hAnsi="宋体" w:eastAsia="宋体" w:cs="宋体"/>
          <w:color w:val="000"/>
          <w:sz w:val="28"/>
          <w:szCs w:val="28"/>
        </w:rPr>
        <w:t xml:space="preserve">　　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　　1、善于发现问题。</w:t>
      </w:r>
    </w:p>
    <w:p>
      <w:pPr>
        <w:ind w:left="0" w:right="0" w:firstLine="560"/>
        <w:spacing w:before="450" w:after="450" w:line="312" w:lineRule="auto"/>
      </w:pPr>
      <w:r>
        <w:rPr>
          <w:rFonts w:ascii="宋体" w:hAnsi="宋体" w:eastAsia="宋体" w:cs="宋体"/>
          <w:color w:val="000"/>
          <w:sz w:val="28"/>
          <w:szCs w:val="28"/>
        </w:rPr>
        <w:t xml:space="preserve">　　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　　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　　3、对年终决算工作高度重视。</w:t>
      </w:r>
    </w:p>
    <w:p>
      <w:pPr>
        <w:ind w:left="0" w:right="0" w:firstLine="560"/>
        <w:spacing w:before="450" w:after="450" w:line="312" w:lineRule="auto"/>
      </w:pPr>
      <w:r>
        <w:rPr>
          <w:rFonts w:ascii="宋体" w:hAnsi="宋体" w:eastAsia="宋体" w:cs="宋体"/>
          <w:color w:val="000"/>
          <w:sz w:val="28"/>
          <w:szCs w:val="28"/>
        </w:rPr>
        <w:t xml:space="preserve">　　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　　4、重申职业道德与保密工作。</w:t>
      </w:r>
    </w:p>
    <w:p>
      <w:pPr>
        <w:ind w:left="0" w:right="0" w:firstLine="560"/>
        <w:spacing w:before="450" w:after="450" w:line="312" w:lineRule="auto"/>
      </w:pPr>
      <w:r>
        <w:rPr>
          <w:rFonts w:ascii="宋体" w:hAnsi="宋体" w:eastAsia="宋体" w:cs="宋体"/>
          <w:color w:val="000"/>
          <w:sz w:val="28"/>
          <w:szCs w:val="28"/>
        </w:rPr>
        <w:t xml:space="preserve">　　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　　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　　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　　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财务统计年度工作总结范例2</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财务统计年度工作总结范例3</w:t>
      </w:r>
    </w:p>
    <w:p>
      <w:pPr>
        <w:ind w:left="0" w:right="0" w:firstLine="560"/>
        <w:spacing w:before="450" w:after="450" w:line="312" w:lineRule="auto"/>
      </w:pPr>
      <w:r>
        <w:rPr>
          <w:rFonts w:ascii="宋体" w:hAnsi="宋体" w:eastAsia="宋体" w:cs="宋体"/>
          <w:color w:val="000"/>
          <w:sz w:val="28"/>
          <w:szCs w:val="28"/>
        </w:rPr>
        <w:t xml:space="preserve">　　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财务处通过多种形式认真学习实践“三个代表”重要思想和科学发展观，增强了财务人员的凝聚力、战斗力和奉献精神。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　　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XX年财务处按照学校事业发展需要，进一步完善了服务教育教学、科学研究和管理运行的财务制度体系。</w:t>
      </w:r>
    </w:p>
    <w:p>
      <w:pPr>
        <w:ind w:left="0" w:right="0" w:firstLine="560"/>
        <w:spacing w:before="450" w:after="450" w:line="312" w:lineRule="auto"/>
      </w:pPr>
      <w:r>
        <w:rPr>
          <w:rFonts w:ascii="宋体" w:hAnsi="宋体" w:eastAsia="宋体" w:cs="宋体"/>
          <w:color w:val="000"/>
          <w:sz w:val="28"/>
          <w:szCs w:val="28"/>
        </w:rPr>
        <w:t xml:space="preserve">　　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四、圆满完成了XX年的财务决算工作，XX年预算执行情况较好。</w:t>
      </w:r>
    </w:p>
    <w:p>
      <w:pPr>
        <w:ind w:left="0" w:right="0" w:firstLine="560"/>
        <w:spacing w:before="450" w:after="450" w:line="312" w:lineRule="auto"/>
      </w:pPr>
      <w:r>
        <w:rPr>
          <w:rFonts w:ascii="宋体" w:hAnsi="宋体" w:eastAsia="宋体" w:cs="宋体"/>
          <w:color w:val="000"/>
          <w:sz w:val="28"/>
          <w:szCs w:val="28"/>
        </w:rPr>
        <w:t xml:space="preserve">　　财务决算工作既是当年财务收支状况的综合反映，同时也是下一年度财力安排的重要依据。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为了做好XX年度财务决算工作，财务处在今年初成立了专门的工作组，集中人力尽快解决账、对账中的复杂问题，并在基础数据生成后以最短的时间形成决算分析报告，出色完成了决算编制工作，被北京市教委评为XX年度财务决算工作先进单位。</w:t>
      </w:r>
    </w:p>
    <w:p>
      <w:pPr>
        <w:ind w:left="0" w:right="0" w:firstLine="560"/>
        <w:spacing w:before="450" w:after="450" w:line="312" w:lineRule="auto"/>
      </w:pPr>
      <w:r>
        <w:rPr>
          <w:rFonts w:ascii="宋体" w:hAnsi="宋体" w:eastAsia="宋体" w:cs="宋体"/>
          <w:color w:val="000"/>
          <w:sz w:val="28"/>
          <w:szCs w:val="28"/>
        </w:rPr>
        <w:t xml:space="preserve">　　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目前学校的办学资金主要于财政拨款，预算编制模式是“两上两下”。</w:t>
      </w:r>
    </w:p>
    <w:p>
      <w:pPr>
        <w:ind w:left="0" w:right="0" w:firstLine="560"/>
        <w:spacing w:before="450" w:after="450" w:line="312" w:lineRule="auto"/>
      </w:pPr>
      <w:r>
        <w:rPr>
          <w:rFonts w:ascii="宋体" w:hAnsi="宋体" w:eastAsia="宋体" w:cs="宋体"/>
          <w:color w:val="000"/>
          <w:sz w:val="28"/>
          <w:szCs w:val="28"/>
        </w:rPr>
        <w:t xml:space="preserve">　　按照北京市教委与财政的统一部署，XX年预算的“一上工作”需要在9月底前完成。</w:t>
      </w:r>
    </w:p>
    <w:p>
      <w:pPr>
        <w:ind w:left="0" w:right="0" w:firstLine="560"/>
        <w:spacing w:before="450" w:after="450" w:line="312" w:lineRule="auto"/>
      </w:pPr>
      <w:r>
        <w:rPr>
          <w:rFonts w:ascii="宋体" w:hAnsi="宋体" w:eastAsia="宋体" w:cs="宋体"/>
          <w:color w:val="000"/>
          <w:sz w:val="28"/>
          <w:szCs w:val="28"/>
        </w:rPr>
        <w:t xml:space="preserve">　　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w:t>
      </w:r>
    </w:p>
    <w:p>
      <w:pPr>
        <w:ind w:left="0" w:right="0" w:firstLine="560"/>
        <w:spacing w:before="450" w:after="450" w:line="312" w:lineRule="auto"/>
      </w:pPr>
      <w:r>
        <w:rPr>
          <w:rFonts w:ascii="宋体" w:hAnsi="宋体" w:eastAsia="宋体" w:cs="宋体"/>
          <w:color w:val="000"/>
          <w:sz w:val="28"/>
          <w:szCs w:val="28"/>
        </w:rPr>
        <w:t xml:space="preserve">　　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w:t>
      </w:r>
    </w:p>
    <w:p>
      <w:pPr>
        <w:ind w:left="0" w:right="0" w:firstLine="560"/>
        <w:spacing w:before="450" w:after="450" w:line="312" w:lineRule="auto"/>
      </w:pPr>
      <w:r>
        <w:rPr>
          <w:rFonts w:ascii="宋体" w:hAnsi="宋体" w:eastAsia="宋体" w:cs="宋体"/>
          <w:color w:val="000"/>
          <w:sz w:val="28"/>
          <w:szCs w:val="28"/>
        </w:rPr>
        <w:t xml:space="preserve">　　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七、认真完成了XX年学校党风廉政建设责任制的工作内容，严格执行“收支两条线”管理规定，实行“阳光收费”。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伴随我国高等教育管理体制改革以及财政改革的不断深化，高校财务管理的环境发生了较大变化，面对新的理财环境，学校确立了从规范理财向科学理财迈进的财务发展战略。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　　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　　学校进一步完善了收费政策和收费公示制度，确保各类收费公开透明，实现了“阳光收费”。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　　行政事业性收费继续坚持按照北京市发展与改革委员会批复的标准由校财务处统一收取、管理和核算，并在学校网站上向社会公示;服务性收费坚持成本标准、收费公示和自愿付费原则。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学校财务信息化服务体系有助于学校各级领导及时了解、掌握学校财务情况，科学决策、科学管理;有助于师生员员工及时获取个人的财务信息，提高工作效率;有助于推进全员理财、民主理财，提高资金使用效益。</w:t>
      </w:r>
    </w:p>
    <w:p>
      <w:pPr>
        <w:ind w:left="0" w:right="0" w:firstLine="560"/>
        <w:spacing w:before="450" w:after="450" w:line="312" w:lineRule="auto"/>
      </w:pPr>
      <w:r>
        <w:rPr>
          <w:rFonts w:ascii="宋体" w:hAnsi="宋体" w:eastAsia="宋体" w:cs="宋体"/>
          <w:color w:val="000"/>
          <w:sz w:val="28"/>
          <w:szCs w:val="28"/>
        </w:rPr>
        <w:t xml:space="preserve">　　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w:t>
      </w:r>
    </w:p>
    <w:p>
      <w:pPr>
        <w:ind w:left="0" w:right="0" w:firstLine="560"/>
        <w:spacing w:before="450" w:after="450" w:line="312" w:lineRule="auto"/>
      </w:pPr>
      <w:r>
        <w:rPr>
          <w:rFonts w:ascii="宋体" w:hAnsi="宋体" w:eastAsia="宋体" w:cs="宋体"/>
          <w:color w:val="000"/>
          <w:sz w:val="28"/>
          <w:szCs w:val="28"/>
        </w:rPr>
        <w:t xml:space="preserve">　　为了更好地贯彻落实《行政事业单位基本建设财务管理制度》，学校修订了《xx大学基本建设财务管理制度》，以保证基本建设会计核算正确、账簿资料完整。</w:t>
      </w:r>
    </w:p>
    <w:p>
      <w:pPr>
        <w:ind w:left="0" w:right="0" w:firstLine="560"/>
        <w:spacing w:before="450" w:after="450" w:line="312" w:lineRule="auto"/>
      </w:pPr>
      <w:r>
        <w:rPr>
          <w:rFonts w:ascii="宋体" w:hAnsi="宋体" w:eastAsia="宋体" w:cs="宋体"/>
          <w:color w:val="000"/>
          <w:sz w:val="28"/>
          <w:szCs w:val="28"/>
        </w:rPr>
        <w:t xml:space="preserve">　　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财务统计年度工作总结范例4</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