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党员自我评价总结13篇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文，希望能够帮助大家~[_TAG_h2]党员自我评价总结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党员自我评价总结篇3</w:t>
      </w:r>
    </w:p>
    <w:p>
      <w:pPr>
        <w:ind w:left="0" w:right="0" w:firstLine="560"/>
        <w:spacing w:before="450" w:after="450" w:line="312" w:lineRule="auto"/>
      </w:pPr>
      <w:r>
        <w:rPr>
          <w:rFonts w:ascii="宋体" w:hAnsi="宋体" w:eastAsia="宋体" w:cs="宋体"/>
          <w:color w:val="000"/>
          <w:sz w:val="28"/>
          <w:szCs w:val="28"/>
        </w:rPr>
        <w:t xml:space="preserve">　　一年来，通过对照学习，作为乡镇党员干部的我结合工作实际情况，回顾一年来的工作学习情况，有收获也有不足。现将我一年来的思想、工作和学习等方面的情况给大家汇报如下：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党员自我评价总结篇5</w:t>
      </w:r>
    </w:p>
    <w:p>
      <w:pPr>
        <w:ind w:left="0" w:right="0" w:firstLine="560"/>
        <w:spacing w:before="450" w:after="450" w:line="312" w:lineRule="auto"/>
      </w:pPr>
      <w:r>
        <w:rPr>
          <w:rFonts w:ascii="宋体" w:hAnsi="宋体" w:eastAsia="宋体" w:cs="宋体"/>
          <w:color w:val="000"/>
          <w:sz w:val="28"/>
          <w:szCs w:val="28"/>
        </w:rPr>
        <w:t xml:space="preserve">　　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主动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认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主动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认识、服务认识与使命认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主动性与主动性，提出了“勤、细、活”治安工作方法，使队员们能从细处着眼，从微处着手，并通过提升路面“见警率”、主动开展联防及“防堵控”等工作，使所辖区域内的治安、防火工作有了较大进步;二是认真抓好队部日常管理。注重提高队员的工作效率、大局认识及奉献认识，把主动心态与零缺陷工作、团队协作与个人能力、自我提升与奉献认识作为工作常态来抓，有效地处理了队员的争优认识与自利心理、标杆认识与心理疲态的关系，在队部形成了一种主动干事的优良氛围;三是注重形象认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认识，才能更好地完成工作任务。本人能够主动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党员自我评价总结篇8</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党员自我评价总结篇9</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党员自我评价总结篇10</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习近平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习近平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近平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近平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习近平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党员自我评价总结篇11</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党员自我评价总结篇12</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七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党员评议自我鉴定。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善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党员评议自我鉴定。日常生活中，本人严格按照共产党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主动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主动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2025-06-08T05:46:37+08:00</dcterms:created>
  <dcterms:modified xsi:type="dcterms:W3CDTF">2025-06-08T05:46:37+08:00</dcterms:modified>
</cp:coreProperties>
</file>

<file path=docProps/custom.xml><?xml version="1.0" encoding="utf-8"?>
<Properties xmlns="http://schemas.openxmlformats.org/officeDocument/2006/custom-properties" xmlns:vt="http://schemas.openxmlformats.org/officeDocument/2006/docPropsVTypes"/>
</file>