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2025年数学教师教学总结七篇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数学教师教学总结七篇标准工作总结是在过去的工作中找出成功与失败，为接下来的工作确立合理的目标，那么该怎么写教学总结呢?以下是小编整理的数学教师教学总结，希望可以提供给大家进行参考和借鉴。数学教师教学总结篇120__年的爆竹声仍历历在...</w:t>
      </w:r>
    </w:p>
    <w:p>
      <w:pPr>
        <w:ind w:left="0" w:right="0" w:firstLine="560"/>
        <w:spacing w:before="450" w:after="450" w:line="312" w:lineRule="auto"/>
      </w:pPr>
      <w:r>
        <w:rPr>
          <w:rFonts w:ascii="宋体" w:hAnsi="宋体" w:eastAsia="宋体" w:cs="宋体"/>
          <w:color w:val="000"/>
          <w:sz w:val="28"/>
          <w:szCs w:val="28"/>
        </w:rPr>
        <w:t xml:space="preserve">20_年数学教师教学总结七篇标准</w:t>
      </w:r>
    </w:p>
    <w:p>
      <w:pPr>
        <w:ind w:left="0" w:right="0" w:firstLine="560"/>
        <w:spacing w:before="450" w:after="450" w:line="312" w:lineRule="auto"/>
      </w:pPr>
      <w:r>
        <w:rPr>
          <w:rFonts w:ascii="宋体" w:hAnsi="宋体" w:eastAsia="宋体" w:cs="宋体"/>
          <w:color w:val="000"/>
          <w:sz w:val="28"/>
          <w:szCs w:val="28"/>
        </w:rPr>
        <w:t xml:space="preserve">工作总结是在过去的工作中找出成功与失败，为接下来的工作确立合理的目标，那么该怎么写教学总结呢?以下是小编整理的数学教师教学总结，希望可以提供给大家进行参考和借鉴。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初三一学年以来，我作为数学教师在工作岗位上恪尽职守，不断地调整自己的教学方法，提升学生能力的同时，也不忘在工作中提升自己的工作能力。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__届小学生艺术节美术专场比赛中，荣获低年级组二等奖；辅导的王莎莎同学在琼海市“多美丽杯”第__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20__年是专业成长中重要的一年，在学校的带领下研究生本课堂教学，感受很多，同时外出学习提高了业务能力，在教学教研方面，有很大收获。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2025-06-17T03:08:24+08:00</dcterms:created>
  <dcterms:modified xsi:type="dcterms:W3CDTF">2025-06-17T03:08:24+08:00</dcterms:modified>
</cp:coreProperties>
</file>

<file path=docProps/custom.xml><?xml version="1.0" encoding="utf-8"?>
<Properties xmlns="http://schemas.openxmlformats.org/officeDocument/2006/custom-properties" xmlns:vt="http://schemas.openxmlformats.org/officeDocument/2006/docPropsVTypes"/>
</file>