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最新青马工程学习总结(6篇)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青马工程学习总结一青马工程为我们搭建了稳定的阶梯。这期青马工程培训丰富多彩，理论学习，素质拓展结合。理论讲座带我们接触到高校共青团工作，更深入走进马克思主义，使我们体会到青年的的职责，明白了青年的使命，是我们成长的阶梯；素质拓展领我们接...</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最新青马工程学习总结一</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积极主动参与活动，学会沟通配合，学会发挥自我力量，积极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积极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梦想，应当坚持发奋学习，应当注重锻炼自我的品德，不断开拓我们的视野，始终坚持艰苦奋斗的优良作风。青年马克思主义学校，针对大学生开展党建设教育培训，同时，也对青年学生进行高层次人生的导航。在平常工作中，我们要求真务实，开拓创新，改善方法和形式，增强学生参加德育活动的积极性。在教育资料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并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中国几千年来的礼貌和道德传统已构成了魄具魅力的东方人格社会型人格，作为大学生，我们应大力倡导核心价值观，作为共同的价值目标和梦想要求。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当在此时付出行动，实现我们的梦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明白是自身还缺乏一些必备的素质。这次有幸参加”青马工程”的培训，我受益匪浅，经过本次的培训，我明白作为一名学生干部，在各个方面所必备的素质条件。同时也让我明白了，在服务同学的同时，也应当不断的进行自我反省，自我教育和自我管理。下面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最新青马工程学习总结四</w:t>
      </w:r>
    </w:p>
    <w:p>
      <w:pPr>
        <w:ind w:left="0" w:right="0" w:firstLine="560"/>
        <w:spacing w:before="450" w:after="450" w:line="312" w:lineRule="auto"/>
      </w:pPr>
      <w:r>
        <w:rPr>
          <w:rFonts w:ascii="宋体" w:hAnsi="宋体" w:eastAsia="宋体" w:cs="宋体"/>
          <w:color w:val="000"/>
          <w:sz w:val="28"/>
          <w:szCs w:val="28"/>
        </w:rPr>
        <w:t xml:space="preserve">20xx年x月21日，由我院团委主办的\"青年马克思主义者培训工程\"正式启动。作为院心健部的一员，我部也积极响应号召于x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最新青马工程学习总结五</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积极主动参与活动，学会沟通配合，学会发挥自我力量，积极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积极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最新青马工程学习总结六</w:t>
      </w:r>
    </w:p>
    <w:p>
      <w:pPr>
        <w:ind w:left="0" w:right="0" w:firstLine="560"/>
        <w:spacing w:before="450" w:after="450" w:line="312" w:lineRule="auto"/>
      </w:pPr>
      <w:r>
        <w:rPr>
          <w:rFonts w:ascii="宋体" w:hAnsi="宋体" w:eastAsia="宋体" w:cs="宋体"/>
          <w:color w:val="000"/>
          <w:sz w:val="28"/>
          <w:szCs w:val="28"/>
        </w:rPr>
        <w:t xml:space="preserve">“青马工程”学习心得青马工程”很荣幸参加了为期近一学期的“青马工程”培训班的学习，在这次学习过程中，让我收获颇多，不仅学习到了在做学生干部方面应如何做好，还学习到了作为社会中一员应有的责任感和使命感。</w:t>
      </w:r>
    </w:p>
    <w:p>
      <w:pPr>
        <w:ind w:left="0" w:right="0" w:firstLine="560"/>
        <w:spacing w:before="450" w:after="450" w:line="312" w:lineRule="auto"/>
      </w:pPr>
      <w:r>
        <w:rPr>
          <w:rFonts w:ascii="宋体" w:hAnsi="宋体" w:eastAsia="宋体" w:cs="宋体"/>
          <w:color w:val="000"/>
          <w:sz w:val="28"/>
          <w:szCs w:val="28"/>
        </w:rPr>
        <w:t xml:space="preserve">下面我分几个方面谈谈本次学习中我的心得：</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w:t>
      </w:r>
    </w:p>
    <w:p>
      <w:pPr>
        <w:ind w:left="0" w:right="0" w:firstLine="560"/>
        <w:spacing w:before="450" w:after="450" w:line="312" w:lineRule="auto"/>
      </w:pPr>
      <w:r>
        <w:rPr>
          <w:rFonts w:ascii="宋体" w:hAnsi="宋体" w:eastAsia="宋体" w:cs="宋体"/>
          <w:color w:val="000"/>
          <w:sz w:val="28"/>
          <w:szCs w:val="28"/>
        </w:rPr>
        <w:t xml:space="preserve">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w:t>
      </w:r>
    </w:p>
    <w:p>
      <w:pPr>
        <w:ind w:left="0" w:right="0" w:firstLine="560"/>
        <w:spacing w:before="450" w:after="450" w:line="312" w:lineRule="auto"/>
      </w:pPr>
      <w:r>
        <w:rPr>
          <w:rFonts w:ascii="宋体" w:hAnsi="宋体" w:eastAsia="宋体" w:cs="宋体"/>
          <w:color w:val="000"/>
          <w:sz w:val="28"/>
          <w:szCs w:val="28"/>
        </w:rPr>
        <w:t xml:space="preserve">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w:t>
      </w:r>
    </w:p>
    <w:p>
      <w:pPr>
        <w:ind w:left="0" w:right="0" w:firstLine="560"/>
        <w:spacing w:before="450" w:after="450" w:line="312" w:lineRule="auto"/>
      </w:pPr>
      <w:r>
        <w:rPr>
          <w:rFonts w:ascii="宋体" w:hAnsi="宋体" w:eastAsia="宋体" w:cs="宋体"/>
          <w:color w:val="000"/>
          <w:sz w:val="28"/>
          <w:szCs w:val="28"/>
        </w:rPr>
        <w:t xml:space="preserve">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2025-05-02T05:37:57+08:00</dcterms:created>
  <dcterms:modified xsi:type="dcterms:W3CDTF">2025-05-02T05:37:57+08:00</dcterms:modified>
</cp:coreProperties>
</file>

<file path=docProps/custom.xml><?xml version="1.0" encoding="utf-8"?>
<Properties xmlns="http://schemas.openxmlformats.org/officeDocument/2006/custom-properties" xmlns:vt="http://schemas.openxmlformats.org/officeDocument/2006/docPropsVTypes"/>
</file>