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财务负责人个人工作总结(推荐)(2篇)</w:t>
      </w:r>
      <w:bookmarkEnd w:id="1"/>
    </w:p>
    <w:p>
      <w:pPr>
        <w:jc w:val="center"/>
        <w:spacing w:before="0" w:after="450"/>
      </w:pPr>
      <w:r>
        <w:rPr>
          <w:rFonts w:ascii="Arial" w:hAnsi="Arial" w:eastAsia="Arial" w:cs="Arial"/>
          <w:color w:val="999999"/>
          <w:sz w:val="20"/>
          <w:szCs w:val="20"/>
        </w:rPr>
        <w:t xml:space="preserve">来源：网络  作者：无殇蝶舞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财务负责人个人工作总结(推荐)一20_年度负责人履职报告一年来，在我所全体律师的努力下，律所业务发展保持平稳态势，并在新的领域有所突破。律所负责人的工作职责是主持全面工作，领导和带领全所工作人员完成年初下达的各项工作目标任务以及各个阶段的具...</w:t>
      </w:r>
    </w:p>
    <w:p>
      <w:pPr>
        <w:ind w:left="0" w:right="0" w:firstLine="560"/>
        <w:spacing w:before="450" w:after="450" w:line="312" w:lineRule="auto"/>
      </w:pPr>
      <w:r>
        <w:rPr>
          <w:rFonts w:ascii="黑体" w:hAnsi="黑体" w:eastAsia="黑体" w:cs="黑体"/>
          <w:color w:val="000000"/>
          <w:sz w:val="36"/>
          <w:szCs w:val="36"/>
          <w:b w:val="1"/>
          <w:bCs w:val="1"/>
        </w:rPr>
        <w:t xml:space="preserve">财务负责人个人工作总结(推荐)一</w:t>
      </w:r>
    </w:p>
    <w:p>
      <w:pPr>
        <w:ind w:left="0" w:right="0" w:firstLine="560"/>
        <w:spacing w:before="450" w:after="450" w:line="312" w:lineRule="auto"/>
      </w:pPr>
      <w:r>
        <w:rPr>
          <w:rFonts w:ascii="宋体" w:hAnsi="宋体" w:eastAsia="宋体" w:cs="宋体"/>
          <w:color w:val="000"/>
          <w:sz w:val="28"/>
          <w:szCs w:val="28"/>
        </w:rPr>
        <w:t xml:space="preserve">20_年度负责人履职报告</w:t>
      </w:r>
    </w:p>
    <w:p>
      <w:pPr>
        <w:ind w:left="0" w:right="0" w:firstLine="560"/>
        <w:spacing w:before="450" w:after="450" w:line="312" w:lineRule="auto"/>
      </w:pPr>
      <w:r>
        <w:rPr>
          <w:rFonts w:ascii="宋体" w:hAnsi="宋体" w:eastAsia="宋体" w:cs="宋体"/>
          <w:color w:val="000"/>
          <w:sz w:val="28"/>
          <w:szCs w:val="28"/>
        </w:rPr>
        <w:t xml:space="preserve">一年来，在我所全体律师的努力下，律所业务发展保持平稳态势，并在新的领域有所突破。律所负责人的工作职责是主持全面工作，领导和带领全所工作人员完成年初下达的各项工作目标任务以及各个阶段的具体工作任务。现将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一、内部管理制度的建立健全和落实情况</w:t>
      </w:r>
    </w:p>
    <w:p>
      <w:pPr>
        <w:ind w:left="0" w:right="0" w:firstLine="560"/>
        <w:spacing w:before="450" w:after="450" w:line="312" w:lineRule="auto"/>
      </w:pPr>
      <w:r>
        <w:rPr>
          <w:rFonts w:ascii="宋体" w:hAnsi="宋体" w:eastAsia="宋体" w:cs="宋体"/>
          <w:color w:val="000"/>
          <w:sz w:val="28"/>
          <w:szCs w:val="28"/>
        </w:rPr>
        <w:t xml:space="preserve">1、合伙人会议、律师会议召开情况。20_年度，我作为律所负责人，按照律所章程的规定每月主持召开合伙人例会，通报月度业务开展情况，对律所的财务开支情况向合伙人会议进行通报说明，同时对重大案件进行讨论，尤其是重大、敏感、群体性案件的通过集体讨论决定是否承办及办理思路，实行“先上报、后接案”的规定，未经批准，不得接案。</w:t>
      </w:r>
    </w:p>
    <w:p>
      <w:pPr>
        <w:ind w:left="0" w:right="0" w:firstLine="560"/>
        <w:spacing w:before="450" w:after="450" w:line="312" w:lineRule="auto"/>
      </w:pPr>
      <w:r>
        <w:rPr>
          <w:rFonts w:ascii="宋体" w:hAnsi="宋体" w:eastAsia="宋体" w:cs="宋体"/>
          <w:color w:val="000"/>
          <w:sz w:val="28"/>
          <w:szCs w:val="28"/>
        </w:rPr>
        <w:t xml:space="preserve">2、严格统一收案收费制度与财务管理制度，律师受理业务有严格的登记制度；由内勤统一保管委托合同、并负责登记授权委托书、介绍信函、公章等统一交主任律师审批。严格执行财务管理制度，自律所成立来没有发生过违规收费、违规风险代理行为。</w:t>
      </w:r>
    </w:p>
    <w:p>
      <w:pPr>
        <w:ind w:left="0" w:right="0" w:firstLine="560"/>
        <w:spacing w:before="450" w:after="450" w:line="312" w:lineRule="auto"/>
      </w:pPr>
      <w:r>
        <w:rPr>
          <w:rFonts w:ascii="宋体" w:hAnsi="宋体" w:eastAsia="宋体" w:cs="宋体"/>
          <w:color w:val="000"/>
          <w:sz w:val="28"/>
          <w:szCs w:val="28"/>
        </w:rPr>
        <w:t xml:space="preserve">3、对本所教育、业务学习、培训、继续教育制度、履行法律援助义务制度、聘用人员管理制度和实习人员管理制度、奖惩分配制度和政治、业务学习制度为主要内容的一整套管理制度不断组织全所学习，贯彻落实到位。</w:t>
      </w:r>
    </w:p>
    <w:p>
      <w:pPr>
        <w:ind w:left="0" w:right="0" w:firstLine="560"/>
        <w:spacing w:before="450" w:after="450" w:line="312" w:lineRule="auto"/>
      </w:pPr>
      <w:r>
        <w:rPr>
          <w:rFonts w:ascii="宋体" w:hAnsi="宋体" w:eastAsia="宋体" w:cs="宋体"/>
          <w:color w:val="000"/>
          <w:sz w:val="28"/>
          <w:szCs w:val="28"/>
        </w:rPr>
        <w:t xml:space="preserve">4、我们建立了完善的风险告知和利益冲突审查制度、投诉查处制度、执业风险、事业发展、社会保障等基金和承担赔偿责任制度。</w:t>
      </w:r>
    </w:p>
    <w:p>
      <w:pPr>
        <w:ind w:left="0" w:right="0" w:firstLine="560"/>
        <w:spacing w:before="450" w:after="450" w:line="312" w:lineRule="auto"/>
      </w:pPr>
      <w:r>
        <w:rPr>
          <w:rFonts w:ascii="宋体" w:hAnsi="宋体" w:eastAsia="宋体" w:cs="宋体"/>
          <w:color w:val="000"/>
          <w:sz w:val="28"/>
          <w:szCs w:val="28"/>
        </w:rPr>
        <w:t xml:space="preserve">二、建立和执行律师职业道德和执业纪律情况</w:t>
      </w:r>
    </w:p>
    <w:p>
      <w:pPr>
        <w:ind w:left="0" w:right="0" w:firstLine="560"/>
        <w:spacing w:before="450" w:after="450" w:line="312" w:lineRule="auto"/>
      </w:pPr>
      <w:r>
        <w:rPr>
          <w:rFonts w:ascii="宋体" w:hAnsi="宋体" w:eastAsia="宋体" w:cs="宋体"/>
          <w:color w:val="000"/>
          <w:sz w:val="28"/>
          <w:szCs w:val="28"/>
        </w:rPr>
        <w:t xml:space="preserve">本所建立律师职业道德和执业纪律考核和管理制度，为抓落实，律所每两周有例会制度，每月不定期集中进行学习。经过大家一致的努力，我所实现了自建所以来，当事人的零投诉。我所全体律师执业素质良好，紧紧围绕党委、政府的工作大局开展法律服务，严格执行省厅提出的7项业务工作要求，对群众关心的热点和难点问题正确引导，依法解决，积极参与和做好对社会矛盾纠纷的调解工作，不挑词架讼，不激化矛盾，未发生参与、诱导和唆使当事人上访、闹访和集访的事件。</w:t>
      </w:r>
    </w:p>
    <w:p>
      <w:pPr>
        <w:ind w:left="0" w:right="0" w:firstLine="560"/>
        <w:spacing w:before="450" w:after="450" w:line="312" w:lineRule="auto"/>
      </w:pPr>
      <w:r>
        <w:rPr>
          <w:rFonts w:ascii="宋体" w:hAnsi="宋体" w:eastAsia="宋体" w:cs="宋体"/>
          <w:color w:val="000"/>
          <w:sz w:val="28"/>
          <w:szCs w:val="28"/>
        </w:rPr>
        <w:t xml:space="preserve">三、律师和律师事务所违法行为自查自纠情况</w:t>
      </w:r>
    </w:p>
    <w:p>
      <w:pPr>
        <w:ind w:left="0" w:right="0" w:firstLine="560"/>
        <w:spacing w:before="450" w:after="450" w:line="312" w:lineRule="auto"/>
      </w:pPr>
      <w:r>
        <w:rPr>
          <w:rFonts w:ascii="宋体" w:hAnsi="宋体" w:eastAsia="宋体" w:cs="宋体"/>
          <w:color w:val="000"/>
          <w:sz w:val="28"/>
          <w:szCs w:val="28"/>
        </w:rPr>
        <w:t xml:space="preserve">经自查自纠，我所及全体执业律师无《律师和律师事务所违法行为处罚办法》第三章规定的违法行为。</w:t>
      </w:r>
    </w:p>
    <w:p>
      <w:pPr>
        <w:ind w:left="0" w:right="0" w:firstLine="560"/>
        <w:spacing w:before="450" w:after="450" w:line="312" w:lineRule="auto"/>
      </w:pPr>
      <w:r>
        <w:rPr>
          <w:rFonts w:ascii="宋体" w:hAnsi="宋体" w:eastAsia="宋体" w:cs="宋体"/>
          <w:color w:val="000"/>
          <w:sz w:val="28"/>
          <w:szCs w:val="28"/>
        </w:rPr>
        <w:t xml:space="preserve">四、完成司法行政机关和律协交办任务情况</w:t>
      </w:r>
    </w:p>
    <w:p>
      <w:pPr>
        <w:ind w:left="0" w:right="0" w:firstLine="560"/>
        <w:spacing w:before="450" w:after="450" w:line="312" w:lineRule="auto"/>
      </w:pPr>
      <w:r>
        <w:rPr>
          <w:rFonts w:ascii="宋体" w:hAnsi="宋体" w:eastAsia="宋体" w:cs="宋体"/>
          <w:color w:val="000"/>
          <w:sz w:val="28"/>
          <w:szCs w:val="28"/>
        </w:rPr>
        <w:t xml:space="preserve">20_年度，我们积极响应司法行政机关和律协号召，开展了首个国家宪法日的普法活动，全体律师深入社区发放免费的法律宣传手册，受到了群众的好评。</w:t>
      </w:r>
    </w:p>
    <w:p>
      <w:pPr>
        <w:ind w:left="0" w:right="0" w:firstLine="560"/>
        <w:spacing w:before="450" w:after="450" w:line="312" w:lineRule="auto"/>
      </w:pPr>
      <w:r>
        <w:rPr>
          <w:rFonts w:ascii="宋体" w:hAnsi="宋体" w:eastAsia="宋体" w:cs="宋体"/>
          <w:color w:val="000"/>
          <w:sz w:val="28"/>
          <w:szCs w:val="28"/>
        </w:rPr>
        <w:t xml:space="preserve">所提交的材料内容真实，如有虚假，由律师事务所主任承担责任。主任签字：</w:t>
      </w:r>
    </w:p>
    <w:p>
      <w:pPr>
        <w:ind w:left="0" w:right="0" w:firstLine="560"/>
        <w:spacing w:before="450" w:after="450" w:line="312" w:lineRule="auto"/>
      </w:pPr>
      <w:r>
        <w:rPr>
          <w:rFonts w:ascii="宋体" w:hAnsi="宋体" w:eastAsia="宋体" w:cs="宋体"/>
          <w:color w:val="000"/>
          <w:sz w:val="28"/>
          <w:szCs w:val="28"/>
        </w:rPr>
        <w:t xml:space="preserve">****律师事务所（盖章）：</w:t>
      </w:r>
    </w:p>
    <w:p>
      <w:pPr>
        <w:ind w:left="0" w:right="0" w:firstLine="560"/>
        <w:spacing w:before="450" w:after="450" w:line="312" w:lineRule="auto"/>
      </w:pPr>
      <w:r>
        <w:rPr>
          <w:rFonts w:ascii="黑体" w:hAnsi="黑体" w:eastAsia="黑体" w:cs="黑体"/>
          <w:color w:val="000000"/>
          <w:sz w:val="36"/>
          <w:szCs w:val="36"/>
          <w:b w:val="1"/>
          <w:bCs w:val="1"/>
        </w:rPr>
        <w:t xml:space="preserve">财务负责人个人工作总结(推荐)二</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 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 ，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2025-05-25T07:45:05+08:00</dcterms:created>
  <dcterms:modified xsi:type="dcterms:W3CDTF">2025-05-25T07:45:05+08:00</dcterms:modified>
</cp:coreProperties>
</file>

<file path=docProps/custom.xml><?xml version="1.0" encoding="utf-8"?>
<Properties xmlns="http://schemas.openxmlformats.org/officeDocument/2006/custom-properties" xmlns:vt="http://schemas.openxmlformats.org/officeDocument/2006/docPropsVTypes"/>
</file>