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2025年乡镇上半年工作总结通用(2篇)</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20_年乡镇上半年工作总结通用一1、全面推进“三万”惠万民活动。以网格化管理为抓手，围绕此轮“三万”活动的主要内容，推进“农村社会管理创新”。同时协调落实农村党建强基、美丽乡村建设、城乡垃圾一体化处理、现代农业政策技术普及、绿满沮漳行动等其...</w:t>
      </w:r>
    </w:p>
    <w:p>
      <w:pPr>
        <w:ind w:left="0" w:right="0" w:firstLine="560"/>
        <w:spacing w:before="450" w:after="450" w:line="312" w:lineRule="auto"/>
      </w:pPr>
      <w:r>
        <w:rPr>
          <w:rFonts w:ascii="黑体" w:hAnsi="黑体" w:eastAsia="黑体" w:cs="黑体"/>
          <w:color w:val="000000"/>
          <w:sz w:val="36"/>
          <w:szCs w:val="36"/>
          <w:b w:val="1"/>
          <w:bCs w:val="1"/>
        </w:rPr>
        <w:t xml:space="preserve">20_年乡镇上半年工作总结通用一</w:t>
      </w:r>
    </w:p>
    <w:p>
      <w:pPr>
        <w:ind w:left="0" w:right="0" w:firstLine="560"/>
        <w:spacing w:before="450" w:after="450" w:line="312" w:lineRule="auto"/>
      </w:pPr>
      <w:r>
        <w:rPr>
          <w:rFonts w:ascii="宋体" w:hAnsi="宋体" w:eastAsia="宋体" w:cs="宋体"/>
          <w:color w:val="000"/>
          <w:sz w:val="28"/>
          <w:szCs w:val="28"/>
        </w:rPr>
        <w:t xml:space="preserve">1、全面推进“三万”惠万民活动。以网格化管理为抓手，围绕此轮“三万”活动的主要内容，推进“农村社会管理创新”。同时协调落实农村党建强基、美丽乡村建设、城乡垃圾一体化处理、现代农业政策技术普及、绿满沮漳行动等其他专项推进工作。发放2万余份宣传资料，完成225份“三万”活动入户调查问卷，归纳汇总群众意见建议23条;结合春节走访活动慰问帮扶困难党员群众300余户近20万元，发送农业科技传单20xx份，组织11家市镇重点企业提供500个岗位供400多农民选择，为果农联系销售渠道100多条，组织20余名专家举行大型义诊，免费检查治疗200多人次，将党的、xx届三中全会精神和强农惠农政策传达到全镇8312户农户中去。以全镇79个网格为单元，在网格内从“三员三代表”、“两员两队”、经济合作组织、协会自治组织等志愿群体中征集了395名自愿者建立了132个平安自愿者队伍，以村为单位建立了19支义务巡逻队。</w:t>
      </w:r>
    </w:p>
    <w:p>
      <w:pPr>
        <w:ind w:left="0" w:right="0" w:firstLine="560"/>
        <w:spacing w:before="450" w:after="450" w:line="312" w:lineRule="auto"/>
      </w:pPr>
      <w:r>
        <w:rPr>
          <w:rFonts w:ascii="宋体" w:hAnsi="宋体" w:eastAsia="宋体" w:cs="宋体"/>
          <w:color w:val="000"/>
          <w:sz w:val="28"/>
          <w:szCs w:val="28"/>
        </w:rPr>
        <w:t xml:space="preserve">整合资金2102万元惠万民。巩固“挖万塘”活动成果，维修堰塘等小型水利设施50处，整治清理沟渠60千米;巩固“洁万家”活动成果，建立健全垃圾清运体系，保证每组一个保洁员，一把锹一把扫帚一套统一服装，所有村都建立了农村垃圾收集、清运和处理等环境卫生长效管护机制。保证每支垃圾清运队每年2万元的保洁经费，清理垃圾563吨，新建维修垃圾池40口，新建维修村庄道路16千米，安装路灯30盏，建设户用沼气池230口;推进“绿满沮漳行动”， 植树造林2万株，绿化街道3千米，在胡家湾村新定植花卉苗木1000余亩。</w:t>
      </w:r>
    </w:p>
    <w:p>
      <w:pPr>
        <w:ind w:left="0" w:right="0" w:firstLine="560"/>
        <w:spacing w:before="450" w:after="450" w:line="312" w:lineRule="auto"/>
      </w:pPr>
      <w:r>
        <w:rPr>
          <w:rFonts w:ascii="宋体" w:hAnsi="宋体" w:eastAsia="宋体" w:cs="宋体"/>
          <w:color w:val="000"/>
          <w:sz w:val="28"/>
          <w:szCs w:val="28"/>
        </w:rPr>
        <w:t xml:space="preserve">2、创新农业技术培训，推进重点产业发展。今年以来，半月镇利用农业科技资源，创新培训方式，具体表现在组织“农民专家上讲坛”现身说法新技术、开展“少量多次”、“深入田间”的小培训，多层次、多渠道、多形式地开展农业科技培训，在全镇范围内掀起“学科技、用科技、促双增”的热潮。充分发挥农业科技人员和农民积极参与两大主体作用，突出新品种、新模式、新技术三大重点，加大技术培训，现场指导，兴办样板力度，发挥好科技对农民增收的推动作用。分镇村户三级进行培训：镇级培训2场，参训500人次;村级培训22场次，参训2300人次;针对农户需求进行点对点服务，服务500户。上半年在先锋、红光、燎原、宇宙、龙台等村创建万亩油菜高产示范基地，花子堰水产养殖基地无公害水产养殖示范项目通过农业部检查验收。</w:t>
      </w:r>
    </w:p>
    <w:p>
      <w:pPr>
        <w:ind w:left="0" w:right="0" w:firstLine="560"/>
        <w:spacing w:before="450" w:after="450" w:line="312" w:lineRule="auto"/>
      </w:pPr>
      <w:r>
        <w:rPr>
          <w:rFonts w:ascii="宋体" w:hAnsi="宋体" w:eastAsia="宋体" w:cs="宋体"/>
          <w:color w:val="000"/>
          <w:sz w:val="28"/>
          <w:szCs w:val="28"/>
        </w:rPr>
        <w:t xml:space="preserve">3、狠抓农村水利基础设施建设。一是协调落实好金杨支渠硬化项目、小农水项目、小型水利设施维修、当枝一级路建设毁损水利设施恢复重建等工作，加强农村水利基础设施建设。金杨支渠硬化项目、小农水项目全面完成。二是围绕安全渡汛目标，抓好防汛基础工作。做好“一个检查”、“三个落实”，即汛前排查，落实责任人、落实防汛劳力、落实防汛物质器材，顺利通过上级检查并获得高度评价。三是开展冬春农田水利基本建设，完成渠道清淤除障23条81600米，修复各类水毁灾损水利设施5处，维护整治堰塘12口，完善湾堰冲、团结、喻冲水库除险加固工程的水系渠道配套改造15处，新增蓄水能力620xx方，新增及改善灌溉面积25335亩。四是围绕抗旱保丰收目标，抓好农作物抗旱用水工作。5月份以来，全镇中稻受旱面积2.8万亩，玉米受旱面积3.6万亩，棉花受旱面积1万余亩;累计动员抗旱劳力5千多人，投资10万多元组织机械对镇内灌溉渠系硬化疏通，维修沟渠10万余米，动用小型电机等抗旱设备20xx多套，启动机电抗旱井1800余口，调解抗旱放水纠纷20余起，协调水库放水200万方，采取抽堰水、提井水、放库水综合措施，5.3万余亩中稻计划种植面积实现全插，确保全镇抗旱用水，力争减轻水稻因旱灾造成的损失。</w:t>
      </w:r>
    </w:p>
    <w:p>
      <w:pPr>
        <w:ind w:left="0" w:right="0" w:firstLine="560"/>
        <w:spacing w:before="450" w:after="450" w:line="312" w:lineRule="auto"/>
      </w:pPr>
      <w:r>
        <w:rPr>
          <w:rFonts w:ascii="宋体" w:hAnsi="宋体" w:eastAsia="宋体" w:cs="宋体"/>
          <w:color w:val="000"/>
          <w:sz w:val="28"/>
          <w:szCs w:val="28"/>
        </w:rPr>
        <w:t xml:space="preserve">4、推进半月生态观光旅游产业突破性发展。在近几年胡家湾生态农业观光园建设的基础上，联合宜昌市旅游协会、当阳市关公文化旅行社、宜昌龙源林业有限公司等单位，统一规划设计，高标准整地、规范化建园，硬化道路1.5公里，配套水电，完善旅游基础设施和农村旅游文化设施，成功举办胡家湾生态农业观光园樱花节，当月吸引来自省内外的赏花游客近5000人。利用“樱花节”的人气聚集效应，新成立15家生态农庄和农家乐，开发土鸡蛋、地紫皮等5种特色旅游商品，带动农家乐餐饮、禽类养殖、特色农产品开发、垂钓休闲等产业发展，促进近百名农民就近就地转移就业增收。半月生态观光旅游产业正积极争取融入省生态旅游圈范围。</w:t>
      </w:r>
    </w:p>
    <w:p>
      <w:pPr>
        <w:ind w:left="0" w:right="0" w:firstLine="560"/>
        <w:spacing w:before="450" w:after="450" w:line="312" w:lineRule="auto"/>
      </w:pPr>
      <w:r>
        <w:rPr>
          <w:rFonts w:ascii="宋体" w:hAnsi="宋体" w:eastAsia="宋体" w:cs="宋体"/>
          <w:color w:val="000"/>
          <w:sz w:val="28"/>
          <w:szCs w:val="28"/>
        </w:rPr>
        <w:t xml:space="preserve">5、突出病虫害和动物疫情防治的重点，狠抓农业稳定生产和畜牧业产业稳定发展。上半年动物春防全镇</w:t>
      </w:r>
    </w:p>
    <w:p>
      <w:pPr>
        <w:ind w:left="0" w:right="0" w:firstLine="560"/>
        <w:spacing w:before="450" w:after="450" w:line="312" w:lineRule="auto"/>
      </w:pPr>
      <w:r>
        <w:rPr>
          <w:rFonts w:ascii="宋体" w:hAnsi="宋体" w:eastAsia="宋体" w:cs="宋体"/>
          <w:color w:val="000"/>
          <w:sz w:val="28"/>
          <w:szCs w:val="28"/>
        </w:rPr>
        <w:t xml:space="preserve">共防疫牲猪47400头，耕牛8540头，山羊22200只，家禽55万只，清栏、消毒9700户。全镇春季动物防疫达到了“五个百分之百”。即禽流感、口蹄疫、猪瘟、猪蓝耳病、羊痘、新城疫等六种动物疫病防疫免疫密度达到了100%;畜禽免疫标识佩戴率达到了100%;注射登记表规范填写达到了100%;畜禽户、养殖场的规范清栏、消毒率达到了100%，畜禽养殖大户《养殖档案》填写规范率达到了100%。针对农作物病虫害高发态势，组织技术人员到田间查病虫基数，及时上报，强化监控，采用科学的防治方法和合理高效的防治药剂，认真抓好上半年油菜菌核病、小麦条锈病、赤霉病等病虫害防治工作，夏粮夏油丰收已成定局。引进无核椪柑新品种，筹划无核椪柑推广活动，引导农户换种建立示范区，抓好柑橘病虫害防治工作。 6、做好农产品品牌创建和农产品加工企业发展工作。积极协助湖北晶盛惠粮油有限公司、宜昌华尔食品有限责任公司、当阳市东升农业开发有限公司等企业实施品牌效能工程，推动“麦特龙”、 “晶盛惠”、“凤凰王”等品牌打造成国家和省级名牌、著名商标。协调晶盛惠粮油专业合作社争取国家级农民示范合作社项目。重点指导5—8家企业围绕深化产品加工、提高产品包装水平、扩大生产经营能力。强化半月工业园区建设，形成有影响力的产业发展集群。 7、增强示范引导作用，着力推进社会主义新农村建设。利用当枝一级路建设的契机，科学规划安置小区，进一步加强新农村示范工程建设。整合各种项目，进一步完善以农村道路、农田水利、安全饮水等为主的农村基础设施，大力发展农村文化、教育、医疗卫生和社会保障等农村公共事业，促进农村基础设施和社会事业快速发展，坚持不懈地增强新农村建设的物质基础条件。利用当阳市支持半月工业园建设、支持镇基础设施建设、推进镇村美化亮化、创建绿化模范镇处、实施“美丽乡村”试点村的机遇，加快集镇建设改造，强化村庄环境整治，巩固城乡垃圾处理一体化成果，改善集镇面貌。</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乡党委、政府坚持以科学发展观总揽经济社会发展全局，以“和谐发展、率先崛起”为主题，服务群众、服务企业，坚持“工业强乡、生态立乡、创业兴乡”战略，实现工业园区建设、农业产业基地、生态旅游开发、社会民生事业等突破的“1234”发展思路，顺利完成上半年各项工作任务。全乡今年粮食播种面积13653亩，其中玉米5860亩，谷子4376亩，土豆800亩，其它杂粮作物2617亩;全乡养殖存栏55057头，其中猪存栏3070头，鸡存栏47500只，羊4358头，牛129头。前半年农民人均现金收入3718元。</w:t>
      </w:r>
    </w:p>
    <w:p>
      <w:pPr>
        <w:ind w:left="0" w:right="0" w:firstLine="560"/>
        <w:spacing w:before="450" w:after="450" w:line="312" w:lineRule="auto"/>
      </w:pPr>
      <w:r>
        <w:rPr>
          <w:rFonts w:ascii="宋体" w:hAnsi="宋体" w:eastAsia="宋体" w:cs="宋体"/>
          <w:color w:val="000"/>
          <w:sz w:val="28"/>
          <w:szCs w:val="28"/>
        </w:rPr>
        <w:t xml:space="preserve">一、依托“五大农业基地”，发展特色种养业。</w:t>
      </w:r>
    </w:p>
    <w:p>
      <w:pPr>
        <w:ind w:left="0" w:right="0" w:firstLine="560"/>
        <w:spacing w:before="450" w:after="450" w:line="312" w:lineRule="auto"/>
      </w:pPr>
      <w:r>
        <w:rPr>
          <w:rFonts w:ascii="宋体" w:hAnsi="宋体" w:eastAsia="宋体" w:cs="宋体"/>
          <w:color w:val="000"/>
          <w:sz w:val="28"/>
          <w:szCs w:val="28"/>
        </w:rPr>
        <w:t xml:space="preserve">连壁龙鑫小杂粮种植加工基地。龙鑫小杂粮种植加工基地以龙鑫农民专业合作社为基础，今年新建1200亩种植基地，合作社免费向农户发放了种子3680公斤、地膜580公斤、有机肥55吨。基地分为四个种植区：谷子、荞麦、莜麦、其他作物。目前已完成谷子新品种试验300亩，其他作物500亩。</w:t>
      </w:r>
    </w:p>
    <w:p>
      <w:pPr>
        <w:ind w:left="0" w:right="0" w:firstLine="560"/>
        <w:spacing w:before="450" w:after="450" w:line="312" w:lineRule="auto"/>
      </w:pPr>
      <w:r>
        <w:rPr>
          <w:rFonts w:ascii="宋体" w:hAnsi="宋体" w:eastAsia="宋体" w:cs="宋体"/>
          <w:color w:val="000"/>
          <w:sz w:val="28"/>
          <w:szCs w:val="28"/>
        </w:rPr>
        <w:t xml:space="preserve">南武村核桃园基地。围绕全县“核桃产业大县”建设，今年在连壁、佛口等村规划建设1000亩核桃园，为提高专业队伍的管理水平和技术水平，聘请晋中职业技术学院在村培训了核桃树管理技术两次100余人，发放修枝剪60余把，建立了**乡核桃协会，组建了核桃专业合作社服务队;5月27日组织人员到麻田青茂生态庄园、粟城茂丰生态庄园、拐儿旧寨核桃园参观学习了核桃的管理技术。目前正在进行道路整修、田地修整，将在10月份前完成种植。届时，南武村人均10株核桃树。</w:t>
      </w:r>
    </w:p>
    <w:p>
      <w:pPr>
        <w:ind w:left="0" w:right="0" w:firstLine="560"/>
        <w:spacing w:before="450" w:after="450" w:line="312" w:lineRule="auto"/>
      </w:pPr>
      <w:r>
        <w:rPr>
          <w:rFonts w:ascii="宋体" w:hAnsi="宋体" w:eastAsia="宋体" w:cs="宋体"/>
          <w:color w:val="000"/>
          <w:sz w:val="28"/>
          <w:szCs w:val="28"/>
        </w:rPr>
        <w:t xml:space="preserve">松树坪农业经济循环基地。该基地以松树坪农家食品有限公司生猪养殖为基础，现在生猪存栏达到2350头，前半年出栏1000头，销售收入达到144.7万元。在20xx年底修建大型沼气池的基础上，今年，利用沼渣及沼液等有机肥在本村及周边六个村推广马铃薯一级种薯繁育新技术180亩，玉米丰产方地膜覆盖技术1593亩。实现了循环发展。以该基地为依托，辐射带动发展了周边马家拐猪场、连壁养猪基地，前半年猪存栏共3070头，出栏1100头，实现产值280万元。</w:t>
      </w:r>
    </w:p>
    <w:p>
      <w:pPr>
        <w:ind w:left="0" w:right="0" w:firstLine="560"/>
        <w:spacing w:before="450" w:after="450" w:line="312" w:lineRule="auto"/>
      </w:pPr>
      <w:r>
        <w:rPr>
          <w:rFonts w:ascii="宋体" w:hAnsi="宋体" w:eastAsia="宋体" w:cs="宋体"/>
          <w:color w:val="000"/>
          <w:sz w:val="28"/>
          <w:szCs w:val="28"/>
        </w:rPr>
        <w:t xml:space="preserve">龙则肉鸡养殖基地。绿林肉鸡养殖前半年出栏肉鸡4万只，销售收入25万元，纯利润17万元左右，今年秋季计划投资200万元新建标准化鸡舍4座，办公用房10间，建100m³蓄水池1个，绿化5000㎡。达到年出栏20万只的规模。</w:t>
      </w:r>
    </w:p>
    <w:p>
      <w:pPr>
        <w:ind w:left="0" w:right="0" w:firstLine="560"/>
        <w:spacing w:before="450" w:after="450" w:line="312" w:lineRule="auto"/>
      </w:pPr>
      <w:r>
        <w:rPr>
          <w:rFonts w:ascii="宋体" w:hAnsi="宋体" w:eastAsia="宋体" w:cs="宋体"/>
          <w:color w:val="000"/>
          <w:sz w:val="28"/>
          <w:szCs w:val="28"/>
        </w:rPr>
        <w:t xml:space="preserve">梁峪原生态珍禽养殖基地。作为我乡的大学生村官创业基地，目前，已经拥有优种野山鸡、土鸡、石鸡、孔雀、鹅、家兔等十多类品种,优种野山鸡存栏3000只，土鸡存栏500只;上半年优种野山鸡种苗出售20xx余只，产蛋600公斤，实现产值8万元。辐射带动发展了东寨、梁峪、高庄、东村六个养鸡基地，前半年鸡存栏共47500只，产蛋25.8万公斤，销售收入178万元。下一步要做大做强养殖业，争取做到村村都有养殖场，农民收入超矿工的幸福光景。</w:t>
      </w:r>
    </w:p>
    <w:p>
      <w:pPr>
        <w:ind w:left="0" w:right="0" w:firstLine="560"/>
        <w:spacing w:before="450" w:after="450" w:line="312" w:lineRule="auto"/>
      </w:pPr>
      <w:r>
        <w:rPr>
          <w:rFonts w:ascii="宋体" w:hAnsi="宋体" w:eastAsia="宋体" w:cs="宋体"/>
          <w:color w:val="000"/>
          <w:sz w:val="28"/>
          <w:szCs w:val="28"/>
        </w:rPr>
        <w:t xml:space="preserve">二、攻坚“十项重点工程”，实现进位崛起。</w:t>
      </w:r>
    </w:p>
    <w:p>
      <w:pPr>
        <w:ind w:left="0" w:right="0" w:firstLine="560"/>
        <w:spacing w:before="450" w:after="450" w:line="312" w:lineRule="auto"/>
      </w:pPr>
      <w:r>
        <w:rPr>
          <w:rFonts w:ascii="宋体" w:hAnsi="宋体" w:eastAsia="宋体" w:cs="宋体"/>
          <w:color w:val="000"/>
          <w:sz w:val="28"/>
          <w:szCs w:val="28"/>
        </w:rPr>
        <w:t xml:space="preserve">高庄水库除险加固工程。该工程投资300万元。供水站正在与省发改、水利等部门协商，进行评审等前期各项准备工作，10月份开工。</w:t>
      </w:r>
    </w:p>
    <w:p>
      <w:pPr>
        <w:ind w:left="0" w:right="0" w:firstLine="560"/>
        <w:spacing w:before="450" w:after="450" w:line="312" w:lineRule="auto"/>
      </w:pPr>
      <w:r>
        <w:rPr>
          <w:rFonts w:ascii="宋体" w:hAnsi="宋体" w:eastAsia="宋体" w:cs="宋体"/>
          <w:color w:val="000"/>
          <w:sz w:val="28"/>
          <w:szCs w:val="28"/>
        </w:rPr>
        <w:t xml:space="preserve">碾上水源一期配套设施建设。总投资900万元，目前已完成投资510万元。现在已完成政府采购，建成后灌溉面积将达到20xx余亩，8月初完工。</w:t>
      </w:r>
    </w:p>
    <w:p>
      <w:pPr>
        <w:ind w:left="0" w:right="0" w:firstLine="560"/>
        <w:spacing w:before="450" w:after="450" w:line="312" w:lineRule="auto"/>
      </w:pPr>
      <w:r>
        <w:rPr>
          <w:rFonts w:ascii="宋体" w:hAnsi="宋体" w:eastAsia="宋体" w:cs="宋体"/>
          <w:color w:val="000"/>
          <w:sz w:val="28"/>
          <w:szCs w:val="28"/>
        </w:rPr>
        <w:t xml:space="preserve">碾上水源二期工程。在寺仙口实施截潜流工程，管道铺设16公里，总投资1160万元。建成后将彻底解决制约发展的“瓶颈”问题。</w:t>
      </w:r>
    </w:p>
    <w:p>
      <w:pPr>
        <w:ind w:left="0" w:right="0" w:firstLine="560"/>
        <w:spacing w:before="450" w:after="450" w:line="312" w:lineRule="auto"/>
      </w:pPr>
      <w:r>
        <w:rPr>
          <w:rFonts w:ascii="宋体" w:hAnsi="宋体" w:eastAsia="宋体" w:cs="宋体"/>
          <w:color w:val="000"/>
          <w:sz w:val="28"/>
          <w:szCs w:val="28"/>
        </w:rPr>
        <w:t xml:space="preserve">连壁莲鑫源农产品有限公司农副产品加工项目。该项目总投资1024万元，今年投资409万元。目前已完成投资250万元，生产车间、成品库、原料库正在起墙，办公、生活用房准备封顶。项目建成后年加工小米1500吨，小杂粮400吨，豆类150吨，副产品550吨。</w:t>
      </w:r>
    </w:p>
    <w:p>
      <w:pPr>
        <w:ind w:left="0" w:right="0" w:firstLine="560"/>
        <w:spacing w:before="450" w:after="450" w:line="312" w:lineRule="auto"/>
      </w:pPr>
      <w:r>
        <w:rPr>
          <w:rFonts w:ascii="宋体" w:hAnsi="宋体" w:eastAsia="宋体" w:cs="宋体"/>
          <w:color w:val="000"/>
          <w:sz w:val="28"/>
          <w:szCs w:val="28"/>
        </w:rPr>
        <w:t xml:space="preserve">汾西瑞泰井矿正明煤业2公里运煤专线。该项目投资260万元。既是运煤专线，又是榆林坪自然村的外出通道。截止目前已完成路基2㎞，铺筑水稳基层14000㎡，铺筑水泥路面4500㎡，完成投资170万元，预计7月底全部完工。</w:t>
      </w:r>
    </w:p>
    <w:p>
      <w:pPr>
        <w:ind w:left="0" w:right="0" w:firstLine="560"/>
        <w:spacing w:before="450" w:after="450" w:line="312" w:lineRule="auto"/>
      </w:pPr>
      <w:r>
        <w:rPr>
          <w:rFonts w:ascii="宋体" w:hAnsi="宋体" w:eastAsia="宋体" w:cs="宋体"/>
          <w:color w:val="000"/>
          <w:sz w:val="28"/>
          <w:szCs w:val="28"/>
        </w:rPr>
        <w:t xml:space="preserve">泰华矿机机械制造项目。现正在协商企业占地问题。长和选煤120万吨的配套设施建设。投资4800万元。目前主体建设工程已经完工。</w:t>
      </w:r>
    </w:p>
    <w:p>
      <w:pPr>
        <w:ind w:left="0" w:right="0" w:firstLine="560"/>
        <w:spacing w:before="450" w:after="450" w:line="312" w:lineRule="auto"/>
      </w:pPr>
      <w:r>
        <w:rPr>
          <w:rFonts w:ascii="宋体" w:hAnsi="宋体" w:eastAsia="宋体" w:cs="宋体"/>
          <w:color w:val="000"/>
          <w:sz w:val="28"/>
          <w:szCs w:val="28"/>
        </w:rPr>
        <w:t xml:space="preserve">东村盛龙蛋鸡养殖场。总投资246万元。已建起三座鸡舍3500㎡，完成水电路三通，养殖设备已全部投入运行。4号鸡舍已经开工建设，8月完工。蛋鸡存栏2万只，8月份第一批“京红一号”鸡蛋将上市。预计月产蛋3万公斤，实现月纯收入4万元。</w:t>
      </w:r>
    </w:p>
    <w:p>
      <w:pPr>
        <w:ind w:left="0" w:right="0" w:firstLine="560"/>
        <w:spacing w:before="450" w:after="450" w:line="312" w:lineRule="auto"/>
      </w:pPr>
      <w:r>
        <w:rPr>
          <w:rFonts w:ascii="宋体" w:hAnsi="宋体" w:eastAsia="宋体" w:cs="宋体"/>
          <w:color w:val="000"/>
          <w:sz w:val="28"/>
          <w:szCs w:val="28"/>
        </w:rPr>
        <w:t xml:space="preserve">标准化敬老院建设工程。该工程总投资650万元。占地5亩，建筑面积3000㎡，可容纳120人居住。于20xx年5月9日破土动工，现在已完成投资50万元做完基础，正建设主体。预计10月份全面竣工。</w:t>
      </w:r>
    </w:p>
    <w:p>
      <w:pPr>
        <w:ind w:left="0" w:right="0" w:firstLine="560"/>
        <w:spacing w:before="450" w:after="450" w:line="312" w:lineRule="auto"/>
      </w:pPr>
      <w:r>
        <w:rPr>
          <w:rFonts w:ascii="宋体" w:hAnsi="宋体" w:eastAsia="宋体" w:cs="宋体"/>
          <w:color w:val="000"/>
          <w:sz w:val="28"/>
          <w:szCs w:val="28"/>
        </w:rPr>
        <w:t xml:space="preserve">国家森林公园3a级风景区建设工程。共流转土地350亩，土地流转问题已与龙则、西瑶等村协商解决，协议已经签订，于7月1日正式破土动工。今年将投资4000万元完成景区形象大门工程、停车场建设、道路拓宽、水系建设等工程。</w:t>
      </w:r>
    </w:p>
    <w:p>
      <w:pPr>
        <w:ind w:left="0" w:right="0" w:firstLine="560"/>
        <w:spacing w:before="450" w:after="450" w:line="312" w:lineRule="auto"/>
      </w:pPr>
      <w:r>
        <w:rPr>
          <w:rFonts w:ascii="宋体" w:hAnsi="宋体" w:eastAsia="宋体" w:cs="宋体"/>
          <w:color w:val="000"/>
          <w:sz w:val="28"/>
          <w:szCs w:val="28"/>
        </w:rPr>
        <w:t xml:space="preserve">三、抓好集镇村镇建设，办好社会民生实事。</w:t>
      </w:r>
    </w:p>
    <w:p>
      <w:pPr>
        <w:ind w:left="0" w:right="0" w:firstLine="560"/>
        <w:spacing w:before="450" w:after="450" w:line="312" w:lineRule="auto"/>
      </w:pPr>
      <w:r>
        <w:rPr>
          <w:rFonts w:ascii="宋体" w:hAnsi="宋体" w:eastAsia="宋体" w:cs="宋体"/>
          <w:color w:val="000"/>
          <w:sz w:val="28"/>
          <w:szCs w:val="28"/>
        </w:rPr>
        <w:t xml:space="preserve">规划堡则村集镇建设。我们以打造全县集镇典范为目标，对堡则旧村进行规划改造，共实施六项工程：一是在堡则村进村、出村口投资9万元新修龙门架广告牌4个;二是投资62万元实施绿化工程，栽植苗木4000株;现公路沿线及村口已栽植，村干道路两侧已新栽楸树200株，投资30万元;三是投资30万元实施亮化工程，安装高标准路灯50盏;四是投资71万元实施美化工程，以规范沿街门店广告牌，人行道地砖铺设，粉刷墙壁等立面工程为重点;五是投资5万元实施净化保洁工程，购买垃圾箱、清运车，增加保洁人员等;六是投资48万元对排水管道进行维修改造;目前已在堡则集镇村街道两侧栽植楸树200余株，对街道两侧门店广告牌进行了统一规范，现正在安装高标准路灯，以此来改变脏、乱、差的集镇破败现象，下一步还要加大绿化面积，提升绿化水平。给村民创造一个宜居环境，提升**乡整体对外形象。</w:t>
      </w:r>
    </w:p>
    <w:p>
      <w:pPr>
        <w:ind w:left="0" w:right="0" w:firstLine="560"/>
        <w:spacing w:before="450" w:after="450" w:line="312" w:lineRule="auto"/>
      </w:pPr>
      <w:r>
        <w:rPr>
          <w:rFonts w:ascii="宋体" w:hAnsi="宋体" w:eastAsia="宋体" w:cs="宋体"/>
          <w:color w:val="000"/>
          <w:sz w:val="28"/>
          <w:szCs w:val="28"/>
        </w:rPr>
        <w:t xml:space="preserve">连壁村整村推进事业。在连壁村实施了园林村绿化、杂粮基地建设、核桃园建设、基础设施建设等工程。目前园林村绿化已栽植风景树大小桧柏260株，侧柏500株，各种花卉苗木700株;小杂粮基地已实施农机耕地900亩，种子、有机肥、地膜全部免费供给农户;基础设施建设方面对小型水库进行复修，投放鱼苗1.5万尾;对于原有文化舞台进行了修缮，制作了广告牌、公示栏。进一步推进了本村的新农村建设进程。</w:t>
      </w:r>
    </w:p>
    <w:p>
      <w:pPr>
        <w:ind w:left="0" w:right="0" w:firstLine="560"/>
        <w:spacing w:before="450" w:after="450" w:line="312" w:lineRule="auto"/>
      </w:pPr>
      <w:r>
        <w:rPr>
          <w:rFonts w:ascii="宋体" w:hAnsi="宋体" w:eastAsia="宋体" w:cs="宋体"/>
          <w:color w:val="000"/>
          <w:sz w:val="28"/>
          <w:szCs w:val="28"/>
        </w:rPr>
        <w:t xml:space="preserve">园林村规划建设。围绕“生态林业县”创建，我乡提出了创建“生态林业乡村”的目标，在高庄、梁峪、堡则等八个村进行园林村规划建设，完成绿化面积20560㎡，栽植各类树木3000余株，草坪5530㎡，新增绿地面积26090㎡。对梁峪——堡则通道两侧进行了绿化，栽植树木300余株，顺利接受了省级生态林业县的验收。</w:t>
      </w:r>
    </w:p>
    <w:p>
      <w:pPr>
        <w:ind w:left="0" w:right="0" w:firstLine="560"/>
        <w:spacing w:before="450" w:after="450" w:line="312" w:lineRule="auto"/>
      </w:pPr>
      <w:r>
        <w:rPr>
          <w:rFonts w:ascii="宋体" w:hAnsi="宋体" w:eastAsia="宋体" w:cs="宋体"/>
          <w:color w:val="000"/>
          <w:sz w:val="28"/>
          <w:szCs w:val="28"/>
        </w:rPr>
        <w:t xml:space="preserve">土地增减挂钩工作。今年我乡羊毛垴、范家庄、望阳垴、辂轴坪、神凹五个自然村被列为土地增减挂钩项目实施村。共复垦土地140亩，工程预计7月25日前竣工。五个增减挂钩村共投入700余万元，新增耕地140亩，工程受益后，亩均产量可增加800斤，5个村人均增加纯收入200元。</w:t>
      </w:r>
    </w:p>
    <w:p>
      <w:pPr>
        <w:ind w:left="0" w:right="0" w:firstLine="560"/>
        <w:spacing w:before="450" w:after="450" w:line="312" w:lineRule="auto"/>
      </w:pPr>
      <w:r>
        <w:rPr>
          <w:rFonts w:ascii="宋体" w:hAnsi="宋体" w:eastAsia="宋体" w:cs="宋体"/>
          <w:color w:val="000"/>
          <w:sz w:val="28"/>
          <w:szCs w:val="28"/>
        </w:rPr>
        <w:t xml:space="preserve">安全生产整治情况。前半年深入开展打非治违专项行动，做到责任到人，不定期进行检查，严格落实监管责任。并在6月10日“安全生产月”活动启动仪式上，现场发放宣传资料1000余份，出动宣传车3辆、宣传人员40余人次分赴各行政村进行广播宣传、资料发放。特别是在食品安全上，前半年共对全乡所有在营业的食品生产经营户、餐饮业经营户、小摊点和小作坊进行了六次大检查。对排查出的30户无证经营、环境差等门店要求其及时进行整改，实现了安全发展、科学发展。</w:t>
      </w:r>
    </w:p>
    <w:p>
      <w:pPr>
        <w:ind w:left="0" w:right="0" w:firstLine="560"/>
        <w:spacing w:before="450" w:after="450" w:line="312" w:lineRule="auto"/>
      </w:pPr>
      <w:r>
        <w:rPr>
          <w:rFonts w:ascii="宋体" w:hAnsi="宋体" w:eastAsia="宋体" w:cs="宋体"/>
          <w:color w:val="000"/>
          <w:sz w:val="28"/>
          <w:szCs w:val="28"/>
        </w:rPr>
        <w:t xml:space="preserve">护林防火工作。前半年认真开展护林防火工作，认真巡查，严格落实责任制，与行政村和护林员签订责任状45份，相关单位签订15份，特殊人群签订20份，保证了护林防火工作的顺利开展。</w:t>
      </w:r>
    </w:p>
    <w:p>
      <w:pPr>
        <w:ind w:left="0" w:right="0" w:firstLine="560"/>
        <w:spacing w:before="450" w:after="450" w:line="312" w:lineRule="auto"/>
      </w:pPr>
      <w:r>
        <w:rPr>
          <w:rFonts w:ascii="宋体" w:hAnsi="宋体" w:eastAsia="宋体" w:cs="宋体"/>
          <w:color w:val="000"/>
          <w:sz w:val="28"/>
          <w:szCs w:val="28"/>
        </w:rPr>
        <w:t xml:space="preserve">助农增收明白卡工作。明白卡工作自去年全面推开以来，使行政村找到了产业结构调整，农民增收的发展方向。进一步增强了农民解放思想、脱贫致富的能力。今年共涉及全乡20个行政村，1965户，6613口人，占全乡总人口的63%;其中精品村1个——西瑶村，重点村2个——连壁村、东村。其余17个村为重点推进村。推行“一表一卡”(农户生产经营记录表、电子明白卡)的3个村230户。只用纸质卡的村17个1624户。目前已完成了前半年调查填写工作。</w:t>
      </w:r>
    </w:p>
    <w:p>
      <w:pPr>
        <w:ind w:left="0" w:right="0" w:firstLine="560"/>
        <w:spacing w:before="450" w:after="450" w:line="312" w:lineRule="auto"/>
      </w:pPr>
      <w:r>
        <w:rPr>
          <w:rFonts w:ascii="宋体" w:hAnsi="宋体" w:eastAsia="宋体" w:cs="宋体"/>
          <w:color w:val="000"/>
          <w:sz w:val="28"/>
          <w:szCs w:val="28"/>
        </w:rPr>
        <w:t xml:space="preserve">民政低保五保优抚工作。前半年共评出低保户174户，395人。新增五保人员4人。发放救灾粮3.2万斤，救灾款1万元。在红十字医院和残联的指导下，对全乡老年人进行了免费白内障检查，对优抚对象进行了例行免费体检。</w:t>
      </w:r>
    </w:p>
    <w:p>
      <w:pPr>
        <w:ind w:left="0" w:right="0" w:firstLine="560"/>
        <w:spacing w:before="450" w:after="450" w:line="312" w:lineRule="auto"/>
      </w:pPr>
      <w:r>
        <w:rPr>
          <w:rFonts w:ascii="宋体" w:hAnsi="宋体" w:eastAsia="宋体" w:cs="宋体"/>
          <w:color w:val="000"/>
          <w:sz w:val="28"/>
          <w:szCs w:val="28"/>
        </w:rPr>
        <w:t xml:space="preserve">生态能源建设。在温城村新修建吊炕50个，并新增200个生物质炉指标，目前正在审批操作。</w:t>
      </w:r>
    </w:p>
    <w:p>
      <w:pPr>
        <w:ind w:left="0" w:right="0" w:firstLine="560"/>
        <w:spacing w:before="450" w:after="450" w:line="312" w:lineRule="auto"/>
      </w:pPr>
      <w:r>
        <w:rPr>
          <w:rFonts w:ascii="宋体" w:hAnsi="宋体" w:eastAsia="宋体" w:cs="宋体"/>
          <w:color w:val="000"/>
          <w:sz w:val="28"/>
          <w:szCs w:val="28"/>
        </w:rPr>
        <w:t xml:space="preserve">危房改造工作。全乡今年危房改造共21户，其中低保户1户。改造方式为2户置换，3户修缮，16户新建。目前已将全部开工。</w:t>
      </w:r>
    </w:p>
    <w:p>
      <w:pPr>
        <w:ind w:left="0" w:right="0" w:firstLine="560"/>
        <w:spacing w:before="450" w:after="450" w:line="312" w:lineRule="auto"/>
      </w:pPr>
      <w:r>
        <w:rPr>
          <w:rFonts w:ascii="宋体" w:hAnsi="宋体" w:eastAsia="宋体" w:cs="宋体"/>
          <w:color w:val="000"/>
          <w:sz w:val="28"/>
          <w:szCs w:val="28"/>
        </w:rPr>
        <w:t xml:space="preserve">科技知识技能大培训。根据农时特点和种养所需，上半年共举办了三期不同层次的科技培训班，培训农民500人次，发放宣传资料20xx余份，使农民掌握了农业科技知识，提高了科技素质。</w:t>
      </w:r>
    </w:p>
    <w:p>
      <w:pPr>
        <w:ind w:left="0" w:right="0" w:firstLine="560"/>
        <w:spacing w:before="450" w:after="450" w:line="312" w:lineRule="auto"/>
      </w:pPr>
      <w:r>
        <w:rPr>
          <w:rFonts w:ascii="宋体" w:hAnsi="宋体" w:eastAsia="宋体" w:cs="宋体"/>
          <w:color w:val="000"/>
          <w:sz w:val="28"/>
          <w:szCs w:val="28"/>
        </w:rPr>
        <w:t xml:space="preserve">虽然**乡气候和农业生产条件先天不足，我们还是立足现实，扬长避短，趋利避害，竭尽所能在小杂粮种植加工、畜种养殖和水利基础设施等方面做了一些工作，取得了一些成绩，但与县委县政府的要求和兄弟乡镇的工作还有差距，还需我们投入更多的精力和力量，扎实抓好各项工作，实现经济和社会各项事业和谐发展、率先崛起。</w:t>
      </w:r>
    </w:p>
    <w:p>
      <w:pPr>
        <w:ind w:left="0" w:right="0" w:firstLine="560"/>
        <w:spacing w:before="450" w:after="450" w:line="312" w:lineRule="auto"/>
      </w:pPr>
      <w:r>
        <w:rPr>
          <w:rFonts w:ascii="黑体" w:hAnsi="黑体" w:eastAsia="黑体" w:cs="黑体"/>
          <w:color w:val="000000"/>
          <w:sz w:val="36"/>
          <w:szCs w:val="36"/>
          <w:b w:val="1"/>
          <w:bCs w:val="1"/>
        </w:rPr>
        <w:t xml:space="preserve">20_年乡镇上半年工作总结通用二</w:t>
      </w:r>
    </w:p>
    <w:p>
      <w:pPr>
        <w:ind w:left="0" w:right="0" w:firstLine="560"/>
        <w:spacing w:before="450" w:after="450" w:line="312" w:lineRule="auto"/>
      </w:pPr>
      <w:r>
        <w:rPr>
          <w:rFonts w:ascii="宋体" w:hAnsi="宋体" w:eastAsia="宋体" w:cs="宋体"/>
          <w:color w:val="000"/>
          <w:sz w:val="28"/>
          <w:szCs w:val="28"/>
        </w:rPr>
        <w:t xml:space="preserve">今年以来，我们认真按照区委、区政府工作部署，牢牢把握加速崛起全面振兴总基调，立足实际，强化争先进位措施，坚持以思想大解放推动各项事业大跨越，凝心聚力，真抓实干，全镇经济社会保持了良好的发展势头，各项工作都取得了新的成绩。预计1-6月份，全镇地方财政总收入完成887万元，其中国税收入182万元，完成全年计划的51%，地税收入705万元，完成全年计划的50%;固定资产投资3.8亿元，完成全年任务的68%;招商引资实现1.7亿元，完成全年计划的59%。</w:t>
      </w:r>
    </w:p>
    <w:p>
      <w:pPr>
        <w:ind w:left="0" w:right="0" w:firstLine="560"/>
        <w:spacing w:before="450" w:after="450" w:line="312" w:lineRule="auto"/>
      </w:pPr>
      <w:r>
        <w:rPr>
          <w:rFonts w:ascii="宋体" w:hAnsi="宋体" w:eastAsia="宋体" w:cs="宋体"/>
          <w:color w:val="000"/>
          <w:sz w:val="28"/>
          <w:szCs w:val="28"/>
        </w:rPr>
        <w:t xml:space="preserve">一、招商引资活力增强，项目建设后劲十足</w:t>
      </w:r>
    </w:p>
    <w:p>
      <w:pPr>
        <w:ind w:left="0" w:right="0" w:firstLine="560"/>
        <w:spacing w:before="450" w:after="450" w:line="312" w:lineRule="auto"/>
      </w:pPr>
      <w:r>
        <w:rPr>
          <w:rFonts w:ascii="宋体" w:hAnsi="宋体" w:eastAsia="宋体" w:cs="宋体"/>
          <w:color w:val="000"/>
          <w:sz w:val="28"/>
          <w:szCs w:val="28"/>
        </w:rPr>
        <w:t xml:space="preserve">我们将扩大招商引资、强力推进项目建设作为发展镇域经济的重要支撑点，全力以赴抓招商、抓项目。全力优化招商环境，发挥产业集群优势，运用以商招商、亲情招商等形式进一步加大招商引资力度，建立了招商引资奖励机制，实行每引进一个投资20xx万元以上工业企业项目奖励引荐人1000元的政策，激发了全员招商热情。1-6月份，全镇共落实招商引资项目8个，包括江苏客商投资的机电设备生产项目，安徽淮南矿业集团投资的高效节能大功率隔爆防爆矿用泵生产项目，聊城客商投资的矿用泵生产项目，济南客商投资的钢材加工项目，泰安客商投资的面粉加工项目，潍坊客商投资的编织袋生产加工项目、鲁王集团投资的彩印项目和山东聚源热力有限责任公司投资的集中供热项目，预计6月底可实现招商引资额1.7亿元，完成全年任务的59%。</w:t>
      </w:r>
    </w:p>
    <w:p>
      <w:pPr>
        <w:ind w:left="0" w:right="0" w:firstLine="560"/>
        <w:spacing w:before="450" w:after="450" w:line="312" w:lineRule="auto"/>
      </w:pPr>
      <w:r>
        <w:rPr>
          <w:rFonts w:ascii="宋体" w:hAnsi="宋体" w:eastAsia="宋体" w:cs="宋体"/>
          <w:color w:val="000"/>
          <w:sz w:val="28"/>
          <w:szCs w:val="28"/>
        </w:rPr>
        <w:t xml:space="preserve">在项目建设中，我们实行包保责任制，对已签约项目、待开工项目和在建项目，实行一个项目一个班子成员、一个专门班子全程跟踪服务，实行项目手续的全程制度，加强联系、对接和引导，主动帮办、催办和督办，及时协商解决项目建设中遇到的困难和问题，力争签约项目早开工，开工项目早投产，投产项目早达效，使落户项目尽快转化为现实生产力、工作推动力和辐射带动力。目前，我镇合同项目2个，即各投资3000万元的和利隆机电设备生产项目和五星泵业二期扩能项目。在建、续建项目5个。星源三期项目投资1.5亿元，目前西车间已投产，大型矿用泵检测实验室正在安装设备，剩余两个车间正在进行厂房主体工程建设。山东格瑞泰高分子材料项目投资1.2亿元，办公楼和第三车间主体工程已完工，热合车间已投产，加工车间正在安装设备。三益油脂生产项目投资4000万元，三个车间主体工程已完工，正在进行办公楼主体工程建设。书香印业总投资9800万元，目前主体工程已完工，正在进行室内装修。依托鲁王集团吸纳民间资金2亿元的小额担保公司正在积极申报中。这些项目的建设，为全镇经济平稳、健康、快速发展注入了新的活力，极大地增强了我镇经济发展后劲。</w:t>
      </w:r>
    </w:p>
    <w:p>
      <w:pPr>
        <w:ind w:left="0" w:right="0" w:firstLine="560"/>
        <w:spacing w:before="450" w:after="450" w:line="312" w:lineRule="auto"/>
      </w:pPr>
      <w:r>
        <w:rPr>
          <w:rFonts w:ascii="宋体" w:hAnsi="宋体" w:eastAsia="宋体" w:cs="宋体"/>
          <w:color w:val="000"/>
          <w:sz w:val="28"/>
          <w:szCs w:val="28"/>
        </w:rPr>
        <w:t xml:space="preserve">二、基础设施逐步完善，现代农业快速发展</w:t>
      </w:r>
    </w:p>
    <w:p>
      <w:pPr>
        <w:ind w:left="0" w:right="0" w:firstLine="560"/>
        <w:spacing w:before="450" w:after="450" w:line="312" w:lineRule="auto"/>
      </w:pPr>
      <w:r>
        <w:rPr>
          <w:rFonts w:ascii="宋体" w:hAnsi="宋体" w:eastAsia="宋体" w:cs="宋体"/>
          <w:color w:val="000"/>
          <w:sz w:val="28"/>
          <w:szCs w:val="28"/>
        </w:rPr>
        <w:t xml:space="preserve">今年小麦生产喜获丰收，亩产平均920斤，总产达到1350万公斤，较去年有大幅提升。我们坚持因地制宜，在加强农田基础设施建设的同时，走特色农业发展道路，不断促进农业增效、农民增收。我们借助“小农水”和“千亿斤粮食”项目对全镇水利工程进行升级改造，截至目前，投资845万元的小农水二期工程已顺利完工并通过省专家组验收，千亿斤粮食项目已完成清淤清障工作，累计清淤40万土方，全面改善了全镇农业生产条件。我们坚持发展现代农业，大力推广农业机械化，以**村为基地建立了**区广丰农机作业专业合作社，提供机械化“一条龙”服务，扩大了全机械化种植面积，使农业生产走上了标准化新路子。按照农业产业化的发展要求，我们推广“企业+专业合作社+基地”的产业发展模式，大力发展特色农业，秉承“绿色、有机、营养、健康”的理念，依托市级农业产业化龙头企业丰谷米业和玉谷谷物种植合作社，投资600余万元建立了300余亩有机稻米生产基地。6月11日，省、市委主要领导亲临有机大米生产基地视察调研工作，给予了高度评价。依托山东省“菜篮子”产品蔬菜生产项目工程，投资3132万元在于屯甘庄自然村新建无公害木耳大棚260个，升级改造140个，成立了**区无公害木耳标准化生产园，优化了农业产业结构，提高了农业效益。</w:t>
      </w:r>
    </w:p>
    <w:p>
      <w:pPr>
        <w:ind w:left="0" w:right="0" w:firstLine="560"/>
        <w:spacing w:before="450" w:after="450" w:line="312" w:lineRule="auto"/>
      </w:pPr>
      <w:r>
        <w:rPr>
          <w:rFonts w:ascii="宋体" w:hAnsi="宋体" w:eastAsia="宋体" w:cs="宋体"/>
          <w:color w:val="000"/>
          <w:sz w:val="28"/>
          <w:szCs w:val="28"/>
        </w:rPr>
        <w:t xml:space="preserve">三、城镇建设有序推进，城乡环境日益改善</w:t>
      </w:r>
    </w:p>
    <w:p>
      <w:pPr>
        <w:ind w:left="0" w:right="0" w:firstLine="560"/>
        <w:spacing w:before="450" w:after="450" w:line="312" w:lineRule="auto"/>
      </w:pPr>
      <w:r>
        <w:rPr>
          <w:rFonts w:ascii="宋体" w:hAnsi="宋体" w:eastAsia="宋体" w:cs="宋体"/>
          <w:color w:val="000"/>
          <w:sz w:val="28"/>
          <w:szCs w:val="28"/>
        </w:rPr>
        <w:t xml:space="preserve">我们以“融入主城区，建设新”为引领，稳步实施“城镇带镇”战略，加快推进城镇建设，改善城乡环境。镇区总体发展规划设计工作已基本完成，七月份即可申请省市专家进行评审。为加快新型农村社区建设，年初成立了鲁东社区、七所楼社区、佃户李拆迁改造和镇驻地小城镇开发建设四个指挥部，通过专班服务，制定了时间配档表，稳步推进各项工程建设。截至目前，鲁东社区已完成房屋及地上附着物测量和评估，社区选址已初选，待区里规划确定后即可进行规划设计和招投标。七所楼社区已于5月份正式复工建设，主体工程已完工，目前正在进行室内外配套设施建设。佃户李拆迁改造已分别按照20xx年孝贤广场拆迁方案和今年运河片区补偿方案算账完毕，出台了拆迁安置建议方案，正在等待进一步落实。镇驻地小城镇开发建设初步规划设计方案已定稿，目前正在做启动开发前的准备工作。在加快推进社区建设，改善城镇形象，提升城镇承载能力的同时，我们注重城乡环境治理，开展了文明城市创建活动，通过开展路域环境综合整治突击月活动，累计整治超门头和店外经营756户，规范门头牌匾219户，清理村庄及沿路“三大堆”354处，清除杂草6.5万方，清理沟渠河道及沿岸垃圾3.6万方，粉刷沿街墙面6.6万方，彻底改善了城乡环境面貌，优化了发展环境。</w:t>
      </w:r>
    </w:p>
    <w:p>
      <w:pPr>
        <w:ind w:left="0" w:right="0" w:firstLine="560"/>
        <w:spacing w:before="450" w:after="450" w:line="312" w:lineRule="auto"/>
      </w:pPr>
      <w:r>
        <w:rPr>
          <w:rFonts w:ascii="宋体" w:hAnsi="宋体" w:eastAsia="宋体" w:cs="宋体"/>
          <w:color w:val="000"/>
          <w:sz w:val="28"/>
          <w:szCs w:val="28"/>
        </w:rPr>
        <w:t xml:space="preserve">四、财税工作常抓不懈，经济指标稳步增长</w:t>
      </w:r>
    </w:p>
    <w:p>
      <w:pPr>
        <w:ind w:left="0" w:right="0" w:firstLine="560"/>
        <w:spacing w:before="450" w:after="450" w:line="312" w:lineRule="auto"/>
      </w:pPr>
      <w:r>
        <w:rPr>
          <w:rFonts w:ascii="宋体" w:hAnsi="宋体" w:eastAsia="宋体" w:cs="宋体"/>
          <w:color w:val="000"/>
          <w:sz w:val="28"/>
          <w:szCs w:val="28"/>
        </w:rPr>
        <w:t xml:space="preserve">我们将财税工作摆在突出的位置，成立了综合治税工作领导小组，坚持强化税源控管，堵塞税收漏洞，加强部门协作，不断挖掘税收增长点。我们坚持抓大不放小，年初，组织专门班子对全镇大小企业和个体工商户进行了全面清理排查，对零星税源进行了逐户清理，做到应征尽征。通过实行派员征收、委托代征等形式，强化了税收源头控管，并建立了综合治税网络，避免了征管盲区和漏征漏管。预计1-6月份，全镇地方财政收入完成887万元，国地税收入均完成时间过半、任务过半的目标要求，其中，国税收入预计完成182万元，同比增长34%，地税收入预计完成705万元，同比增长24%。</w:t>
      </w:r>
    </w:p>
    <w:p>
      <w:pPr>
        <w:ind w:left="0" w:right="0" w:firstLine="560"/>
        <w:spacing w:before="450" w:after="450" w:line="312" w:lineRule="auto"/>
      </w:pPr>
      <w:r>
        <w:rPr>
          <w:rFonts w:ascii="宋体" w:hAnsi="宋体" w:eastAsia="宋体" w:cs="宋体"/>
          <w:color w:val="000"/>
          <w:sz w:val="28"/>
          <w:szCs w:val="28"/>
        </w:rPr>
        <w:t xml:space="preserve">五、社会事业全面进步，社会环境和谐稳定</w:t>
      </w:r>
    </w:p>
    <w:p>
      <w:pPr>
        <w:ind w:left="0" w:right="0" w:firstLine="560"/>
        <w:spacing w:before="450" w:after="450" w:line="312" w:lineRule="auto"/>
      </w:pPr>
      <w:r>
        <w:rPr>
          <w:rFonts w:ascii="宋体" w:hAnsi="宋体" w:eastAsia="宋体" w:cs="宋体"/>
          <w:color w:val="000"/>
          <w:sz w:val="28"/>
          <w:szCs w:val="28"/>
        </w:rPr>
        <w:t xml:space="preserve">我们始终把实现好、维护好、发展好人民群众的根本利益作为一切工作的出发点和落脚点，不折不扣地落实各项惠民政策。20xx年，全镇新农合参合率、新农保参保率均达到98%以上。今年以来，我们组织开展了“打霸除恶”专项斗争，夯实了平安建设基础，创造了和谐的社会环境。借助“一事一议”财政奖补政策，通过筹资筹劳开展村级公益事业建设，共落实“一事一议”奖补项目6个，包括大李庄村修桥、耿庄村道路硬化、碌碡屯、小周、潘庄和闫庙村小型农田水利项目，获得上级“一事一议”奖补资金68.7万元，带动了村内公益事业建设。上半年，我镇整合新农合、新农保、财政所等部门资源，投资20余万元改造建设面积200余平方米的便民服务大厅一处，现已正式启用，扩大了为民服务范围，提高了为民服务质量。为方便学生上学，提高办学质量，投资近200万元规划建设标准化中心幼儿园一处，规划占地面积9余亩，建筑面积1800余平方米，建成后可容纳学生270名，目前已完成总体规划设计，预计9月份即可开工建设。今年以来，我们狠抓计划生育基础工作，进一步规范了村级计划生育考核办法，创新了计生押金制度，激发了计生干部工作热情，通过开展春季计划生育集中服务活动，营造了计划生育紧而严的氛围，1-5月份，全镇合法生育率达97.4%，1-6月份，征收社会抚养费87.8万元，征收率达61.3%，顺利完成了各项任务指标。</w:t>
      </w:r>
    </w:p>
    <w:p>
      <w:pPr>
        <w:ind w:left="0" w:right="0" w:firstLine="560"/>
        <w:spacing w:before="450" w:after="450" w:line="312" w:lineRule="auto"/>
      </w:pPr>
      <w:r>
        <w:rPr>
          <w:rFonts w:ascii="宋体" w:hAnsi="宋体" w:eastAsia="宋体" w:cs="宋体"/>
          <w:color w:val="000"/>
          <w:sz w:val="28"/>
          <w:szCs w:val="28"/>
        </w:rPr>
        <w:t xml:space="preserve">六、机关作风明显改善，政府效能逐步提升</w:t>
      </w:r>
    </w:p>
    <w:p>
      <w:pPr>
        <w:ind w:left="0" w:right="0" w:firstLine="560"/>
        <w:spacing w:before="450" w:after="450" w:line="312" w:lineRule="auto"/>
      </w:pPr>
      <w:r>
        <w:rPr>
          <w:rFonts w:ascii="宋体" w:hAnsi="宋体" w:eastAsia="宋体" w:cs="宋体"/>
          <w:color w:val="000"/>
          <w:sz w:val="28"/>
          <w:szCs w:val="28"/>
        </w:rPr>
        <w:t xml:space="preserve">我们始终把转变机关作风、提升机关效能作为围绕中心、服务大局的切入点，坚持从严抓作风、从细抓作风、开门抓作风，创新思路，强化措施，不断提高政府工作效能。今年以来，我们借助“解放思想跨越发展大讨论”活动，积极开展学习讨论和调查研究，建立了机关工作人员学习制度，开展了“读一本好书”、先进典型宣讲和学习笔记展读等活动，提升了工作人员整体素质和业务水平。先后健全完善了《**镇机关内部管理制度》和《村级综合考核办法》，以制度促规范，以督查抓落实，在全镇叫响了“责任大于能力，落实重于一切”的口号。进一步树立了大局意识和责任意识，始终发扬“5+2”“白+黑”的工作精神，做到完不成任务不松手、干不出结果不罢休，从年初到现在全镇干部职工没过一个星期天、没休一天节假日，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七、基层组织不断加强，党建工作亮点纷呈</w:t>
      </w:r>
    </w:p>
    <w:p>
      <w:pPr>
        <w:ind w:left="0" w:right="0" w:firstLine="560"/>
        <w:spacing w:before="450" w:after="450" w:line="312" w:lineRule="auto"/>
      </w:pPr>
      <w:r>
        <w:rPr>
          <w:rFonts w:ascii="宋体" w:hAnsi="宋体" w:eastAsia="宋体" w:cs="宋体"/>
          <w:color w:val="000"/>
          <w:sz w:val="28"/>
          <w:szCs w:val="28"/>
        </w:rPr>
        <w:t xml:space="preserve">今年以来，按照中央、省、市、区委关于在创先争优活动中开展基层组织建设年活动的有关要求，我们牢牢把握“五有”目标，按照抓落实、全覆盖、求实效、受欢迎的要求，进一步加强基层组织建设，深化和拓展创先争优活动，通过全面摸底调查，对全镇50个基层党组织进行了分类定级，并大力开展二类党组织提升和后进党组织整改工作，基层党组织活力和战斗力明显增强。按照“建组织、扩覆盖”活动的相关要求，在**区丰谷米业有限公司、济宁市京天管业有限公司、**区鑫树编织袋有限公司建立了党支部，拓宽了基层党组织覆盖面，更好地发挥了产业党建“产业支撑”和“引领发展”的作用。按照全区开展机关干部大规模驻村入户“三联三访”活动的有关要求，我们积极开展党政班子成员包村连户活动，每一名班子成员包保一个后进村，每周与包保村干部群众见面，并将“三联三访”活动与解放思想跨越发展大讨论和“科学发展跨越发展”“三问于民”活动相结合，通过召开座谈会、个别走访、发放征求意见表等，收集汇总各方面意见，累计组织召开座谈会20余场，走访农户20xx余户，收集汇总各方面意见26条，结合工作实际撰写调研报告11篇，经研究分析提出整改措施20条，化解各类矛盾问题50个，解决了制约科学发展的难题。</w:t>
      </w:r>
    </w:p>
    <w:p>
      <w:pPr>
        <w:ind w:left="0" w:right="0" w:firstLine="560"/>
        <w:spacing w:before="450" w:after="450" w:line="312" w:lineRule="auto"/>
      </w:pPr>
      <w:r>
        <w:rPr>
          <w:rFonts w:ascii="宋体" w:hAnsi="宋体" w:eastAsia="宋体" w:cs="宋体"/>
          <w:color w:val="000"/>
          <w:sz w:val="28"/>
          <w:szCs w:val="28"/>
        </w:rPr>
        <w:t xml:space="preserve">下半年，我们将牢牢把握年初制定的各项目标任务，继续坚持解放思想，不断调整完善经济和社会各项事业发展思路及工作措施，找准发展标杆，强化争先进位意识，确保完成地方财政收入1764万元，招商引资2.9亿元，社会固定资产投资5.6亿元的任务目标，力争年底在全市综合实力排序中上升5个以上位次，在全区综合考核中取得较好位次，努力在综合经济实力和城乡开发建设等方面实现突破，不断开创经济和社会各项事业发展新局面。</w:t>
      </w:r>
    </w:p>
    <w:p>
      <w:pPr>
        <w:ind w:left="0" w:right="0" w:firstLine="560"/>
        <w:spacing w:before="450" w:after="450" w:line="312" w:lineRule="auto"/>
      </w:pPr>
      <w:r>
        <w:rPr>
          <w:rFonts w:ascii="宋体" w:hAnsi="宋体" w:eastAsia="宋体" w:cs="宋体"/>
          <w:color w:val="000"/>
          <w:sz w:val="28"/>
          <w:szCs w:val="28"/>
        </w:rPr>
        <w:t xml:space="preserve">一、推动项目建设，继续加大招商引资力度</w:t>
      </w:r>
    </w:p>
    <w:p>
      <w:pPr>
        <w:ind w:left="0" w:right="0" w:firstLine="560"/>
        <w:spacing w:before="450" w:after="450" w:line="312" w:lineRule="auto"/>
      </w:pPr>
      <w:r>
        <w:rPr>
          <w:rFonts w:ascii="宋体" w:hAnsi="宋体" w:eastAsia="宋体" w:cs="宋体"/>
          <w:color w:val="000"/>
          <w:sz w:val="28"/>
          <w:szCs w:val="28"/>
        </w:rPr>
        <w:t xml:space="preserve">突出抓好项目跟踪落实，继续开展“打霸除恶”专项斗争，优化项目建设环境。认真落实好服务承诺制、限时办结制、责任追究制等规章制度，为项目建设及生产经营搞好服务，力争新的签约项目尽快落户、在建项目尽快达产增效。做好山东聚源热力有限责任公司集中供热项目征地工作，确保早日开工建设。启动和利隆机械加工项目、五星泵业二期扩能项目和鲁王集团彩印项目建设。抓好小额担保公司的试运行。推进民强机械、三益油脂、书香印业、水城电子等工程项目建设，确保年内投产、达产。突出抓好星源集团三期工程建设，确保八月份全面投产，确保星源集团今年实现3亿元的销售收入。突出抓好格瑞泰高分子材料一、二期工程建设，确保今年全面投产、达产，并实现过亿元的销进一步优化投资环境，按照“人无我有、人有我优、人优我特”的思路，敢于让利、勇于让利、善于让利，为投资者尽快融入、扎根创造更加优越的政策环境。充分发挥我镇区位环境优势、产业集群优势，依托机电矿用泵、农产品加工、纺织等优势产业，大力实施产业招商，扩大产业链条，在积极开展对外招商的同时，以济宁市实施产业转移计划为契机，抢抓机遇、抢占先机，积极与拟计划实施产业转移的企业搞好对接协调，争取引进一批产业转移项目落户。同时，瞄准我镇特色毛木耳种植的市场前景，力争年内引进一家木耳加工企业。充分发挥人脉资源优势，进一步健全招商引资奖励机制，激发全民招商热情，在全镇形**人参与招商、人人关心经济发展的良好氛围。同时，下半年将按照区委、区政府工作安排，拿出党政主要负责人其中一人外出长期招商引资，确保招商引资工作取得实实在在地成效。</w:t>
      </w:r>
    </w:p>
    <w:p>
      <w:pPr>
        <w:ind w:left="0" w:right="0" w:firstLine="560"/>
        <w:spacing w:before="450" w:after="450" w:line="312" w:lineRule="auto"/>
      </w:pPr>
      <w:r>
        <w:rPr>
          <w:rFonts w:ascii="宋体" w:hAnsi="宋体" w:eastAsia="宋体" w:cs="宋体"/>
          <w:color w:val="000"/>
          <w:sz w:val="28"/>
          <w:szCs w:val="28"/>
        </w:rPr>
        <w:t xml:space="preserve">二、发展特色农业，全力推进现代农业发展</w:t>
      </w:r>
    </w:p>
    <w:p>
      <w:pPr>
        <w:ind w:left="0" w:right="0" w:firstLine="560"/>
        <w:spacing w:before="450" w:after="450" w:line="312" w:lineRule="auto"/>
      </w:pPr>
      <w:r>
        <w:rPr>
          <w:rFonts w:ascii="宋体" w:hAnsi="宋体" w:eastAsia="宋体" w:cs="宋体"/>
          <w:color w:val="000"/>
          <w:sz w:val="28"/>
          <w:szCs w:val="28"/>
        </w:rPr>
        <w:t xml:space="preserve">不断夯实农业发展基础，加强农田基础设施建设，继续抓好千亿斤粮食项目建设，搞好工程招投标和工程质量监督，确保年内完成对农田水利工程的全面升级改造。不断加大农业科技投入，调整优化农业产业结构，积极推广农业机械化，推广防虫网育秧、水稻机插及旱直播等农业技术，提高农业效益。同时，坚持发展优质、高产、高效、生态、安全农业，全力培植有机大米和食用菌产业发展，继续推行“企业+合作社+基地”的生产模式，依托专业合作社，搞活土地流转，将分散的农户集中起来，扩大生产基地规模，加快新品种、新技术的引进和推广，向规模要效益，向科技要效益，不断促进土地增效和农民增收。同时，走农业产业化发展道路，以龙头企业为带动，加大政策、资金、技术扶持，强化**大米深加工和市场营销，着力打响**大米品牌。改变单一的毛木耳种植模式，依托毛木耳种植示范园，招引一批木耳加工企业，走种植、加工、销售为一体的产业发展道路，提高产品附加值，提升产业效益，积极打造特色木耳品牌。</w:t>
      </w:r>
    </w:p>
    <w:p>
      <w:pPr>
        <w:ind w:left="0" w:right="0" w:firstLine="560"/>
        <w:spacing w:before="450" w:after="450" w:line="312" w:lineRule="auto"/>
      </w:pPr>
      <w:r>
        <w:rPr>
          <w:rFonts w:ascii="宋体" w:hAnsi="宋体" w:eastAsia="宋体" w:cs="宋体"/>
          <w:color w:val="000"/>
          <w:sz w:val="28"/>
          <w:szCs w:val="28"/>
        </w:rPr>
        <w:t xml:space="preserve">三、推进城镇建设，着力改善城乡生活环境</w:t>
      </w:r>
    </w:p>
    <w:p>
      <w:pPr>
        <w:ind w:left="0" w:right="0" w:firstLine="560"/>
        <w:spacing w:before="450" w:after="450" w:line="312" w:lineRule="auto"/>
      </w:pPr>
      <w:r>
        <w:rPr>
          <w:rFonts w:ascii="宋体" w:hAnsi="宋体" w:eastAsia="宋体" w:cs="宋体"/>
          <w:color w:val="000"/>
          <w:sz w:val="28"/>
          <w:szCs w:val="28"/>
        </w:rPr>
        <w:t xml:space="preserve">按照年初城镇建设工作安排，各指挥部靠上指挥，倒排工期，挂图作战，按照确定的社区建设配档表，稳步推进社区建设。鲁东社区待区里规划确定后立即进行社区规划设计和招投标，确保201*年6月完成社区建设及回迁任务，201*年底完成旧村拆迁复垦并接受省政府验收。高标准、高质量推进七所楼社区建设，力争九月份达到入住条件，年底完成旧村拆迁任务。七月份正式启动镇驻地小城镇开发建设项目，采用滚动开发的模式，在许庙自然村先期启动居民居住区建设，拉开镇驻地小城镇开发序幕，力争用2至3年的时间，全面完成镇驻地改造升级，改善城镇形象。同时，继续抓好文明城市创建工作，深化开展城乡及路域环境卫生综合整治和精神文明创建活动，建立健全创城长效管理机制，彻底扭转城乡“脏乱差”局面，推进乡风文明，努力把我镇建设成为物质文明、政治文明、精神文明、生态文明建设健康协调发展的新型文明乡镇。</w:t>
      </w:r>
    </w:p>
    <w:p>
      <w:pPr>
        <w:ind w:left="0" w:right="0" w:firstLine="560"/>
        <w:spacing w:before="450" w:after="450" w:line="312" w:lineRule="auto"/>
      </w:pPr>
      <w:r>
        <w:rPr>
          <w:rFonts w:ascii="宋体" w:hAnsi="宋体" w:eastAsia="宋体" w:cs="宋体"/>
          <w:color w:val="000"/>
          <w:sz w:val="28"/>
          <w:szCs w:val="28"/>
        </w:rPr>
        <w:t xml:space="preserve">四、加强税源控管，确保完成财税工作任务</w:t>
      </w:r>
    </w:p>
    <w:p>
      <w:pPr>
        <w:ind w:left="0" w:right="0" w:firstLine="560"/>
        <w:spacing w:before="450" w:after="450" w:line="312" w:lineRule="auto"/>
      </w:pPr>
      <w:r>
        <w:rPr>
          <w:rFonts w:ascii="宋体" w:hAnsi="宋体" w:eastAsia="宋体" w:cs="宋体"/>
          <w:color w:val="000"/>
          <w:sz w:val="28"/>
          <w:szCs w:val="28"/>
        </w:rPr>
        <w:t xml:space="preserve">坚持依法治税，强化税收源头控管，加强对辖区内鲁王集团、星源集团、格瑞泰公司等纳税大户的征管力度，确保税收及时足额入库。针对我镇大米加工户多，税源点多面广，零星分散，季节性强，且纳税人纳税意识淡薄，易漏难管，而税务部门人手少、征管手段单一的问题，由党委政府牵头，组织国地税、财所、工商、派出所等部门对大米市场进行清理摸查，建立综合治税网络，形成“纵向一条线，横向连成片”的征管格局，避免征管盲区和漏征漏管。同时，对我镇落地项目的耕地占用税进行摸底清查，对在我镇境内施工的房地产企业进行登记备案，对在我镇境内进行的水利工程施工、道路施工、社区建设等项目，则由水利站、土管所等相关单位向地税分局提供工程项目预算、施工单位、拨款渠道等信息，由区地税分局委托拨款单位代征有关地方税费。通过税源摸查，尽可能做到应收尽收，确保完成区里下达的财政收入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2025-06-17T06:07:24+08:00</dcterms:created>
  <dcterms:modified xsi:type="dcterms:W3CDTF">2025-06-17T06:07:24+08:00</dcterms:modified>
</cp:coreProperties>
</file>

<file path=docProps/custom.xml><?xml version="1.0" encoding="utf-8"?>
<Properties xmlns="http://schemas.openxmlformats.org/officeDocument/2006/custom-properties" xmlns:vt="http://schemas.openxmlformats.org/officeDocument/2006/docPropsVTypes"/>
</file>