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对于积极分子培养考察情况评语总结</w:t>
      </w:r>
      <w:bookmarkEnd w:id="1"/>
    </w:p>
    <w:p>
      <w:pPr>
        <w:jc w:val="center"/>
        <w:spacing w:before="0" w:after="450"/>
      </w:pPr>
      <w:r>
        <w:rPr>
          <w:rFonts w:ascii="Arial" w:hAnsi="Arial" w:eastAsia="Arial" w:cs="Arial"/>
          <w:color w:val="999999"/>
          <w:sz w:val="20"/>
          <w:szCs w:val="20"/>
        </w:rPr>
        <w:t xml:space="preserve">来源：网络  作者：紫云飞舞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对于积极分子培养考察情况评语总结一先由党支部对入党申请人进行全面考察，在广泛征求党内外群众意见的基础上，对各方面表现优秀的入党申请人酝酿提名，并由支部全体成员讨论确定培养对象。按要求填写《入党积极分子培养考察登记表》，报党委备案。对每个入党...</w:t>
      </w:r>
    </w:p>
    <w:p>
      <w:pPr>
        <w:ind w:left="0" w:right="0" w:firstLine="560"/>
        <w:spacing w:before="450" w:after="450" w:line="312" w:lineRule="auto"/>
      </w:pPr>
      <w:r>
        <w:rPr>
          <w:rFonts w:ascii="黑体" w:hAnsi="黑体" w:eastAsia="黑体" w:cs="黑体"/>
          <w:color w:val="000000"/>
          <w:sz w:val="36"/>
          <w:szCs w:val="36"/>
          <w:b w:val="1"/>
          <w:bCs w:val="1"/>
        </w:rPr>
        <w:t xml:space="preserve">对于积极分子培养考察情况评语总结一</w:t>
      </w:r>
    </w:p>
    <w:p>
      <w:pPr>
        <w:ind w:left="0" w:right="0" w:firstLine="560"/>
        <w:spacing w:before="450" w:after="450" w:line="312" w:lineRule="auto"/>
      </w:pPr>
      <w:r>
        <w:rPr>
          <w:rFonts w:ascii="宋体" w:hAnsi="宋体" w:eastAsia="宋体" w:cs="宋体"/>
          <w:color w:val="000"/>
          <w:sz w:val="28"/>
          <w:szCs w:val="28"/>
        </w:rPr>
        <w:t xml:space="preserve">先由党支部对入党申请人进行全面考察，在广泛征求党内外群众意见的基础上，对各方面表现优秀的入党申请人酝酿提名，并由支部全体成员讨论确定培养对象。按要求填写《入党积极分子培养考察登记表》，报党委备案。</w:t>
      </w:r>
    </w:p>
    <w:p>
      <w:pPr>
        <w:ind w:left="0" w:right="0" w:firstLine="560"/>
        <w:spacing w:before="450" w:after="450" w:line="312" w:lineRule="auto"/>
      </w:pPr>
      <w:r>
        <w:rPr>
          <w:rFonts w:ascii="宋体" w:hAnsi="宋体" w:eastAsia="宋体" w:cs="宋体"/>
          <w:color w:val="000"/>
          <w:sz w:val="28"/>
          <w:szCs w:val="28"/>
        </w:rPr>
        <w:t xml:space="preserve">对每个入党积极分子，支部都指派正式或者预备党员负责跟踪培养。主要是帮助入党积极分子寻找、分析、解决思想、学习、工作等方面存在的问题，提高政治素质。</w:t>
      </w:r>
    </w:p>
    <w:p>
      <w:pPr>
        <w:ind w:left="0" w:right="0" w:firstLine="560"/>
        <w:spacing w:before="450" w:after="450" w:line="312" w:lineRule="auto"/>
      </w:pPr>
      <w:r>
        <w:rPr>
          <w:rFonts w:ascii="宋体" w:hAnsi="宋体" w:eastAsia="宋体" w:cs="宋体"/>
          <w:color w:val="000"/>
          <w:sz w:val="28"/>
          <w:szCs w:val="28"/>
        </w:rPr>
        <w:t xml:space="preserve">学院党委定期聘请党校特训教师对入党积极分子开展党的基本路线等党建知识的专项培训。入党积极分子必须经过党校培训，获得考核合格证书，并经过一年以上培养考察，才有资格列为发展对象。</w:t>
      </w:r>
    </w:p>
    <w:p>
      <w:pPr>
        <w:ind w:left="0" w:right="0" w:firstLine="560"/>
        <w:spacing w:before="450" w:after="450" w:line="312" w:lineRule="auto"/>
      </w:pPr>
      <w:r>
        <w:rPr>
          <w:rFonts w:ascii="宋体" w:hAnsi="宋体" w:eastAsia="宋体" w:cs="宋体"/>
          <w:color w:val="000"/>
          <w:sz w:val="28"/>
          <w:szCs w:val="28"/>
        </w:rPr>
        <w:t xml:space="preserve">每半年支部要对入党积极分子进行一次考察。入党联系人或支部委员定期与入党积极分子谈话，肯定成绩，指出问题，提出希望和要求。并由考察人填写《入党积极分子考察记录卡》交系党委备案。</w:t>
      </w:r>
    </w:p>
    <w:p>
      <w:pPr>
        <w:ind w:left="0" w:right="0" w:firstLine="560"/>
        <w:spacing w:before="450" w:after="450" w:line="312" w:lineRule="auto"/>
      </w:pPr>
      <w:r>
        <w:rPr>
          <w:rFonts w:ascii="宋体" w:hAnsi="宋体" w:eastAsia="宋体" w:cs="宋体"/>
          <w:color w:val="000"/>
          <w:sz w:val="28"/>
          <w:szCs w:val="28"/>
        </w:rPr>
        <w:t xml:space="preserve">党支部根据入党积极分子的表现及入党联系人的考察记录、反映情况确定预备党员发展对象。对表现好符合入党要求的积极分子，召开支部大会讨论研究;对入党条件还不成熟的入党积极分子则进一步跟踪培养。</w:t>
      </w:r>
    </w:p>
    <w:p>
      <w:pPr>
        <w:ind w:left="0" w:right="0" w:firstLine="560"/>
        <w:spacing w:before="450" w:after="450" w:line="312" w:lineRule="auto"/>
      </w:pPr>
      <w:r>
        <w:rPr>
          <w:rFonts w:ascii="宋体" w:hAnsi="宋体" w:eastAsia="宋体" w:cs="宋体"/>
          <w:color w:val="000"/>
          <w:sz w:val="28"/>
          <w:szCs w:val="28"/>
        </w:rPr>
        <w:t xml:space="preserve">为确保学生新党员的质量,真正把具有共产主义觉悟,政治思想水平较高,入党动机端正,立场坚定,群众基础好,在各方面表现突出的先进分子吸收到党内来,我系根据党章对党员的条件的要求,拟提出优秀团员入党的具体条件,供推优入党时参考。</w:t>
      </w:r>
    </w:p>
    <w:p>
      <w:pPr>
        <w:ind w:left="0" w:right="0" w:firstLine="560"/>
        <w:spacing w:before="450" w:after="450" w:line="312" w:lineRule="auto"/>
      </w:pPr>
      <w:r>
        <w:rPr>
          <w:rFonts w:ascii="宋体" w:hAnsi="宋体" w:eastAsia="宋体" w:cs="宋体"/>
          <w:color w:val="000"/>
          <w:sz w:val="28"/>
          <w:szCs w:val="28"/>
        </w:rPr>
        <w:t xml:space="preserve">1、具有坚定的共产主义信念和较高的党性觉悟。坚持四项基本原则，积极拥护党的各项路线、方针、政策，政治立场坚定，自觉与党和国家保持一致，关心国家大事。</w:t>
      </w:r>
    </w:p>
    <w:p>
      <w:pPr>
        <w:ind w:left="0" w:right="0" w:firstLine="560"/>
        <w:spacing w:before="450" w:after="450" w:line="312" w:lineRule="auto"/>
      </w:pPr>
      <w:r>
        <w:rPr>
          <w:rFonts w:ascii="宋体" w:hAnsi="宋体" w:eastAsia="宋体" w:cs="宋体"/>
          <w:color w:val="000"/>
          <w:sz w:val="28"/>
          <w:szCs w:val="28"/>
        </w:rPr>
        <w:t xml:space="preserve">2、积极参加党章马列学习小组活动和各项政治活动，经常自觉地学习马列主义、毛泽东著作，学习建设有中国特色的社会主义理论，学习宣传党的方针政策;重视对政治课、德育课、形势政策课的学习，且取得好的成绩，并能做到理论联系实际，讨论时积极发言，且观点正确。</w:t>
      </w:r>
    </w:p>
    <w:p>
      <w:pPr>
        <w:ind w:left="0" w:right="0" w:firstLine="560"/>
        <w:spacing w:before="450" w:after="450" w:line="312" w:lineRule="auto"/>
      </w:pPr>
      <w:r>
        <w:rPr>
          <w:rFonts w:ascii="宋体" w:hAnsi="宋体" w:eastAsia="宋体" w:cs="宋体"/>
          <w:color w:val="000"/>
          <w:sz w:val="28"/>
          <w:szCs w:val="28"/>
        </w:rPr>
        <w:t xml:space="preserve">3、积极要求入党，决心履行党员义务。入党动机端正，态度明确;积极参加校业余党校学习，掌握党的基本知识，取得业余党校学习合格证书;并能联系自己的思想实际，经常向党组织汇报个人的工作、学习和思想情况，主动接受党组织的教育帮助，经得起党组织的考验。</w:t>
      </w:r>
    </w:p>
    <w:p>
      <w:pPr>
        <w:ind w:left="0" w:right="0" w:firstLine="560"/>
        <w:spacing w:before="450" w:after="450" w:line="312" w:lineRule="auto"/>
      </w:pPr>
      <w:r>
        <w:rPr>
          <w:rFonts w:ascii="宋体" w:hAnsi="宋体" w:eastAsia="宋体" w:cs="宋体"/>
          <w:color w:val="000"/>
          <w:sz w:val="28"/>
          <w:szCs w:val="28"/>
        </w:rPr>
        <w:t xml:space="preserve">4、树立正确的世界观和人生观，具有热心助人，乐于奉献的优良品德。勇于承担社会工作和班组工作任务，关心集体，在各项活动中起带头作用;并做到吃苦在前，享受在后;在处理个人与集体、他人的利益关系上，顾大局识大体，不谋私利，表现出较高的思想境界。</w:t>
      </w:r>
    </w:p>
    <w:p>
      <w:pPr>
        <w:ind w:left="0" w:right="0" w:firstLine="560"/>
        <w:spacing w:before="450" w:after="450" w:line="312" w:lineRule="auto"/>
      </w:pPr>
      <w:r>
        <w:rPr>
          <w:rFonts w:ascii="宋体" w:hAnsi="宋体" w:eastAsia="宋体" w:cs="宋体"/>
          <w:color w:val="000"/>
          <w:sz w:val="28"/>
          <w:szCs w:val="28"/>
        </w:rPr>
        <w:t xml:space="preserve">5、业务学习态度端正，目的明确，具有刻苦钻研、勇于探索、积极向上、奋发进取的精神;各门功课学习成绩达到优良水平，或者学习成绩每学期均有显著提高，且无不及格课程(学年综合测评成绩列16名之前)。</w:t>
      </w:r>
    </w:p>
    <w:p>
      <w:pPr>
        <w:ind w:left="0" w:right="0" w:firstLine="560"/>
        <w:spacing w:before="450" w:after="450" w:line="312" w:lineRule="auto"/>
      </w:pPr>
      <w:r>
        <w:rPr>
          <w:rFonts w:ascii="宋体" w:hAnsi="宋体" w:eastAsia="宋体" w:cs="宋体"/>
          <w:color w:val="000"/>
          <w:sz w:val="28"/>
          <w:szCs w:val="28"/>
        </w:rPr>
        <w:t xml:space="preserve">6、热心班级工作，工作作风扎实，并能认真履行班干部职责，较好地完成组织交给的各项工作任务，且工作大胆，积极主动，坚持原则，秉公办事，并多次获得校、系各类荣誉称号。</w:t>
      </w:r>
    </w:p>
    <w:p>
      <w:pPr>
        <w:ind w:left="0" w:right="0" w:firstLine="560"/>
        <w:spacing w:before="450" w:after="450" w:line="312" w:lineRule="auto"/>
      </w:pPr>
      <w:r>
        <w:rPr>
          <w:rFonts w:ascii="宋体" w:hAnsi="宋体" w:eastAsia="宋体" w:cs="宋体"/>
          <w:color w:val="000"/>
          <w:sz w:val="28"/>
          <w:szCs w:val="28"/>
        </w:rPr>
        <w:t xml:space="preserve">7、尊敬师长，广泛团结同学，平易近人。对同学关心帮助，与同学关系融洽，在本班同学中享有较高的威信，受到班内三分之二以上的多数同学的拥护。</w:t>
      </w:r>
    </w:p>
    <w:p>
      <w:pPr>
        <w:ind w:left="0" w:right="0" w:firstLine="560"/>
        <w:spacing w:before="450" w:after="450" w:line="312" w:lineRule="auto"/>
      </w:pPr>
      <w:r>
        <w:rPr>
          <w:rFonts w:ascii="宋体" w:hAnsi="宋体" w:eastAsia="宋体" w:cs="宋体"/>
          <w:color w:val="000"/>
          <w:sz w:val="28"/>
          <w:szCs w:val="28"/>
        </w:rPr>
        <w:t xml:space="preserve">8、具有实事求是的思想作风。对组织忠诚老实，言行一致，表里如一，不弄虚作假，欺上瞒下，骗取荣誉和信任;敢于开展批评与自我批评，正视自己的弱点听取别人的意见，并在言行上逐步加以改善。</w:t>
      </w:r>
    </w:p>
    <w:p>
      <w:pPr>
        <w:ind w:left="0" w:right="0" w:firstLine="560"/>
        <w:spacing w:before="450" w:after="450" w:line="312" w:lineRule="auto"/>
      </w:pPr>
      <w:r>
        <w:rPr>
          <w:rFonts w:ascii="宋体" w:hAnsi="宋体" w:eastAsia="宋体" w:cs="宋体"/>
          <w:color w:val="000"/>
          <w:sz w:val="28"/>
          <w:szCs w:val="28"/>
        </w:rPr>
        <w:t xml:space="preserve">9、自觉遵守国家法规，严格用校纪校规约束自己的言行。不搞自由主义，在上课、自习、实习等各项活动中听从安排，服从管理，无违纪现象发生，并未受过任何纪律处分。</w:t>
      </w:r>
    </w:p>
    <w:p>
      <w:pPr>
        <w:ind w:left="0" w:right="0" w:firstLine="560"/>
        <w:spacing w:before="450" w:after="450" w:line="312" w:lineRule="auto"/>
      </w:pPr>
      <w:r>
        <w:rPr>
          <w:rFonts w:ascii="宋体" w:hAnsi="宋体" w:eastAsia="宋体" w:cs="宋体"/>
          <w:color w:val="000"/>
          <w:sz w:val="28"/>
          <w:szCs w:val="28"/>
        </w:rPr>
        <w:t xml:space="preserve">10、生活作风严谨，爱护公共财物，注意节约水电，艰苦朴素，勤俭求学，注意德、智、体全面发展，以较强的事业心和责任感对待自己的学业。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2025-06-17T04:15:58+08:00</dcterms:created>
  <dcterms:modified xsi:type="dcterms:W3CDTF">2025-06-17T04:15:58+08:00</dcterms:modified>
</cp:coreProperties>
</file>

<file path=docProps/custom.xml><?xml version="1.0" encoding="utf-8"?>
<Properties xmlns="http://schemas.openxmlformats.org/officeDocument/2006/custom-properties" xmlns:vt="http://schemas.openxmlformats.org/officeDocument/2006/docPropsVTypes"/>
</file>