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安监局年终个人工作总结（精选15篇）安监局年终个人工作总结 篇1 20xx年，区安监局认真贯彻全市安全生产工作会议精神，根据国务院、省、市关于加强安全生产工作的总体要求，进一步完善责任体系，落实政府（部门）安全生产监管责任，开展了安全生产重...</w:t>
      </w:r>
    </w:p>
    <w:p>
      <w:pPr>
        <w:ind w:left="0" w:right="0" w:firstLine="560"/>
        <w:spacing w:before="450" w:after="450" w:line="312" w:lineRule="auto"/>
      </w:pPr>
      <w:r>
        <w:rPr>
          <w:rFonts w:ascii="宋体" w:hAnsi="宋体" w:eastAsia="宋体" w:cs="宋体"/>
          <w:color w:val="000"/>
          <w:sz w:val="28"/>
          <w:szCs w:val="28"/>
        </w:rPr>
        <w:t xml:space="preserve">安监局年终个人工作总结（精选15篇）</w:t>
      </w:r>
    </w:p>
    <w:p>
      <w:pPr>
        <w:ind w:left="0" w:right="0" w:firstLine="560"/>
        <w:spacing w:before="450" w:after="450" w:line="312" w:lineRule="auto"/>
      </w:pPr>
      <w:r>
        <w:rPr>
          <w:rFonts w:ascii="宋体" w:hAnsi="宋体" w:eastAsia="宋体" w:cs="宋体"/>
          <w:color w:val="000"/>
          <w:sz w:val="28"/>
          <w:szCs w:val="28"/>
        </w:rPr>
        <w:t xml:space="preserve">安监局年终个人工作总结 篇1</w:t>
      </w:r>
    </w:p>
    <w:p>
      <w:pPr>
        <w:ind w:left="0" w:right="0" w:firstLine="560"/>
        <w:spacing w:before="450" w:after="450" w:line="312" w:lineRule="auto"/>
      </w:pPr>
      <w:r>
        <w:rPr>
          <w:rFonts w:ascii="宋体" w:hAnsi="宋体" w:eastAsia="宋体" w:cs="宋体"/>
          <w:color w:val="000"/>
          <w:sz w:val="28"/>
          <w:szCs w:val="28"/>
        </w:rPr>
        <w:t xml:space="preserve">20xx年，区安监局认真贯彻全市安全生产工作会议精神，根据国务院、省、市关于加强安全生产工作的总体要求，进一步完善责任体系，落实政府（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491.9616万元，与去年同比分别为-2.57%、-7.84%、+6.61%。其中工矿商贸安全事故5起、死亡9人、直接经济损失323.1万元，与去年同比分别为-16.67%、+50%、+50%，其中1起为4人死亡较大以上生产安全事故；道路交通安全事故238起、死亡38人、直接经济损失86.71万元，与去年同比分别为-2.45%、-15.56%、-2.78%；生产经营性火灾事故136起、无人员伤亡、直接经济损失82.1516万元，与去年同比分别为-2.16%、持平、-47.63%；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习总书记关于“党政同责、一岗双责、齐抓共管”和“管行业必须管安全、管业务必须管安全、管生产经营必须管安全”的要求，区委、区政府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平安北仑”建设。一是充实调整安全生产委员会。今年我区参照市安委会安全生产目标管理责任单位组成，增加发改局（经信局）、人社局、规划分局、财政局（国资委）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xx年的区政府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政府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书记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政府出台《北仑区进一步加强油气管道安全管理工作意见》，在全区推行“管道长制”，根据管道类型实行管道企业负责人、管道主管部门负责人、政府分管领导三级负责制，从企业和政府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1106.34Km。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书记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2090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xx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xx余项。二是推进危化企业“3HH模式”安全生产协作活动。自20xx年区安监局出台《北仑区危化企业“3HH管理模式”协作服务工作方案》，鼓励引导危化企业互学互补、互查互比、互助互救，构建危化企业协作长效机制以来，协作组25家危化企业以论坛为平台，分享了652条“管理经验、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平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151.97万元。</w:t>
      </w:r>
    </w:p>
    <w:p>
      <w:pPr>
        <w:ind w:left="0" w:right="0" w:firstLine="560"/>
        <w:spacing w:before="450" w:after="450" w:line="312" w:lineRule="auto"/>
      </w:pPr>
      <w:r>
        <w:rPr>
          <w:rFonts w:ascii="宋体" w:hAnsi="宋体" w:eastAsia="宋体" w:cs="宋体"/>
          <w:color w:val="000"/>
          <w:sz w:val="28"/>
          <w:szCs w:val="28"/>
        </w:rPr>
        <w:t xml:space="preserve">（四）建立体系，深入推进隐患排查治理工作。一是开展安全生产网格化建设。根据宁波市安监局统一安排，我区今年上半年启动了全区安全生产网格化管理工作，3月底区安委办制定下发了《关于印发安全生产网格化管理实施方案的通知》（仑安办〔20xx〕16号），成立了以徐斌副区长任组长的安全生产网格化管理工作领导小组；并根据街道（乡镇）特点，精心筛选，确定以社区为主的新碶街道和以村为主的春晓镇为网格化管理试点单位。在总结试点经验的基础上，8月26日，下发《北仑区安全生产委员会办公室关于做好安全生产网格化管理试点推广工作的通知》（仑安办〔20xx〕69号），对各街道（乡镇）工作人员、工作经费、工作设备等的配备作出要求，并要求至20xx年底全区网格化管理工作全面达标。二是做好隐患排查治理网上信息平台录入工作。通过做好隐患排查系统相关业务操作培训工作，帮助企业不断建立完善隐患排查治理制度，深化隐患排查治理网上监控工作，使得今年上半年的网上录入“四个率”在全市名列前茅；同时按照市统一要求，积极发动企业做好全区隐患排查治理信息系统扩面工作，截至11月底已扩面至5245家（20xx年底为1222家），提高了329.21%，并且确保企业隐患自查自纠网上填报录入率达到99%以上，隐患治理率达到98%以上。1-11月份，共发现并整改安全事故隐患31934条，整改率达到100%。</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xx年以来，区财政共安排684万元用于安全生产标准化企业奖励和评审资金，目前全区共有565家规模企业被确定为国家安全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人党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120.5万元，对9名事故责任人处罚30.75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二）安全生产执法监管力量不足。我区石化产业发达，安全监管任务较兄弟县（市区）更重，但相应的监管力量却明显不足，特别是目前仍有4个街道乡镇未达到20xx年度市政府对区政府安全生产目标管理考核细则人员配置要求。此外，市安监局对网格化管理工作的信息化程度提出了更高的要求，而当前作为三级网格主要力量的村（社区）协管员普遍文化程度不高，难以熟练掌握并使用网格化管理信息系统和移动协查终端；且安全生产隐患的排查专业性强、能力要求高，大部分村（社区）协管员水平有限，也并非专门针对安全生产领域，很难发现暗藏在企业内部的生产隐患。</w:t>
      </w:r>
    </w:p>
    <w:p>
      <w:pPr>
        <w:ind w:left="0" w:right="0" w:firstLine="560"/>
        <w:spacing w:before="450" w:after="450" w:line="312" w:lineRule="auto"/>
      </w:pPr>
      <w:r>
        <w:rPr>
          <w:rFonts w:ascii="宋体" w:hAnsi="宋体" w:eastAsia="宋体" w:cs="宋体"/>
          <w:color w:val="000"/>
          <w:sz w:val="28"/>
          <w:szCs w:val="28"/>
        </w:rPr>
        <w:t xml:space="preserve">（三）隐患排查治理扩面推进难度大。全区生产经营企业量大面广，规下企业占绝大多数，而中小企业管理层往往缺少对隐患排查治理在企业安全生产的重要性的认识，没有建立具有系统性、可操作性和符合企业自身需要的隐患排查治理制度。目前除戚家山街道通过引入中介机构开展隐患排查的方式已经全面完成扩面任务外，其他街道乡镇都存在较大困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区安全生产工作以科学发展观和党的xx届四中全会精神为指导，以宣贯新《安全生产法》为主线，以当前安全生产领域存在的问题为导向，紧紧围绕安全生产事故指标防控目标，全面落实“党政同责、一岗双责、齐抓共管”要求，努力实现安全生产基层基础建设进一步巩固、安全生产长效机制建设进一步推进、安全生产监管方式进一步突破，具体为条块结合抓好五项重点工作：</w:t>
      </w:r>
    </w:p>
    <w:p>
      <w:pPr>
        <w:ind w:left="0" w:right="0" w:firstLine="560"/>
        <w:spacing w:before="450" w:after="450" w:line="312" w:lineRule="auto"/>
      </w:pPr>
      <w:r>
        <w:rPr>
          <w:rFonts w:ascii="宋体" w:hAnsi="宋体" w:eastAsia="宋体" w:cs="宋体"/>
          <w:color w:val="000"/>
          <w:sz w:val="28"/>
          <w:szCs w:val="28"/>
        </w:rPr>
        <w:t xml:space="preserve">（一）突出一个中心。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落实两个责任。根据新《中华人民共和国安全生产法》和《中共北仑区委北仑区人民政府关于加强安全生产促进安全发展的实施意见》，强化安全生产工作的摆位。进一步落实企业主体责任。做好安全生产工作，首先要抓好生产经营单位的安全生产，确保职工的生命安全，首要责任在企业。新《安全生产法》主要侧重企业主体责任的落实,进一步充实和完善了相关的条款。因此要进一步明确企业实际控制人是企业的第一责任人，对安全生产负全面责任，督促企业全面落实安全生产相关法律法规、标准规范，落实企业在安全投入、安全责任制、安全管理制度、安全监管机构、安全培训、注册安全工程师配备等各个方面的规范性要求。进一步落实政府安全监管责任。安监局以及其他负有安全生产监督管理职责的部门按照“三个必须”（管业务必须管安全、管行业必须管安全、管生产经营必须管安全）的要求，在各自职责范围内对有关行业、领域的安全生产工作实施监督管理，强化安全生产责任追究；各街道（乡镇）按照属地监管职责要求，依法加强对本行政区域内生产经营单位安全生产状况的监督检查。</w:t>
      </w:r>
    </w:p>
    <w:p>
      <w:pPr>
        <w:ind w:left="0" w:right="0" w:firstLine="560"/>
        <w:spacing w:before="450" w:after="450" w:line="312" w:lineRule="auto"/>
      </w:pPr>
      <w:r>
        <w:rPr>
          <w:rFonts w:ascii="宋体" w:hAnsi="宋体" w:eastAsia="宋体" w:cs="宋体"/>
          <w:color w:val="000"/>
          <w:sz w:val="28"/>
          <w:szCs w:val="28"/>
        </w:rPr>
        <w:t xml:space="preserve">（三）提升三项能力。提升安全生产执法检查能力。加强新《安全生产法》和业务知识学习，提高业务水平，严格落实年度执法计划，检查力求做到“细、深、严”，要求横向到边，纵向到底，不放过任何一个细节和环节，不遗漏任何一个死角和盲区。提升安全生产隐患治理能力。建立完善在隐患排查治理方面的生产经营单位自查自纠机制、政府部门监督管理机制以及社会参与机制，建立完善隐患排查治理信息管理平台，同时结合每年的打非治违、大排查大整治等行动，集中打击治理一批重点、难点隐患；促进闭环管理，落实工作责任，提高工作效率，对生产安全事故多发的乡镇（街道）和部门进行警示通报。提升安全生产事故防范能力。把安全生产纳入转方式、调结构、促发展等各项工作中，在招商引资、项目建设中严把安全生产关，严格执行安全生产许可和建设项目安全设施“三同时”制度，从源头上控制安全风险；规范各类园区安全生产管理，开展区域性安全风险评价，有效降低安全风险负荷。</w:t>
      </w:r>
    </w:p>
    <w:p>
      <w:pPr>
        <w:ind w:left="0" w:right="0" w:firstLine="560"/>
        <w:spacing w:before="450" w:after="450" w:line="312" w:lineRule="auto"/>
      </w:pPr>
      <w:r>
        <w:rPr>
          <w:rFonts w:ascii="宋体" w:hAnsi="宋体" w:eastAsia="宋体" w:cs="宋体"/>
          <w:color w:val="000"/>
          <w:sz w:val="28"/>
          <w:szCs w:val="28"/>
        </w:rPr>
        <w:t xml:space="preserve">（四）加强四个建设。加强安全生产监管力量建设。依法健全安全生产监督管理队伍，加大监管装备配备和经费保障力度，强化领导干部培训、任职资格培训、监管干部轮训、挂职锻炼、继续教育等方式，提高安监队伍专业化水平。加强安全生产标准化建设。结合区域实际，积极推进，组织对20xx年通过标准化验收的企业进行复评，对20xx年通过企业开展“回头看”检查工作，对企业标准化日常运行情况开展不定期抽查检查，并探索建立标准化运行情况审计制度；继续做好四级标准化创建、考评、验收等工作，同时，各街道（乡镇）做好标准化示范企业的创建工作。加强诚信机制建设。强化诚信机制在企业信誉评级、项目核准、用地审批、证券融资、银行贷款、保险费率、财政奖补等方面的激励约束作用；根据企业安全生产情况，落实动态扣分机制，对不规范企业严格实行政策限制约束。加强应急管理基础建设。加强以公安消防为主、各部门协同、社会力量补充的应急救援队伍建设，推进安全生产应急资源整合和共享机制，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五）深化五项工作。深化危化品重点区安全生产攻坚工作。在20xx年完成青峙园区安全风险评估的基础上，对全区其他化工园区进行安全风险评估，根据评估结果合理确定园区企业容量、应急资源配置、安全监管机构队伍建设，推动安全管理一体化体系建设，提升化工园区安全管理整体水平。督促园区外高风险危化品生产企业搬迁入园。以行政审批工作为抓手强化源头管理，严格控制管理技术人员储备不足、基础安全管理水平低、安全生产标准化未有效运行等企业的安全许可事项审批。深化安全生产网格化管理工作。加强网格化管理信息系统应用和移动协查终端配备，督促各级网格落实职责，对生产经营单位基本情况、安全生产主体责任落实情况、非法生产经营情况开展定期和不定期的监督检（巡）查，及时纠正非法违规生产经营行为。深化安全生产服务外包工作。总结20xx-20xx年重点危化企业安全生产技术服务外包工作经验，结合扩面后重点高危企业特点，督促安全技术服务单位开展定期综合安全检查、临时重点安全检查、安全培训帮扶和事故应急咨询等服务，深入推进新一轮安全生产技术服务外包工作；拟借鉴宁海县小微企业安全生产隐患排查服务外包工作经验，解决小微企业安全隐患多、整改力量薄弱的问题。深化油气管道安全管理工作。严格按照《北仑区进一步加强油气管道安全管理工作意见》，建立联席会议制度，并在企业和政府两个层面落实三级管道长制，督促管道企业落实主体责任，各管道主管部门牵头实施全面管理，管道沿线经过的街道（乡镇）履行属地管理职责，共同配合做好相关管道管理工作。深化安全生产宣传教育培训工作。调动各方面积极性，运用各种方法途径，在全社会掀起新《安全生产法》宣贯热潮，为新法施行创造有利的执法环境，奠定坚实的思想基础和群众基础。继续抓好矿山、危险化学品、烟花爆竹等相关高危领域和规模以上企业的“三级教育”和从业人员和外来务工人员安全教育培训。积极开展“双百双千”企业安全生产骨干培育工作。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安监局年终个人工作总结 篇2</w:t>
      </w:r>
    </w:p>
    <w:p>
      <w:pPr>
        <w:ind w:left="0" w:right="0" w:firstLine="560"/>
        <w:spacing w:before="450" w:after="450" w:line="312" w:lineRule="auto"/>
      </w:pPr>
      <w:r>
        <w:rPr>
          <w:rFonts w:ascii="宋体" w:hAnsi="宋体" w:eastAsia="宋体" w:cs="宋体"/>
          <w:color w:val="000"/>
          <w:sz w:val="28"/>
          <w:szCs w:val="28"/>
        </w:rPr>
        <w:t xml:space="preserve">x年，在市委、市政府的坚强领导和省安监局的指导下，我局按照国家、省关于加强安全生产工作的一系列重要决策部署和指示精神，坚持“安全第一、预防为主、综合治理”的方针，贯彻落实“科学发展、安全发展”，以开展“三大”主题教育、干部作风整治活动为平台，扎实开展“打非治违”专项行动，继续深入开展“安全生产年”活动，全面深化安全生产“三项行动”和“三项建设”，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三确保一杜绝”，即：确保各类安全生产事故起数、死亡人数“双下降”；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双下降”，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两会”、“五一”、“十一”、xx大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安全生产年”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打非治违”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xx大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打非治违”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拉网式”大检查活动。尤其是为迎接党的xx大的胜利召开，市政府下发了《x市开展安全生产大排查大整治确保大安全活动工作方案》，各地、各部门按照职责认真开展安全生产工作大排查，为党的xx大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三不伤害”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打非治违”专项行动和成品油库及危险化学品输送管道安全整治行动，重点检查了涉及到“两重点一重大”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六查”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安全生产月”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3·3”特大道路交通事故、泰和县“3.19”特大交通事故、江西海晨鸿华化工有限公司“5.16”爆炸事故、吉水县“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xx大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名自评员和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三同时”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全国安全生产月”活动，提高社会安全意识。根据上级的总体部署，印发了《关于开展x年“全市安全生产月”活动实施方案》，组织开展了以“科学发展安全发展”为主题的第11个“安全生产月”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科学发展安全发展”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二是开展安全生产系列创建活动。根据省局统一安排，在全市范围内开展了安全文化“融入、渗透、浸染”社会氛围营造行动、安全生产诚信企业创建活动、安全生产 六项创建 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三大”主题教育暨干部作风整治活动。根据市委、市政府统一部署，结合当前安全生产工作实际，我局制定印发了《x市安全生产监督管理局深入开展“思想大解放、作风大转变、服务大提升”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安监局年终个人工作总结 篇3</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安监局年终个人工作总结 篇4</w:t>
      </w:r>
    </w:p>
    <w:p>
      <w:pPr>
        <w:ind w:left="0" w:right="0" w:firstLine="560"/>
        <w:spacing w:before="450" w:after="450" w:line="312" w:lineRule="auto"/>
      </w:pPr>
      <w:r>
        <w:rPr>
          <w:rFonts w:ascii="宋体" w:hAnsi="宋体" w:eastAsia="宋体" w:cs="宋体"/>
          <w:color w:val="000"/>
          <w:sz w:val="28"/>
          <w:szCs w:val="28"/>
        </w:rPr>
        <w:t xml:space="preserve">今年以来，市安监局党组以重要思想为指导，认真贯彻市委有关工作精神，积极主动，开拓创新，充分发挥党员先进模范作用，摆正机关党建工作在机关整体工作中的位置，主动了解和掌握上级党组织的工作思路，围绕思路开展工作。现将20__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宋体" w:hAnsi="宋体" w:eastAsia="宋体" w:cs="宋体"/>
          <w:color w:val="000"/>
          <w:sz w:val="28"/>
          <w:szCs w:val="28"/>
        </w:rPr>
        <w:t xml:space="preserve">安监局年终个人工作总结 篇5</w:t>
      </w:r>
    </w:p>
    <w:p>
      <w:pPr>
        <w:ind w:left="0" w:right="0" w:firstLine="560"/>
        <w:spacing w:before="450" w:after="450" w:line="312" w:lineRule="auto"/>
      </w:pPr>
      <w:r>
        <w:rPr>
          <w:rFonts w:ascii="宋体" w:hAnsi="宋体" w:eastAsia="宋体" w:cs="宋体"/>
          <w:color w:val="000"/>
          <w:sz w:val="28"/>
          <w:szCs w:val="28"/>
        </w:rPr>
        <w:t xml:space="preserve">一年来，本人自觉加强理论学习，注重提高自身思想素质，始终践行“认真贯彻落实年初市委扩大会议精神。紧紧围绕市委、政府中心工作和自己分管工作，扎实苦干，克己奉公，做到遵纪守法，秉公办事。在领导和同志们的关心配合下，我所分管的各项工作，均按上级的要求和年初确定的目标较好的完成了任务。下面，就本人一年来的工作、学习状况向考核组的领导和全体同志做以汇报，请同志们评议：</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本人用心参加各种理论学习，认真落实党的xx大精神，加强对新党章以及《建立健全教育，制度，监督并重的惩治和预防腐败体系实施纲要》的学习，参加了市科级干部理论研讨班，对我市的农业产业化进程与其他同学一齐进行了比较深入的调研。参加了塔城地区在乌鲁木齐市举办的非煤矿山安全生产培训班学习。一年来在学习中，我注重理论与业务政策法规的并重，更新了观念，武装了头脑，提高了自身素质，对本人开展各项工作打下了坚实的理论基础。作为塔城安全生产执法局，我所分管的工作具有各自不同的专业性，随着各级对安全生产日益重视，对业务素质的要求越来越高，要想有效的开展工作，就务必熟悉把握安全生产相关的专业知识和法律、法规。我不仅仅能用心参加行业口举办的烟花爆竹、危化品治理、非煤矿山安全生产相关法律法规的业务培训。而且注重在工作中利用一切空闲时间学习《安全生产法》、《危险化学品治理条例》、《烟花爆竹治理条例》、《安全生产许可证申请办法》等相关法律、法规，较好的把握了自己所分管工作的业务知识，有效的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二、狠抓党务工作，凝聚全局思想，筑牢党支部在工作中的战斗堡垒作用。</w:t>
      </w:r>
    </w:p>
    <w:p>
      <w:pPr>
        <w:ind w:left="0" w:right="0" w:firstLine="560"/>
        <w:spacing w:before="450" w:after="450" w:line="312" w:lineRule="auto"/>
      </w:pPr>
      <w:r>
        <w:rPr>
          <w:rFonts w:ascii="宋体" w:hAnsi="宋体" w:eastAsia="宋体" w:cs="宋体"/>
          <w:color w:val="000"/>
          <w:sz w:val="28"/>
          <w:szCs w:val="28"/>
        </w:rPr>
        <w:t xml:space="preserve">上半年，在市机关工委的指导下，我作为党支部书记，切实按照市委和市直机关工委的统一部署和要求，紧紧围绕市委、政府的中心工作，认真贯彻市委六届三次(扩大)会议精神，创新思路，扎实工作，锐意进取，党的建设潜力明显增强，顺利地完成了各项任务。</w:t>
      </w:r>
    </w:p>
    <w:p>
      <w:pPr>
        <w:ind w:left="0" w:right="0" w:firstLine="560"/>
        <w:spacing w:before="450" w:after="450" w:line="312" w:lineRule="auto"/>
      </w:pPr>
      <w:r>
        <w:rPr>
          <w:rFonts w:ascii="宋体" w:hAnsi="宋体" w:eastAsia="宋体" w:cs="宋体"/>
          <w:color w:val="000"/>
          <w:sz w:val="28"/>
          <w:szCs w:val="28"/>
        </w:rPr>
        <w:t xml:space="preserve">安监局年终个人工作总结 篇6</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安监局年终个人工作总结 篇7</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-20__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宋体" w:hAnsi="宋体" w:eastAsia="宋体" w:cs="宋体"/>
          <w:color w:val="000"/>
          <w:sz w:val="28"/>
          <w:szCs w:val="28"/>
        </w:rPr>
        <w:t xml:space="preserve">安监局年终个人工作总结 篇8</w:t>
      </w:r>
    </w:p>
    <w:p>
      <w:pPr>
        <w:ind w:left="0" w:right="0" w:firstLine="560"/>
        <w:spacing w:before="450" w:after="450" w:line="312" w:lineRule="auto"/>
      </w:pPr>
      <w:r>
        <w:rPr>
          <w:rFonts w:ascii="宋体" w:hAnsi="宋体" w:eastAsia="宋体" w:cs="宋体"/>
          <w:color w:val="000"/>
          <w:sz w:val="28"/>
          <w:szCs w:val="28"/>
        </w:rPr>
        <w:t xml:space="preserve">在县委、县政府和市安监局的正确领导下，我局以 三个代表 重要思想为指导，全面落实上级有关文件精神，紧紧围绕县委、县政府的总体工作目标，明确控制指标，落实安全责任，加强宣传和培训力度，严格执法检查和专项整治，加强了对全县安全生产的综合管理，确保了安全生产的平稳态势。</w:t>
      </w:r>
    </w:p>
    <w:p>
      <w:pPr>
        <w:ind w:left="0" w:right="0" w:firstLine="560"/>
        <w:spacing w:before="450" w:after="450" w:line="312" w:lineRule="auto"/>
      </w:pPr>
      <w:r>
        <w:rPr>
          <w:rFonts w:ascii="宋体" w:hAnsi="宋体" w:eastAsia="宋体" w:cs="宋体"/>
          <w:color w:val="000"/>
          <w:sz w:val="28"/>
          <w:szCs w:val="28"/>
        </w:rPr>
        <w:t xml:space="preserve">一、夯实基础，规范管理</w:t>
      </w:r>
    </w:p>
    <w:p>
      <w:pPr>
        <w:ind w:left="0" w:right="0" w:firstLine="560"/>
        <w:spacing w:before="450" w:after="450" w:line="312" w:lineRule="auto"/>
      </w:pPr>
      <w:r>
        <w:rPr>
          <w:rFonts w:ascii="宋体" w:hAnsi="宋体" w:eastAsia="宋体" w:cs="宋体"/>
          <w:color w:val="000"/>
          <w:sz w:val="28"/>
          <w:szCs w:val="28"/>
        </w:rPr>
        <w:t xml:space="preserve">(一)逐级落实工作责任。年初，我县召开了安全生产工作大会，县政府与各乡镇、县直有关单位签订了安全生产目标管理责任状，分解下达各项控制指标，并收取目标管理保证金。在总结历年经验的基础上，县安委会制发了《县安全生产目标管理考核办法》，进一步增强考核的针对性和可操作性。同时，我们根据创建 安全生产示范县 、 安全生产示范乡镇 的要求，及时修订了安全生产目标管理考核标准和计分办法。参照县里做法，乡镇与责任区、站所、村(居)委会、主要生产经营单位，部门与下属机构和单位，全部签订了安全生产责任状。各乡镇、各部门也完善了各自的安全生产责任制度，将责任分解到岗，明确到人，并收取安全生产目标管理保证金，将安全生产纳入了干部年度目标管理考评，极大地增强了干部职工的安全生产工作责任心和紧迫感。对主要生产经营单位，各乡镇都明确了一名乡镇领导、一套班子、一名专职人员负责安全监管。同时，县局对主要生产经营单位，乡镇对其他企业普遍收取安全生产风险抵押金，并定期检查打分，年终兑现奖惩，有效强化企业的安全生产主体责任意识。产煤大镇推行的全员安全责任制，要求企业与班组、班组与人员层层签订责任状，并在每月应发工资中预留安全风险金，年底根据安全生产情况实行重奖或重罚，实实在在地将安全责任落实到班组和从业人员。</w:t>
      </w:r>
    </w:p>
    <w:p>
      <w:pPr>
        <w:ind w:left="0" w:right="0" w:firstLine="560"/>
        <w:spacing w:before="450" w:after="450" w:line="312" w:lineRule="auto"/>
      </w:pPr>
      <w:r>
        <w:rPr>
          <w:rFonts w:ascii="宋体" w:hAnsi="宋体" w:eastAsia="宋体" w:cs="宋体"/>
          <w:color w:val="000"/>
          <w:sz w:val="28"/>
          <w:szCs w:val="28"/>
        </w:rPr>
        <w:t xml:space="preserve">(二)持续加强安全监管网络建设。为夯实工作基础，为争创 安全生产示范县 、 安全生产示范乡镇 创造条件，今年我们指导和督促各乡镇进一步加强安监队伍建设、完善安全监管网络。一是完善乡镇安全生产委员会的议事和例会制度，充分发挥乡镇安委会的职能。现在，乡镇主要领导亲自参加每月一次的安全生产例会、每季一次的安全生产委员会全体会议，会后形成会议记录，这已成为各乡镇的安监工作的一项重要制度。二是继续加强乡镇安监站建设。今年，我们在全县大力推行安监站标准化建设，各乡镇均为安监站配备了专门办公用房、专用办公设备，并保证工作经费。锁石、花门、杏子铺等乡镇进一步充实了乡镇安监站力量，绝大多数乡镇配备了3-5名专职安监人员，全县乡镇专职安监员由63名增加到72名。各安监站的自身建设也进一步加强，普遍实行了安全生产台帐化管理，安全管理制度、主要生产经营单位分布图全部上墙，安全执法文书、企业管理台帐都较为规范。三是提高乡镇安监人员执法水平。今年，我们精心组织编写了《安全生产执法》等书籍，对各行各业的安全监管执法制订了标准和格式，并下发至各乡镇。5月份，我局举办了两期乡镇安监员培训班，组织各乡镇分管领导、所有乡镇专职安监人员进行专门培训，对考核合格的颁发《安全生产监管执法证》，进一步提高了我县安监队伍的整体素质和执法水平。四是将安全监管网络延伸至最基层。各乡镇按属地管理、分块包干的原则，明确了村(居)委会的安全信息管理员，并将安全生产列入驻村干部日常工作重要内容。通过我们的努力， 横向到边、纵向到底 的安全监管网络日趋完善。</w:t>
      </w:r>
    </w:p>
    <w:p>
      <w:pPr>
        <w:ind w:left="0" w:right="0" w:firstLine="560"/>
        <w:spacing w:before="450" w:after="450" w:line="312" w:lineRule="auto"/>
      </w:pPr>
      <w:r>
        <w:rPr>
          <w:rFonts w:ascii="宋体" w:hAnsi="宋体" w:eastAsia="宋体" w:cs="宋体"/>
          <w:color w:val="000"/>
          <w:sz w:val="28"/>
          <w:szCs w:val="28"/>
        </w:rPr>
        <w:t xml:space="preserve">安监局年终个人工作总结 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宋体" w:hAnsi="宋体" w:eastAsia="宋体" w:cs="宋体"/>
          <w:color w:val="000"/>
          <w:sz w:val="28"/>
          <w:szCs w:val="28"/>
        </w:rPr>
        <w:t xml:space="preserve">安监局年终个人工作总结 篇10</w:t>
      </w:r>
    </w:p>
    <w:p>
      <w:pPr>
        <w:ind w:left="0" w:right="0" w:firstLine="560"/>
        <w:spacing w:before="450" w:after="450" w:line="312" w:lineRule="auto"/>
      </w:pPr>
      <w:r>
        <w:rPr>
          <w:rFonts w:ascii="宋体" w:hAnsi="宋体" w:eastAsia="宋体" w:cs="宋体"/>
          <w:color w:val="000"/>
          <w:sz w:val="28"/>
          <w:szCs w:val="28"/>
        </w:rPr>
        <w:t xml:space="preserve">根据《关于开展__年“全国安全生产月”活动的通知》(达市安监__115号)精神，结合我局实际状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_年“全国安全生产月”活动的通知》(川达质监办_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2025-06-17T20:54:15+08:00</dcterms:created>
  <dcterms:modified xsi:type="dcterms:W3CDTF">2025-06-17T20:54:15+08:00</dcterms:modified>
</cp:coreProperties>
</file>

<file path=docProps/custom.xml><?xml version="1.0" encoding="utf-8"?>
<Properties xmlns="http://schemas.openxmlformats.org/officeDocument/2006/custom-properties" xmlns:vt="http://schemas.openxmlformats.org/officeDocument/2006/docPropsVTypes"/>
</file>