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药店分析工年终工作总结(精选19篇)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药店分析工年终工作总结1xx区有大小近三百家药店，绝大多数是一些个体经营药店，领导性的品牌还不多见。显而易见，消费者进私人药店图的是低价和便利，选择品牌连锁更看重的是质量，信誉及专业。应当说，在当前整体动荡的经融危机背景下，此刻的零售药店市...</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w:t>
      </w:r>
    </w:p>
    <w:p>
      <w:pPr>
        <w:ind w:left="0" w:right="0" w:firstLine="560"/>
        <w:spacing w:before="450" w:after="450" w:line="312" w:lineRule="auto"/>
      </w:pPr>
      <w:r>
        <w:rPr>
          <w:rFonts w:ascii="宋体" w:hAnsi="宋体" w:eastAsia="宋体" w:cs="宋体"/>
          <w:color w:val="000"/>
          <w:sz w:val="28"/>
          <w:szCs w:val="28"/>
        </w:rPr>
        <w:t xml:space="preserve">xx区有大小近三百家药店，绝大多数是一些个体经营药店，领导性的品牌还不多见。显而易见，消费者进私人药店图的是低价和便利，选择品牌连锁更看重的是质量，信誉及专业。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了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药店分析工年终工作总结2</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药店分析工年终工作总结3</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药店分析工年终工作总结5</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药店分析工年终工作总结7</w:t>
      </w:r>
    </w:p>
    <w:p>
      <w:pPr>
        <w:ind w:left="0" w:right="0" w:firstLine="560"/>
        <w:spacing w:before="450" w:after="450" w:line="312" w:lineRule="auto"/>
      </w:pPr>
      <w:r>
        <w:rPr>
          <w:rFonts w:ascii="宋体" w:hAnsi="宋体" w:eastAsia="宋体" w:cs="宋体"/>
          <w:color w:val="000"/>
          <w:sz w:val="28"/>
          <w:szCs w:val="28"/>
        </w:rPr>
        <w:t xml:space="preserve">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xx年度卫生院药房工作总结</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2、xx年我院开展医保刷卡实时结算工作，截止xx年12月1日，共计进行门诊刷卡结算交易肆千多人次，数据上传做到了及时、准确，登记详细、及时。上报及结算、对账工作及时、准确，未出现异常。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&gt;五、规范特殊药品管理。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的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药店分析工年终工作总结8</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药店分析工年终工作总结9</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在这一年的施工员工作中，我收获了很多，不仅掌握了施工知识，而且**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随时发现和解决问题。所有这些任务都是在现场**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的指导、关心下，在同事们的帮助**、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的路线、方针、**，为加快****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当然，我身上还有一些不足有待改进，比如:在工作中有时存在着标准不高的现象，虽然基本上能履行自己的职责和义务，但是在主动性方面还有待于进一步提高，这都是我今后需要改进和提高的地方。在已经过去的半年里，要再次感谢住院药房的**、老师们给予的关心和**。在新的一年里，我将改掉自己的不足，继续发扬自身的优点和长处，努力做到最好，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——门诊药房个人年终工作总结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药店分析工年终工作总结12</w:t>
      </w:r>
    </w:p>
    <w:p>
      <w:pPr>
        <w:ind w:left="0" w:right="0" w:firstLine="560"/>
        <w:spacing w:before="450" w:after="450" w:line="312" w:lineRule="auto"/>
      </w:pPr>
      <w:r>
        <w:rPr>
          <w:rFonts w:ascii="宋体" w:hAnsi="宋体" w:eastAsia="宋体" w:cs="宋体"/>
          <w:color w:val="000"/>
          <w:sz w:val="28"/>
          <w:szCs w:val="28"/>
        </w:rPr>
        <w:t xml:space="preserve">半年就这过去了，回首过去在院**的正确引导下，我院正一步一个台阶的稳步向前发展，医疗技术的提高赢得了患者的满意和认同，相应地也给我们带来了良好的社会效益和经济效益。来院已半年余，在院**的直接**下，**们的具体指导下，严格遵守医院规章**，思想上严格要求自己，在工作上勤勤恳恳、任劳任怨，在作风上艰苦朴素、务真求实，紧紧围绕医院的工作重点和要求，顺利完成了**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把关，严防假、劣药品进入。为维护用药安全有效，积极协助**指定和完善单位药品管理**，使单位的药品管理趋于**化、规范化，避免了差错事故的发生；工作方面有了很大的进展，积累了工作经验，提高了自己的业务技能。以医德为准则，时刻以高标准要求自己，使本人的**素质与业务素质达到了较高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的**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&gt;二、本着药品安全无小事原则，严把药品质量关。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3、门诊药品的调剂工作按规章**要求进行操作，拆零的药品用原装药品容器包装，坚持“四查十对**”杜绝差错事故的发生。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时严格遵守医院的各项规章**，坚持上班不迟到下班不早退。能尊敬**，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让患者满意。透过收费处这小小的窗口，我们**的是整个医院的形象，正是通过我们的工作搭建起了医患之间沟通、交流的一座*台。挂号是患者就诊时与医院接触的第一个环节，其服务的好坏、效率的高低不仅影响着患者就诊时的心情，也对医院医疗资源的利用，医疗水*和服务质量的提高，医院声誉的提升等有着至关重要的作用对咨询者认*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——税务个人年终工作总结5篇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药店分析工年终工作总结13</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药店分析工年终工作总结14</w:t>
      </w:r>
    </w:p>
    <w:p>
      <w:pPr>
        <w:ind w:left="0" w:right="0" w:firstLine="560"/>
        <w:spacing w:before="450" w:after="450" w:line="312" w:lineRule="auto"/>
      </w:pPr>
      <w:r>
        <w:rPr>
          <w:rFonts w:ascii="宋体" w:hAnsi="宋体" w:eastAsia="宋体" w:cs="宋体"/>
          <w:color w:val="000"/>
          <w:sz w:val="28"/>
          <w:szCs w:val="28"/>
        </w:rPr>
        <w:t xml:space="preserve">20xx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药店分析工年终工作总结15</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可以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&gt;2.发展新顾客，我们可以通过几种方法来增加新的顾客</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提升药品推销技巧药店营业员专业知识的培训和合理推荐药品技巧的培训是零售药店提升店员素质和专业水平的重要手段。我们也应该加强这方面的培训，比如：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升药店的盈利水平，决不仅仅是销售高利润产品所能做到的，还必须有效提升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药店分析工年终工作总结16</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药店分析工年终工作总结17</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在医保中心各位领导的英明领导下，转眼间一个年度的工作结束了，现将一年的工作总结汇报，请上级领导给与指正。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主要经营：中药、西药、中成药、中药饮片、化学药制剂、抗生素、生化药品、生物制品等经营品种达5000余种，店内宽敞明亮，药品干净整洁，经营品种齐全，分类明确，能够满足绝大多数参保人员需求。</w:t>
      </w:r>
    </w:p>
    <w:p>
      <w:pPr>
        <w:ind w:left="0" w:right="0" w:firstLine="560"/>
        <w:spacing w:before="450" w:after="450" w:line="312" w:lineRule="auto"/>
      </w:pPr>
      <w:r>
        <w:rPr>
          <w:rFonts w:ascii="宋体" w:hAnsi="宋体" w:eastAsia="宋体" w:cs="宋体"/>
          <w:color w:val="000"/>
          <w:sz w:val="28"/>
          <w:szCs w:val="28"/>
        </w:rPr>
        <w:t xml:space="preserve">在日常经营过程中，我们严格遵守《_药品管理法》、《渑池县城镇职工基本医疗保险暂行办法》、《渑池县城镇职工基本医疗保险定点零售药店管理暂行办法》以及相关的法律法规，严格按照国家、省规定的药品价格政策。店内严把质量关，规范进货渠道，进货验货记录完善，无过期药品，在历次的药品质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受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负责医保工作，设立有两人专职负责的医保管理机构，并对其进行定期的业务、服务技能培训，保证系统正常运转，及时上传、下载数据，并在服务过程中提倡“四心”“四声”服务，为参保人员营造一个良好的购药环境。同时在刷卡过程中严禁用医保基金购买支付范围以外的药品，杜绝在刷卡过程中刷卡金额和现金购药价格不一致等不良情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始终从严要求自己，完全服从医保中心的领导，以“一切为了顾客，做顾客的健康使者”为经营宗旨，在刷卡服务过程中尽全力满足顾客需求。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我们知道我们的工作做得还不不够，在今后的工作中我们将在医保中心正确领导下，齐心协力，文明服务，严格按章相关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药店分析工年终工作总结18</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&gt;二、参保患者受益情况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xx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&gt;四、医疗保险工作中存在的主要困难及解决办法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&gt;五、科学谋划，求真务实，继续做好明年的医疗保险工作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药店分析工年终工作总结19</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2025-05-02T05:12:28+08:00</dcterms:created>
  <dcterms:modified xsi:type="dcterms:W3CDTF">2025-05-02T05:12:28+08:00</dcterms:modified>
</cp:coreProperties>
</file>

<file path=docProps/custom.xml><?xml version="1.0" encoding="utf-8"?>
<Properties xmlns="http://schemas.openxmlformats.org/officeDocument/2006/custom-properties" xmlns:vt="http://schemas.openxmlformats.org/officeDocument/2006/docPropsVTypes"/>
</file>