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大国工匠人物作文600字(共7篇)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国工匠人物作文600字1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大国工匠人物作文600字1</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大国工匠人物作文600字2</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大国工匠人物作文600字3</w:t>
      </w:r>
    </w:p>
    <w:p>
      <w:pPr>
        <w:ind w:left="0" w:right="0" w:firstLine="560"/>
        <w:spacing w:before="450" w:after="450" w:line="312" w:lineRule="auto"/>
      </w:pPr>
      <w:r>
        <w:rPr>
          <w:rFonts w:ascii="宋体" w:hAnsi="宋体" w:eastAsia="宋体" w:cs="宋体"/>
          <w:color w:val="000"/>
          <w:sz w:val="28"/>
          <w:szCs w:val="28"/>
        </w:rPr>
        <w:t xml:space="preserve">今天，单位团支书告知，速度写篇大国工匠的观后感。可能过去一年总是给单位写写两弹元勋、正能量之类的文章，给别人留下了又红又专的印象。只不过，在这个又红又专的内心深处，还有一颗胡思乱想的种子。</w:t>
      </w:r>
    </w:p>
    <w:p>
      <w:pPr>
        <w:ind w:left="0" w:right="0" w:firstLine="560"/>
        <w:spacing w:before="450" w:after="450" w:line="312" w:lineRule="auto"/>
      </w:pPr>
      <w:r>
        <w:rPr>
          <w:rFonts w:ascii="宋体" w:hAnsi="宋体" w:eastAsia="宋体" w:cs="宋体"/>
          <w:color w:val="000"/>
          <w:sz w:val="28"/>
          <w:szCs w:val="28"/>
        </w:rPr>
        <w:t xml:space="preserve">《大国工匠》，看了，当然有感。可这种感，却是悲感多过喜感。只是这就不符合时代进步的要求了，那就当无感吧。因为，这只能叫《大国工匠》，无法叫强国工人。</w:t>
      </w:r>
    </w:p>
    <w:p>
      <w:pPr>
        <w:ind w:left="0" w:right="0" w:firstLine="560"/>
        <w:spacing w:before="450" w:after="450" w:line="312" w:lineRule="auto"/>
      </w:pPr>
      <w:r>
        <w:rPr>
          <w:rFonts w:ascii="宋体" w:hAnsi="宋体" w:eastAsia="宋体" w:cs="宋体"/>
          <w:color w:val="000"/>
          <w:sz w:val="28"/>
          <w:szCs w:val="28"/>
        </w:rPr>
        <w:t xml:space="preserve">《大国工匠》中，讲述了8位工人(我没有用工匠，因为我尊敬他们)，用自己飞凡的工作能力，缔造了各种*“神话”。看了每一集故事，那么生动，那么逼真。相信但凡去过工厂工作的人，或者了解工厂的人，甚至对工厂没有概念的人，在看了他们的故事后，都会由衷佩服他们。而在贯穿全集的故事中，有几个词，听到了，却是那么无感。</w:t>
      </w:r>
    </w:p>
    <w:p>
      <w:pPr>
        <w:ind w:left="0" w:right="0" w:firstLine="560"/>
        <w:spacing w:before="450" w:after="450" w:line="312" w:lineRule="auto"/>
      </w:pPr>
      <w:r>
        <w:rPr>
          <w:rFonts w:ascii="宋体" w:hAnsi="宋体" w:eastAsia="宋体" w:cs="宋体"/>
          <w:color w:val="000"/>
          <w:sz w:val="28"/>
          <w:szCs w:val="28"/>
        </w:rPr>
        <w:t xml:space="preserve">我尊敬佩服每一位用自己双手，辛勤工作，努力生活的人们。而提到工人，我对他们又有另一种感情。我的爸爸妈妈都工作在工厂之中，用今天评价一个人的方式评价他们，他们很失败，因为他们是工人出身(有时候荣誉也同地位一样，代表着成功，只不过他们都不是“工匠”)。但对于家庭，他们很成功，很伟大。他们夫妻恩爱，养育了孩子，孝敬了父母，行得正，坐得端，清清白白做人，勤勤恳恳做事。也正是如此，我对工人的认识，跟不是工人家庭出身的人相比，可能又多了一点点。</w:t>
      </w:r>
    </w:p>
    <w:p>
      <w:pPr>
        <w:ind w:left="0" w:right="0" w:firstLine="560"/>
        <w:spacing w:before="450" w:after="450" w:line="312" w:lineRule="auto"/>
      </w:pPr>
      <w:r>
        <w:rPr>
          <w:rFonts w:ascii="宋体" w:hAnsi="宋体" w:eastAsia="宋体" w:cs="宋体"/>
          <w:color w:val="000"/>
          <w:sz w:val="28"/>
          <w:szCs w:val="28"/>
        </w:rPr>
        <w:t xml:space="preserve">我对15岁时的一个记忆片段，至今印象深刻。那时候，爸爸带我去了他所在的工厂，让我和他一起在里面站5分钟。那5分钟，我闻到了炙热而又夹杂着汗水和油污味道的的空气，轰隆刺耳的声音夹带着机械加工的废屑向我排山倒海般打来。当5分钟时间到了时，爸爸在我耳边叫我。可第一次经历如此场景的我，不知道是被身处的场景所震撼了，还是被吵杂的噪声所淹没了，根本听不到爸爸近在耳边的声音。从工厂里出来，我浑身上下早已湿透。爸爸对我说，你以后要是学习好点，学到点本事，有能力就去自己实现自己的梦想吧。如果没那个能力，爸爸最多是带你到这里来工作。如果，你对这里的工作也不能胜任，那我就送你一个箩筐(我家乡，职业为捡破烂的人们，都是背个箩筐到处捡东西)。那时候，我对工人，是一种由内而外的恐惧。我也第一次对所有努力工作，为生活努力的人，有了一份敬意。而这份敬意，也一直让我尊敬所有努力的人。</w:t>
      </w:r>
    </w:p>
    <w:p>
      <w:pPr>
        <w:ind w:left="0" w:right="0" w:firstLine="560"/>
        <w:spacing w:before="450" w:after="450" w:line="312" w:lineRule="auto"/>
      </w:pPr>
      <w:r>
        <w:rPr>
          <w:rFonts w:ascii="宋体" w:hAnsi="宋体" w:eastAsia="宋体" w:cs="宋体"/>
          <w:color w:val="000"/>
          <w:sz w:val="28"/>
          <w:szCs w:val="28"/>
        </w:rPr>
        <w:t xml:space="preserve">如果读者您还有兴趣读到这里，可能或多或少，对于工人又多了一点了解。今天的工作场所，比之过去，条件好了很多很多，但对于很多工厂，其条件，恐怕还不是如电视中，那么高大上。言归真转，继续说说对《大国工匠》的感觉。里面的8位主人公，用一生的追求，达到了绝大多数人都无法企及的高度。可每次看到这种场景，不禁想问一句，年轻人哪里去了，其他人做什么去了。每一位主人公都是过了知天命的年龄，甚至是过了耳顺之年。如果我们国家最高端的操作技术，掌握的是在一群知天命，甚至耳顺之年的师傅们手中。这是一种进步，还是一种骄傲，还是一种后继无人，没有传承?</w:t>
      </w:r>
    </w:p>
    <w:p>
      <w:pPr>
        <w:ind w:left="0" w:right="0" w:firstLine="560"/>
        <w:spacing w:before="450" w:after="450" w:line="312" w:lineRule="auto"/>
      </w:pPr>
      <w:r>
        <w:rPr>
          <w:rFonts w:ascii="宋体" w:hAnsi="宋体" w:eastAsia="宋体" w:cs="宋体"/>
          <w:color w:val="000"/>
          <w:sz w:val="28"/>
          <w:szCs w:val="28"/>
        </w:rPr>
        <w:t xml:space="preserve">记得刚工作时，也曾少不经事，傻里傻气的说，感受不到传承。当我说完后，老人笑我傻，中人说我笨。只因为，我说了句“假”话。可如果今天还让我说，我还会坚持说一样的傻话，笨话。而我对《大国工匠》的无感，也正是源于此处。我们推崇着集体主义，可在荣誉面前，却竖起了英雄主义。对于大国工匠中的每一位大师而言，他们通过《大国工匠》得到了荣誉，可他们的单位的同事得到了什么?这些大师们的年轻同事们，要不是饭桶，要不是混日子的，否则，比这些大师年轻的工人们，去做了什么?学习，大家都懂得。师傅领进门，修行在个人。学不好，是学生们自己不努力。于是，一代又一代的长江后浪，没有得到前浪的传承，靠着时间，拍死了前浪。当一代又一代的后浪，经过时间洗礼，终于摸清了前浪的精髓时，自己也变成了长江前浪。</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大国工匠人物作文600字4</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大国工匠人物作文600字5</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式制造业大国，而现在很多企业都追求“投资少，见效快”的理念，从而能忽略了“工匠精神”，导致如今*人去日本等地大批量采批生活用品，甚至连马桶盖，剪刀等也求“日本制造”，对*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制造”失去信心，假如有金大师一般的不顾浮躁，只专心做自己的产品，“*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大国工匠人物作文600字6</w:t>
      </w:r>
    </w:p>
    <w:p>
      <w:pPr>
        <w:ind w:left="0" w:right="0" w:firstLine="560"/>
        <w:spacing w:before="450" w:after="450" w:line="312" w:lineRule="auto"/>
      </w:pPr>
      <w:r>
        <w:rPr>
          <w:rFonts w:ascii="宋体" w:hAnsi="宋体" w:eastAsia="宋体" w:cs="宋体"/>
          <w:color w:val="000"/>
          <w:sz w:val="28"/>
          <w:szCs w:val="28"/>
        </w:rPr>
        <w:t xml:space="preserve">“工匠精神”是怎样的精神？我们需要什么样的“工匠精神”？</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100年，卖出一口锅，也就失去了一位顾客。因为没多少人能活100年。你看别人造的锅，10年20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大国工匠人物作文600字7</w:t>
      </w:r>
    </w:p>
    <w:p>
      <w:pPr>
        <w:ind w:left="0" w:right="0" w:firstLine="560"/>
        <w:spacing w:before="450" w:after="450" w:line="312" w:lineRule="auto"/>
      </w:pPr>
      <w:r>
        <w:rPr>
          <w:rFonts w:ascii="宋体" w:hAnsi="宋体" w:eastAsia="宋体" w:cs="宋体"/>
          <w:color w:val="000"/>
          <w:sz w:val="28"/>
          <w:szCs w:val="28"/>
        </w:rPr>
        <w:t xml:space="preserve">昨日晚上，班主任组织我们全班同学观看了中央电视台系列片《大国工匠》，看后感触颇深。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十分高的产品。如果01%的质量问题。飞机可能会坠落;高铁可能会脱轨;轮船可能会沉没。这些100%的保证质量在他们的眼里已经习从为常大国工匠观后感作文精选8篇大国工匠观后感作文精选8篇。成为小菜一碟的事情了;中国经济经过三十年的飞速发展。经济总质量有显着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此刻的我们要向他们学习这种坚持不懈的精神，和他们奋斗的目标，争做国家的栋梁，我不是制造业专业，而是烹饪专业学生，我们需要不断的理解烹饪艺术的学习。烹饪不难，但做好不易，烹饪操作技巧确实很难掌握，专业老师对我也十分的关心重视。学习虽然是辛苦的，环境也热，但苦中有乐，每当我学会了一道菜肴，听到老师和同学们的赞扬，便会十分的开心与自豪，但是还是会有很多不足，很多的细节是需要装饰的。不能安于现状，要越来越精，掌握更多的技巧，突破一个个难点，用时间用心去练习。山外有山，人外有人，如今社会高手如云，而我，也要确立自己的目标，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在那里，这篇观后感也差不多落入尾声了，然而，我的真正行动才仅仅开始。此刻我要做的是，迈出艰难的一步，朝着技能竞赛的目标前进，要以满腔的热情去获取最后的胜利。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2025-05-24T23:57:30+08:00</dcterms:created>
  <dcterms:modified xsi:type="dcterms:W3CDTF">2025-05-24T23:57:30+08:00</dcterms:modified>
</cp:coreProperties>
</file>

<file path=docProps/custom.xml><?xml version="1.0" encoding="utf-8"?>
<Properties xmlns="http://schemas.openxmlformats.org/officeDocument/2006/custom-properties" xmlns:vt="http://schemas.openxmlformats.org/officeDocument/2006/docPropsVTypes"/>
</file>