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漫游到月球读后感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杰克兄妹能自由的进入书中，喜欢在夜晚进入书的世界玩。住在书中的摩根是个很温柔的法师，杰克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兄妹能自由的进入书中，喜欢在夜晚进入书的世界玩。住在书中的摩根是个很温柔的法师，杰克兄妹常常偷偷走进树屋到书的世界。有一次，他们进入书的世界，但怕书中的蛇，他们赶紧逃走，就在那个时候认识了摩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在书中，摩根和他们享受着刺激的生活，每天都有新的经历，有时充满奇趣，有时惊心动魄，与现实生活的平淡无趣简直是天壤之别。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波?奥斯文运用丰富的想象力，巧妙的融合知识与冒险。在作者生花妙笔下，书中阴险的海盗、英勇的骑士、可爱的海豚、奇怪的月球人、厉害的忍者...，都各具特色；故事情节曲折，使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紧张的是杰克兄妹开着月球车找人时，一颗陨石从天上掉下来，打中了月球车，杰克兄妹安全逃过了这一劫，他们努力的跳过陨石。由他们坚定的表现，我看到「坚持到底」的真正意义，真希望我也能拥有这种「坚持到底」的意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