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榜样1观后感心得体会6篇(通用)</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榜样1观后感心得体会一“动人以言者，其感不深，动人以行者，其应必速”榜样的力量永远都是无穷的，它以润物细无声的渗透，让人们领悟榜样高尚的品德、奋斗的精神、正确的航向，从而激发千千万万颗红心向党的强大引力波，让我们乃至后人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榜样1观后感心得体会一</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榜样的力量永远都是无穷的，它以润物细无声的渗透，让人们领悟榜样高尚的品德、奋斗的精神、正确的航向，从而激发千千万万颗红心向党的强大引力波，让我们乃至后人不忘初心，牢记使命，为祖国的强大砥砺奋进，勇于担当。</w:t>
      </w:r>
    </w:p>
    <w:p>
      <w:pPr>
        <w:ind w:left="0" w:right="0" w:firstLine="560"/>
        <w:spacing w:before="450" w:after="450" w:line="312" w:lineRule="auto"/>
      </w:pPr>
      <w:r>
        <w:rPr>
          <w:rFonts w:ascii="宋体" w:hAnsi="宋体" w:eastAsia="宋体" w:cs="宋体"/>
          <w:color w:val="000"/>
          <w:sz w:val="28"/>
          <w:szCs w:val="28"/>
        </w:rPr>
        <w:t xml:space="preserve">看了中央一台的《榜样6》，内心深深触动，他们当中有舍小家、顾大家、36年坚守大山深处的人民女教师，有敢于创新，勇攀电焊技术高峰的大国工匠；有舍死忘生，18年如一日忘我工作的最美女警花；有智慧报国，创造26项发明专利授权的工程院院士；真心做农民工的贴心人，让流动党员处处有家的感觉的基层党务工作者；更有心系岛民，乘风破浪始终坚守的先进党组织；有德高望重、救死扶伤、一生践行入党誓言的90高龄的白衣天使。更有革命烈士、半生沧桑父女情，无产阶级革命战士，当代杰出新闻工作者邓拓那段峥嵘岁月。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6》里的所有人和我们一样，是父母，是爱人，是孩子，也会害怕，也会担心，但是所有人又和我们不一样，他们把职责当做使命，把人民放在心中，我们的祖国虽然经历万千磨难，屹立不倒的原因就是有这些坚定信仰，心怀担当的榜样在守护着我们。他们眼中有光，心中有信仰，始终忠诚于党，忠诚于人民。带领我们朝着中国梦的方向不断前进。</w:t>
      </w:r>
    </w:p>
    <w:p>
      <w:pPr>
        <w:ind w:left="0" w:right="0" w:firstLine="560"/>
        <w:spacing w:before="450" w:after="450" w:line="312" w:lineRule="auto"/>
      </w:pPr>
      <w:r>
        <w:rPr>
          <w:rFonts w:ascii="宋体" w:hAnsi="宋体" w:eastAsia="宋体" w:cs="宋体"/>
          <w:color w:val="000"/>
          <w:sz w:val="28"/>
          <w:szCs w:val="28"/>
        </w:rPr>
        <w:t xml:space="preserve">“见贤思齐焉，见不贤而内省也”。榜样的力量是强大的，一个人，一句话，一个故事，虽然看似平凡简单，但往往能激发人们向善的，向美的、好的方向进取，燃起人们心中的梦想。当我们看到榜样时，会主动自觉的学习、靠近、看齐。同时内省不足，达到自我净化、自我完善、自我革新、自我提高的能量。</w:t>
      </w:r>
    </w:p>
    <w:p>
      <w:pPr>
        <w:ind w:left="0" w:right="0" w:firstLine="560"/>
        <w:spacing w:before="450" w:after="450" w:line="312" w:lineRule="auto"/>
      </w:pPr>
      <w:r>
        <w:rPr>
          <w:rFonts w:ascii="宋体" w:hAnsi="宋体" w:eastAsia="宋体" w:cs="宋体"/>
          <w:color w:val="000"/>
          <w:sz w:val="28"/>
          <w:szCs w:val="28"/>
        </w:rPr>
        <w:t xml:space="preserve">这世界上没有从天而降的英雄，只有挺身而出的凡人，“问渠哪得清如许，为有源头活水来”正是这些挺身而出“你”带领我们无私无畏，冲锋在前。“你”永葆初心，始终坚守，“你”牢记使命，勇挑重担；“你”履职尽责，倾尽全力。“你”是千千万万的我，而我又不是千千万万中的你，正是在榜样身上散发的引领让我们以活水般的能量得以延续，得以继承，得以发扬光大。</w:t>
      </w:r>
    </w:p>
    <w:p>
      <w:pPr>
        <w:ind w:left="0" w:right="0" w:firstLine="560"/>
        <w:spacing w:before="450" w:after="450" w:line="312" w:lineRule="auto"/>
      </w:pPr>
      <w:r>
        <w:rPr>
          <w:rFonts w:ascii="宋体" w:hAnsi="宋体" w:eastAsia="宋体" w:cs="宋体"/>
          <w:color w:val="000"/>
          <w:sz w:val="28"/>
          <w:szCs w:val="28"/>
        </w:rPr>
        <w:t xml:space="preserve">使命呼唤担当，榜样引领时代，向榜样看齐，时刻不忘肩上的责任担当、时刻不忘内心的理想信仰，以勇毅坚强、敢闯敢拼、锐意开拓、赓续传承党的优良传统，牢记共产党员的责任，在我所处的信合工作岗位上发光发热，真心实意的为人民服务，勤勉敬业、实干担当、不忘初心、对党忠诚、是我今后工作、学习、生活的主线。</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榜样1观后感心得体会二</w:t>
      </w:r>
    </w:p>
    <w:p>
      <w:pPr>
        <w:ind w:left="0" w:right="0" w:firstLine="560"/>
        <w:spacing w:before="450" w:after="450" w:line="312" w:lineRule="auto"/>
      </w:pPr>
      <w:r>
        <w:rPr>
          <w:rFonts w:ascii="宋体" w:hAnsi="宋体" w:eastAsia="宋体" w:cs="宋体"/>
          <w:color w:val="000"/>
          <w:sz w:val="28"/>
          <w:szCs w:val="28"/>
        </w:rPr>
        <w:t xml:space="preserve">有一种人，是时代最闪亮的坐标;有一道光，照耀我们奋进的追梦路;有一座桥，连接我们与榜样，源源不断地传递精神力量，感召我们努力创造属于新时代的光辉业绩。近日，中央组织部和中央广播电视总台联合录制的《榜样_》专题节目已全面开播，几位榜样站立在舞台中央，以平凡的身姿讲述着不平凡的故事。</w:t>
      </w:r>
    </w:p>
    <w:p>
      <w:pPr>
        <w:ind w:left="0" w:right="0" w:firstLine="560"/>
        <w:spacing w:before="450" w:after="450" w:line="312" w:lineRule="auto"/>
      </w:pPr>
      <w:r>
        <w:rPr>
          <w:rFonts w:ascii="宋体" w:hAnsi="宋体" w:eastAsia="宋体" w:cs="宋体"/>
          <w:color w:val="000"/>
          <w:sz w:val="28"/>
          <w:szCs w:val="28"/>
        </w:rPr>
        <w:t xml:space="preserve">榜样无处不在，榜样的力量无处不至，身处不同行业、不同岗位的我们，都能感受到榜样身上所散发出来的正能量。他们无论在繁华喧嚣的大都市，还是在贫穷僻静的小山村，都以深沉的爱，倾注到自己的岗位中，用尽一生，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榜样的力量是无穷的，能够指引我们前进的方向，能够激励我们不断追求，能够照亮我们的差距和不足。这些榜样让我们深刻了解到了什么是优秀的共产党员，怎样做一名优秀的共产党员，怎么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榜样的初心是用平凡表达。榜样的身上闪耀着初心和使命的光芒，向榜样学习，就不能忘记入党申请书上的初心，要做到把个人梦想和党的事业结合起来，不为私心所扰，不为名利所累，不为物欲所惑，在平凡的岗位上尽责履职，在平凡的工作中书写不平凡的人生华章。</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时代造就楷模，平凡铸就伟大。学习《榜样_》中的共产党员，发扬他们的优秀精神，以实际行动践行初心使命，用担当作为各类难题，点亮自己心中的榜样!</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榜样1观后感心得体会三</w:t>
      </w:r>
    </w:p>
    <w:p>
      <w:pPr>
        <w:ind w:left="0" w:right="0" w:firstLine="560"/>
        <w:spacing w:before="450" w:after="450" w:line="312" w:lineRule="auto"/>
      </w:pPr>
      <w:r>
        <w:rPr>
          <w:rFonts w:ascii="宋体" w:hAnsi="宋体" w:eastAsia="宋体" w:cs="宋体"/>
          <w:color w:val="000"/>
          <w:sz w:val="28"/>
          <w:szCs w:val="28"/>
        </w:rPr>
        <w:t xml:space="preserve">观看《榜样6》专题节目，让我感受到强烈的感染和触动。这些典型人物“舍小我、为大我”的无私奉献，彰显了坚强的党性，他们事迹背后所体现的高尚品质和崇高精神，是有形的价值观，诠释着共产党人的精神风骨，必将激励新时代每个党员向榜样看齐，凝聚奋进的力量。</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处在新的历史坐标的当代中国，民族复兴的宏伟蓝图已经绘就，但面临的任务、风险、考验也更为艰巨，实现伟大梦想，进行伟大斗争，建设伟大工程，推进伟大事业，无不需要埋头苦干的人，无私奉献的人，鞠躬尽瘁的人。同时，也需要把他们其中“最优秀”的群体立为标杆，用榜样人物的感召力激发亿万人的创业热情，凝聚起广大党员干部和人民群众奋斗新征程、建功新时代的磅礴力量。</w:t>
      </w:r>
    </w:p>
    <w:p>
      <w:pPr>
        <w:ind w:left="0" w:right="0" w:firstLine="560"/>
        <w:spacing w:before="450" w:after="450" w:line="312" w:lineRule="auto"/>
      </w:pPr>
      <w:r>
        <w:rPr>
          <w:rFonts w:ascii="宋体" w:hAnsi="宋体" w:eastAsia="宋体" w:cs="宋体"/>
          <w:color w:val="000"/>
          <w:sz w:val="28"/>
          <w:szCs w:val="28"/>
        </w:rPr>
        <w:t xml:space="preserve">从榜样中读出了执着与忠诚。__曾指出，全党同志要牢记自己的第一身份是共产党员，第一职责是为党工作，做到忠诚于组织，任何时候都与党同心同德。可见，忠诚是我们党对一名党员最起码、最核心的要求，也是每个党员必须具备的最基本、最宝贵的品质。</w:t>
      </w:r>
    </w:p>
    <w:p>
      <w:pPr>
        <w:ind w:left="0" w:right="0" w:firstLine="560"/>
        <w:spacing w:before="450" w:after="450" w:line="312" w:lineRule="auto"/>
      </w:pPr>
      <w:r>
        <w:rPr>
          <w:rFonts w:ascii="宋体" w:hAnsi="宋体" w:eastAsia="宋体" w:cs="宋体"/>
          <w:color w:val="000"/>
          <w:sz w:val="28"/>
          <w:szCs w:val="28"/>
        </w:rPr>
        <w:t xml:space="preserve">向榜样看齐，做有信念的党员。讲党性，始终坚定理想信念。自觉用党章党规来武装自己头脑，用__系列重要讲话精神对照检查自己的思想灵魂，在工作时刻注重强化自己的“四个意识”把讲党性贯穿于工作全过程。&lt;/span</w:t>
      </w:r>
    </w:p>
    <w:p>
      <w:pPr>
        <w:ind w:left="0" w:right="0" w:firstLine="560"/>
        <w:spacing w:before="450" w:after="450" w:line="312" w:lineRule="auto"/>
      </w:pPr>
      <w:r>
        <w:rPr>
          <w:rFonts w:ascii="宋体" w:hAnsi="宋体" w:eastAsia="宋体" w:cs="宋体"/>
          <w:color w:val="000"/>
          <w:sz w:val="28"/>
          <w:szCs w:val="28"/>
        </w:rPr>
        <w:t xml:space="preserve">向榜样看齐，突出规矩约束，做有纪律的党员。俗话说“无规矩不成方圆”，严明的纪律就是我党战胜一切困难的法宝。纪律是党章的一部分，严明的纪律就是我党一切行动的保障，没有严明的纪律就不会有中国共产党今天丰功伟绩。</w:t>
      </w:r>
    </w:p>
    <w:p>
      <w:pPr>
        <w:ind w:left="0" w:right="0" w:firstLine="560"/>
        <w:spacing w:before="450" w:after="450" w:line="312" w:lineRule="auto"/>
      </w:pPr>
      <w:r>
        <w:rPr>
          <w:rFonts w:ascii="宋体" w:hAnsi="宋体" w:eastAsia="宋体" w:cs="宋体"/>
          <w:color w:val="000"/>
          <w:sz w:val="28"/>
          <w:szCs w:val="28"/>
        </w:rPr>
        <w:t xml:space="preserve">向榜样看齐，加强道德养成，做有品行的党员。讲道德、有品行是党员的重要标准。加强自身修养要从小做起，从细抓起，常自重、自省、自警、自励，防微杜渐，做到慎始、慎微、慎独，做到严于律己、知行合一，坚决抵制各种腐化思想和不良习惯，远离低级趣味，追求积极向上健康的生活情趣，陶冶道德情操、提升精神境界，始终保持党员清正廉洁的政治本色。</w:t>
      </w:r>
    </w:p>
    <w:p>
      <w:pPr>
        <w:ind w:left="0" w:right="0" w:firstLine="560"/>
        <w:spacing w:before="450" w:after="450" w:line="312" w:lineRule="auto"/>
      </w:pPr>
      <w:r>
        <w:rPr>
          <w:rFonts w:ascii="宋体" w:hAnsi="宋体" w:eastAsia="宋体" w:cs="宋体"/>
          <w:color w:val="000"/>
          <w:sz w:val="28"/>
          <w:szCs w:val="28"/>
        </w:rPr>
        <w:t xml:space="preserve">对照《榜样6》中的优秀共产党员，让广大党员找到了“镜子”，找到了见贤思齐的对象。在实际生活和工作中，要将“感动一阵子”变为“受用一辈子、行动一辈子”，将这份感动铭记于心，牢记并践行入党时的誓言，以坚强的党性做好本职工作，用自己的实际行动展现新时代共产党员的先锋形象，书写图强奋进的新篇章。</w:t>
      </w:r>
    </w:p>
    <w:p>
      <w:pPr>
        <w:ind w:left="0" w:right="0" w:firstLine="560"/>
        <w:spacing w:before="450" w:after="450" w:line="312" w:lineRule="auto"/>
      </w:pPr>
      <w:r>
        <w:rPr>
          <w:rFonts w:ascii="宋体" w:hAnsi="宋体" w:eastAsia="宋体" w:cs="宋体"/>
          <w:color w:val="000"/>
          <w:sz w:val="28"/>
          <w:szCs w:val="28"/>
        </w:rPr>
        <w:t xml:space="preserve">作为一名普通党员，需要向榜样学习。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榜样1观后感心得体会四</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 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榜样1观后感心得体会五</w:t>
      </w:r>
    </w:p>
    <w:p>
      <w:pPr>
        <w:ind w:left="0" w:right="0" w:firstLine="560"/>
        <w:spacing w:before="450" w:after="450" w:line="312" w:lineRule="auto"/>
      </w:pPr>
      <w:r>
        <w:rPr>
          <w:rFonts w:ascii="宋体" w:hAnsi="宋体" w:eastAsia="宋体" w:cs="宋体"/>
          <w:color w:val="000"/>
          <w:sz w:val="28"/>
          <w:szCs w:val="28"/>
        </w:rPr>
        <w:t xml:space="preserve">面对突如其来的严重疫情，中国人民风雨同舟、众志成城，不仅构筑起疫情防控的坚固防线，创造了人类同疾病斗争又一个英勇壮举，也铸就了伟大抗疫精神，书写了人类精神所演绎的又一个动人篇章。“为了保护人民生命安全，我们什么都可以豁得出来!”这是中国共产党执政为民理念的诠释，这是中华文明人命关天的道德观念的体现，这也是中国人民敬仰生命的人文精神的印证。面对生死考验，面对长时间隔离带来的巨大身心压力，广大人民群众生死较量不畏惧、千难万险不退缩，以各种方式为疫情防控操心出力，绘就了榜样就是力量的时代画卷。</w:t>
      </w:r>
    </w:p>
    <w:p>
      <w:pPr>
        <w:ind w:left="0" w:right="0" w:firstLine="560"/>
        <w:spacing w:before="450" w:after="450" w:line="312" w:lineRule="auto"/>
      </w:pPr>
      <w:r>
        <w:rPr>
          <w:rFonts w:ascii="宋体" w:hAnsi="宋体" w:eastAsia="宋体" w:cs="宋体"/>
          <w:color w:val="000"/>
          <w:sz w:val="28"/>
          <w:szCs w:val="28"/>
        </w:rPr>
        <w:t xml:space="preserve">“危急时刻，又见遍地英雄”，各条战线的抗疫勇士临危不惧、视死如归，困难面前豁得出、关键时刻冲得上，以生命赴使命，用大爱护众生。面对前所未知的新型传染性疾病，我们秉持科学精神、科学态度，把遵循科学规律贯穿到决策指挥、病患治疗、技术攻关、社会治理各方面全过程，为战胜疫情提供了强大科技支撑。“大道不孤，大爱无疆”，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生命至上、举国同心、舍生忘死、尊重科学、命运与共，中国人民和中华民族铸就的伟大抗疫精神，成为坚决打赢疫情防控人民战争、总体战、阻击战的强大精神支撑。</w:t>
      </w:r>
    </w:p>
    <w:p>
      <w:pPr>
        <w:ind w:left="0" w:right="0" w:firstLine="560"/>
        <w:spacing w:before="450" w:after="450" w:line="312" w:lineRule="auto"/>
      </w:pPr>
      <w:r>
        <w:rPr>
          <w:rFonts w:ascii="宋体" w:hAnsi="宋体" w:eastAsia="宋体" w:cs="宋体"/>
          <w:color w:val="000"/>
          <w:sz w:val="28"/>
          <w:szCs w:val="28"/>
        </w:rPr>
        <w:t xml:space="preserve">生命至上，集中体现了中国人民深厚的仁爱传统和中国共产党人以人民为中心的价值追求;举国同心，集中体现了中国人民万众一心、同甘共苦的团结伟力;舍生忘死，集中体现了中国人民敢于压倒一切困难而不被任何困难所压倒的顽强意志;尊重科学，集中体现了中国人民求真务实、开拓创新的实践品格;命运与共，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唯有精神上站得住、站得稳，一个民族才能在历史洪流中屹立不倒、挺立潮头。同困难作斗争，是物质的角力，也是精神的对垒。当前，世界百年未有之大变局加速演进，国内改革发展稳定任务艰巨繁重，在前进道路上，我们仍然会面临各种各样的风险挑战，会遇到各种各样的荆棘坎坷，实现伟大梦想必须进行伟大斗争。因此我们要将这种抗疫精神，在各条战线上展现出来，形成各条战线的榜样力量。</w:t>
      </w:r>
    </w:p>
    <w:p>
      <w:pPr>
        <w:ind w:left="0" w:right="0" w:firstLine="560"/>
        <w:spacing w:before="450" w:after="450" w:line="312" w:lineRule="auto"/>
      </w:pPr>
      <w:r>
        <w:rPr>
          <w:rFonts w:ascii="宋体" w:hAnsi="宋体" w:eastAsia="宋体" w:cs="宋体"/>
          <w:color w:val="000"/>
          <w:sz w:val="28"/>
          <w:szCs w:val="28"/>
        </w:rPr>
        <w:t xml:space="preserve">学习抗疫精神，就是要有默默无闻的奉献精神。我作为一名基层的中石化员工，要在平凡的岗位上，做好服务工作，始终把树立中石化的良好企业形象和提供优质的服务工作作为努力的方向，做得精上求精，做到无私奉献。</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榜样1观后感心得体会六</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2025-05-25T05:15:43+08:00</dcterms:created>
  <dcterms:modified xsi:type="dcterms:W3CDTF">2025-05-25T05:15:43+08:00</dcterms:modified>
</cp:coreProperties>
</file>

<file path=docProps/custom.xml><?xml version="1.0" encoding="utf-8"?>
<Properties xmlns="http://schemas.openxmlformats.org/officeDocument/2006/custom-properties" xmlns:vt="http://schemas.openxmlformats.org/officeDocument/2006/docPropsVTypes"/>
</file>