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委托绿化养护管理服务合同书模板(三篇)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一乙方：遵照《中华人民共和国合同法》，为了明确甲乙双方责任、互相配合按甲方要求完成养护管理工作并根据本项目的具体情况签订本合同。1.项目名称绿化养护委托管理项目2.合同期限2.1养护委托期限自 起至 止。合同到期若...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4.10根据上海市园林管理局1998年制定的《上海市园林绿化园艺养管标准》实施养护管理，同时根据绿化养护工作需要，参照上海市园林管理局编制的沪建(91) 第363号《园林植物养护技术规程》、《园林植物保护技术规程》、《园林植物栽植技术规程》、《行道树栽植技术规程》和《大树移植技术规程》作为实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日前支付发票金额的全部款项( 元/月)。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2、全面监督、指导、检查、验收乙方工作。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3、在检查时如发现有不合格之处，应以“质量整改通知书”的形式书面通知乙方及时为乙方办理结算，按时支付当季应付费用。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1、费用计算方法：、绿化养护费按平均_________元/年计算，绿化面积共_________，绿化养护承包总费用共计人民币_________元/年，季平均_________元。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2、更新、改造、非乙方责任补植按实际面积乘以单价结算。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3、逢重大节日，乙方根据甲方要求合理布置花坛、园林小品等的费用由甲方按实际支付。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4、付款方式、绿化养护费按季度(每3个月)平均支付。合同签订时甲方应支付首期费用，以后提前一个月支付下一季度的养护费用。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5、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委托绿化养护管理服务合同书三</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关于对绿地养护现由甲方委托乙方进行养护，双方本着友好协商、合作的原则，根据养护的具体情况订立本合同，以资双方共同遵守：一、绿化养护名称：</w:t>
      </w:r>
    </w:p>
    <w:p>
      <w:pPr>
        <w:ind w:left="0" w:right="0" w:firstLine="560"/>
        <w:spacing w:before="450" w:after="450" w:line="312" w:lineRule="auto"/>
      </w:pPr>
      <w:r>
        <w:rPr>
          <w:rFonts w:ascii="宋体" w:hAnsi="宋体" w:eastAsia="宋体" w:cs="宋体"/>
          <w:color w:val="000"/>
          <w:sz w:val="28"/>
          <w:szCs w:val="28"/>
        </w:rPr>
        <w:t xml:space="preserve">二、绿化养护地点：</w:t>
      </w:r>
    </w:p>
    <w:p>
      <w:pPr>
        <w:ind w:left="0" w:right="0" w:firstLine="560"/>
        <w:spacing w:before="450" w:after="450" w:line="312" w:lineRule="auto"/>
      </w:pPr>
      <w:r>
        <w:rPr>
          <w:rFonts w:ascii="宋体" w:hAnsi="宋体" w:eastAsia="宋体" w:cs="宋体"/>
          <w:color w:val="000"/>
          <w:sz w:val="28"/>
          <w:szCs w:val="28"/>
        </w:rPr>
        <w:t xml:space="preserve">三、承包范围：甲乙双方共同审定的养护方案，总面积为x平方米。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1、三个月内成活养护期：每日必须浇水1次，每月费用x元。2、三个月到六个月生长期：每星期浇水2-3次，每月费用x元。3、六个月到管养期满验收：夏季每星期浇水2-3次，冬季酌情每星期浇水1-2次, 每月费用x元。</w:t>
      </w:r>
    </w:p>
    <w:p>
      <w:pPr>
        <w:ind w:left="0" w:right="0" w:firstLine="560"/>
        <w:spacing w:before="450" w:after="450" w:line="312" w:lineRule="auto"/>
      </w:pPr>
      <w:r>
        <w:rPr>
          <w:rFonts w:ascii="宋体" w:hAnsi="宋体" w:eastAsia="宋体" w:cs="宋体"/>
          <w:color w:val="000"/>
          <w:sz w:val="28"/>
          <w:szCs w:val="28"/>
        </w:rPr>
        <w:t xml:space="preserve">六、合同有效期限：自x年xx月xx日至x年xx月xx日止，合同期满可再续签。七、甲方责任：1、协调好乙方现场人员的养护工作安排，如有特殊要求需提前通知乙方和现场人员。2、若受到人为的破坏，如甲方认定乙方有及时劝阻,甲方视情况给予补偿。6、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1、提供现场养护方案，提供养护人员、养护的机械设施、养护用的肥料和药物、用水用电。2、按照审定的方案和行业标准进行养护。3、对苗木养护出现问题的进行认定，属于技术问题乙方无条件返工并更补苗木。4、现场工作人员服从甲方单位的制度管理，并与甲方人员协调工作。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到。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1、合同双方之任何一方不能全部履行合同条款的均属违约，违约造成的损失概由违约方承担。2、未尽事宜，双方另行协商。3、如遇自然灾害和不可抗力等因素，本合同条款为无效。4、本合同一式4份，均具同等效力，双方签字盖章后即生效，合同期满自行失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2025-06-17T21:18:19+08:00</dcterms:created>
  <dcterms:modified xsi:type="dcterms:W3CDTF">2025-06-17T21:18:19+08:00</dcterms:modified>
</cp:coreProperties>
</file>

<file path=docProps/custom.xml><?xml version="1.0" encoding="utf-8"?>
<Properties xmlns="http://schemas.openxmlformats.org/officeDocument/2006/custom-properties" xmlns:vt="http://schemas.openxmlformats.org/officeDocument/2006/docPropsVTypes"/>
</file>