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山中　　王维 〔唐代〕　　荆溪白石出，天寒红叶稀。　　山路元无雨，空翠湿人衣。　　译文　　荆溪潺湲流过露出磷磷白石，天气变得寒冷红叶也变得稀稀落落。　　山间小路上本来没有下雨，但苍翠的山色却浓得仿佛要润湿了人的衣裳。　　赏析　　这首小诗...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荆溪白石出，天寒红叶稀。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山路元无雨，空翠湿人衣。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荆溪潺湲流过露出磷磷白石，天气变得寒冷红叶也变得稀稀落落。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山间小路上本来没有下雨，但苍翠的山色却浓得仿佛要润湿了人的衣裳。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这首小诗以诗人山行时所见所感，描绘了初冬时节的山中景色。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荆溪白石出”主要写山中溪水。荆溪，本名长水，又称浐水，源出陕西蓝田县西南秦岭山中，北流至长安东北入灞水。这里写的大概是穿行在山中的上游一段。山路往往傍着溪流，山行时很容易首先注意到蜿蜒曲折、似乎与人作伴的清溪。天寒水浅，山溪变成涓涓细流，露出磷磷白石，显得特别清浅可爱。由于抓住了冬寒时山溪的主要特征，读者不但可以想见它清澄莹澈的颜色，蜿蜒穿行的形状，甚至仿佛可以听到它潺潺流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寒红叶稀”主要写山中红叶。绚烂的霜叶红树，本是秋山的特点。入冬天寒，红叶变得稀少了;这原是不大引人注目的景色。但对王维这样一位对大自然的色彩有特殊敏感的诗人兼画家来说，在一片浓翠的山色背景上，这里那里点缀着的几片红叶，有时反倒更为显眼。它们或许会引起诗人对刚刚逝去的绚烂秋色的遐想呢。所以，这里的“红叶稀”，并不给人以萧瑟、凋零之感，而是引起对美好事物的珍重和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路元无雨，空翠湿人衣。”主要写初冬时节山中全貌。本应是萧瑟枯寂的冬季，但整个秦岭山中，仍是苍松翠柏，蓊郁青葱，山路就穿行在无边的浓翠之中。苍翠的山色本身是空明的，不像有形的物体那样可以触摸得到，所以说“空翠”。“空翠”自然不会“湿衣”，但它是那样的浓，浓得几乎可以溢出翠色的水分，浓得几乎使整个空气里都充满了翠色的分子，人行空翠之中，就像被笼罩在一片翠雾之中，整个身心都受到它的浸染、滋润，而微微感觉到一种细雨湿衣似的凉意，所以尽管“山路元无雨”，却自然感到“空翠湿人衣”了。这是视觉、触觉、感觉的复杂作用所产生的一种似幻似真的感受，一种心灵上的快感。“空”字和“湿”字的矛盾，也就在这种心灵上的快感中统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的《山中留客》说：“纵使晴明无雨色，入云深处亦沾衣。”“沾衣”是实写，展示了云封雾锁的深山另一种美的境界;王维这首《山中》的“湿衣”却是幻觉和错觉，抒写了浓翠的山色给人的诗意感受。同样写山中景物，同样写到了沾衣，却同工异曲，各臻其妙。真正的艺术是永远不会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由小溪、白石、鲜艳的红叶、山间小路、无边的浓翠所组成的山中冬景，色泽斑斓鲜明，富于诗情画意，没有一丝一毫的萧瑟枯寂。全诗意境空蒙，如梦如幻，写法从一般见特殊，达到新颖独特的效果，诗风清新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此诗创作时间不详，只能判断其写于初冬时节，为作者山行时有感而作。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