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《小至》该如何理解？创作背景是什么？</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小至　　杜甫 〔唐代〕　　天时人事日相催，冬至阳生春又来。　　刺绣五纹添弱线，吹葭六琯动浮灰。　　岸容待腊将舒柳，山意冲寒欲放梅。　　云物不殊乡国异，教儿且覆掌中杯。　　译文　　自然界的节气和人世间事逐日相催，冬至一到，阳气初动，春天也...</w:t>
      </w:r>
    </w:p>
    <w:p>
      <w:pPr>
        <w:ind w:left="0" w:right="0" w:firstLine="560"/>
        <w:spacing w:before="450" w:after="450" w:line="312" w:lineRule="auto"/>
      </w:pPr>
      <w:r>
        <w:rPr>
          <w:rFonts w:ascii="宋体" w:hAnsi="宋体" w:eastAsia="宋体" w:cs="宋体"/>
          <w:color w:val="000"/>
          <w:sz w:val="28"/>
          <w:szCs w:val="28"/>
        </w:rPr>
        <w:t xml:space="preserve">　　小至</w:t>
      </w:r>
    </w:p>
    <w:p>
      <w:pPr>
        <w:ind w:left="0" w:right="0" w:firstLine="560"/>
        <w:spacing w:before="450" w:after="450" w:line="312" w:lineRule="auto"/>
      </w:pPr>
      <w:r>
        <w:rPr>
          <w:rFonts w:ascii="宋体" w:hAnsi="宋体" w:eastAsia="宋体" w:cs="宋体"/>
          <w:color w:val="000"/>
          <w:sz w:val="28"/>
          <w:szCs w:val="28"/>
        </w:rPr>
        <w:t xml:space="preserve">　　杜甫 〔唐代〕</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w:t>
      </w:r>
    </w:p>
    <w:p>
      <w:pPr>
        <w:ind w:left="0" w:right="0" w:firstLine="560"/>
        <w:spacing w:before="450" w:after="450" w:line="312" w:lineRule="auto"/>
      </w:pPr>
      <w:r>
        <w:rPr>
          <w:rFonts w:ascii="宋体" w:hAnsi="宋体" w:eastAsia="宋体" w:cs="宋体"/>
          <w:color w:val="000"/>
          <w:sz w:val="28"/>
          <w:szCs w:val="28"/>
        </w:rPr>
        <w:t xml:space="preserve">　　刺绣五纹添弱线，吹葭六琯动浮灰。</w:t>
      </w:r>
    </w:p>
    <w:p>
      <w:pPr>
        <w:ind w:left="0" w:right="0" w:firstLine="560"/>
        <w:spacing w:before="450" w:after="450" w:line="312" w:lineRule="auto"/>
      </w:pPr>
      <w:r>
        <w:rPr>
          <w:rFonts w:ascii="宋体" w:hAnsi="宋体" w:eastAsia="宋体" w:cs="宋体"/>
          <w:color w:val="000"/>
          <w:sz w:val="28"/>
          <w:szCs w:val="28"/>
        </w:rPr>
        <w:t xml:space="preserve">　　岸容待腊将舒柳，山意冲寒欲放梅。</w:t>
      </w:r>
    </w:p>
    <w:p>
      <w:pPr>
        <w:ind w:left="0" w:right="0" w:firstLine="560"/>
        <w:spacing w:before="450" w:after="450" w:line="312" w:lineRule="auto"/>
      </w:pPr>
      <w:r>
        <w:rPr>
          <w:rFonts w:ascii="宋体" w:hAnsi="宋体" w:eastAsia="宋体" w:cs="宋体"/>
          <w:color w:val="000"/>
          <w:sz w:val="28"/>
          <w:szCs w:val="28"/>
        </w:rPr>
        <w:t xml:space="preserve">　　云物不殊乡国异，教儿且覆掌中杯。</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自然界的节气和人世间事逐日相催，冬至一到，阳气初动，春天也就快来了。</w:t>
      </w:r>
    </w:p>
    <w:p>
      <w:pPr>
        <w:ind w:left="0" w:right="0" w:firstLine="560"/>
        <w:spacing w:before="450" w:after="450" w:line="312" w:lineRule="auto"/>
      </w:pPr>
      <w:r>
        <w:rPr>
          <w:rFonts w:ascii="宋体" w:hAnsi="宋体" w:eastAsia="宋体" w:cs="宋体"/>
          <w:color w:val="000"/>
          <w:sz w:val="28"/>
          <w:szCs w:val="28"/>
        </w:rPr>
        <w:t xml:space="preserve">　　刺绣姑娘添丝加线赶做迎春的新衣，律管内的灰相应飞出则知冬至已到。</w:t>
      </w:r>
    </w:p>
    <w:p>
      <w:pPr>
        <w:ind w:left="0" w:right="0" w:firstLine="560"/>
        <w:spacing w:before="450" w:after="450" w:line="312" w:lineRule="auto"/>
      </w:pPr>
      <w:r>
        <w:rPr>
          <w:rFonts w:ascii="宋体" w:hAnsi="宋体" w:eastAsia="宋体" w:cs="宋体"/>
          <w:color w:val="000"/>
          <w:sz w:val="28"/>
          <w:szCs w:val="28"/>
        </w:rPr>
        <w:t xml:space="preserve">　　堤岸好像等待腊月快点的过去，好让柳树舒展枝条，山中的腊梅冲破寒气傲然绽放。</w:t>
      </w:r>
    </w:p>
    <w:p>
      <w:pPr>
        <w:ind w:left="0" w:right="0" w:firstLine="560"/>
        <w:spacing w:before="450" w:after="450" w:line="312" w:lineRule="auto"/>
      </w:pPr>
      <w:r>
        <w:rPr>
          <w:rFonts w:ascii="宋体" w:hAnsi="宋体" w:eastAsia="宋体" w:cs="宋体"/>
          <w:color w:val="000"/>
          <w:sz w:val="28"/>
          <w:szCs w:val="28"/>
        </w:rPr>
        <w:t xml:space="preserve">　　此地自然景物与故乡相差无几，让小儿斟满美酒，一饮而尽。</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首诗首联交代时间，一个“催”字奠定了全诗愁闷的基调;颔联写人的活动，颈联写自然景物的变化，让人感到天气渐暖，春天将近的一丝喜悦，尾联转而写诗人想到自己身处异乡而不免悲从中来，于是邀儿子一起借酒消愁。全诗选材典型，“事”、“景”、“感”三者烘托，情由景生，充满着浓厚的生活情趣，切而不泛。</w:t>
      </w:r>
    </w:p>
    <w:p>
      <w:pPr>
        <w:ind w:left="0" w:right="0" w:firstLine="560"/>
        <w:spacing w:before="450" w:after="450" w:line="312" w:lineRule="auto"/>
      </w:pPr>
      <w:r>
        <w:rPr>
          <w:rFonts w:ascii="宋体" w:hAnsi="宋体" w:eastAsia="宋体" w:cs="宋体"/>
          <w:color w:val="000"/>
          <w:sz w:val="28"/>
          <w:szCs w:val="28"/>
        </w:rPr>
        <w:t xml:space="preserve">　　此诗开篇的“天时人事日相催，冬至阳生春又来”二句是总起，以咏叹笔调点明“阳生春来”，与诗题紧扣，同时给人以紧迫感：时间飞逝，转眼又是冬去春来。中间四句是分承，不仅用刺绣添线写出了白昼增长，还用河边柳树即将泛绿和山上梅花冲寒欲放生动地写出了冬天里孕育着春天的景象。</w:t>
      </w:r>
    </w:p>
    <w:p>
      <w:pPr>
        <w:ind w:left="0" w:right="0" w:firstLine="560"/>
        <w:spacing w:before="450" w:after="450" w:line="312" w:lineRule="auto"/>
      </w:pPr>
      <w:r>
        <w:rPr>
          <w:rFonts w:ascii="宋体" w:hAnsi="宋体" w:eastAsia="宋体" w:cs="宋体"/>
          <w:color w:val="000"/>
          <w:sz w:val="28"/>
          <w:szCs w:val="28"/>
        </w:rPr>
        <w:t xml:space="preserve">　　其中，“刺绣五纹添弱线，吹葭六管动飞灰”二句直承首联“冬至”的自然节令特征，别出心裁，用刺绣添线、葭管飞灰，进一步点明季节变化。</w:t>
      </w:r>
    </w:p>
    <w:p>
      <w:pPr>
        <w:ind w:left="0" w:right="0" w:firstLine="560"/>
        <w:spacing w:before="450" w:after="450" w:line="312" w:lineRule="auto"/>
      </w:pPr>
      <w:r>
        <w:rPr>
          <w:rFonts w:ascii="宋体" w:hAnsi="宋体" w:eastAsia="宋体" w:cs="宋体"/>
          <w:color w:val="000"/>
          <w:sz w:val="28"/>
          <w:szCs w:val="28"/>
        </w:rPr>
        <w:t xml:space="preserve">　　“岸容待腊将舒柳，山意冲寒欲放梅”二句直承冬去春来的景物特征，用柳叶“将舒”承一“容”字，使人产生柳叶如眉的联想，以梅花“欲放”承一“意”字，给人以梅若有情的感觉，富有动感特征，蕴含着生命的张力，体现出春临大地的蓬勃生机。虽然春天容易引发乡愁，但诗人的乡愁却是乐观向上的，故诗最后的“云物不殊乡国异，教儿且覆掌中杯”二句以抒情作结，奉劝世人干尽杯中酒，享受美好的生活。</w:t>
      </w:r>
    </w:p>
    <w:p>
      <w:pPr>
        <w:ind w:left="0" w:right="0" w:firstLine="560"/>
        <w:spacing w:before="450" w:after="450" w:line="312" w:lineRule="auto"/>
      </w:pPr>
      <w:r>
        <w:rPr>
          <w:rFonts w:ascii="宋体" w:hAnsi="宋体" w:eastAsia="宋体" w:cs="宋体"/>
          <w:color w:val="000"/>
          <w:sz w:val="28"/>
          <w:szCs w:val="28"/>
        </w:rPr>
        <w:t xml:space="preserve">　　全诗立意高远，选材典型，遣字铸辞，精工切贴，紧紧围绕冬至前后的时令变化，叙事、写景、抒感，“事”、“景”、“感”三者烘托，情由景生，渐次由开端时光逼人的感触演进为新春将临的欣慰，过渡得十分自然，充满着浓厚的生活情趣，切而不泛。</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这首诗作于公元766年(大历元年)或公元767年(次年)，当时诗人漂泊在夔州(今四川奉节)，逢冬至日，想到自己漂泊异乡，不禁感慨万千。</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2025-06-19T10:38:40+08:00</dcterms:created>
  <dcterms:modified xsi:type="dcterms:W3CDTF">2025-06-19T10:38:40+08:00</dcterms:modified>
</cp:coreProperties>
</file>

<file path=docProps/custom.xml><?xml version="1.0" encoding="utf-8"?>
<Properties xmlns="http://schemas.openxmlformats.org/officeDocument/2006/custom-properties" xmlns:vt="http://schemas.openxmlformats.org/officeDocument/2006/docPropsVTypes"/>
</file>