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2025年借款担保合同原件 借款担保合同纠纷案例九篇(大全)</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个人借款担保合同购房借款担保合同一住所：______________法定代表人：______________开户金融机构及账号：______________贷款银行(乙方)：______________住所：______________法定...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个人借款担保合同购房借款担保合同一</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个人借款担保合同购房借款担保合同二</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 ），借款利息为月息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 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个人借款担保合同购房借款担保合同三</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个人借款担保合同购房借款担保合同六</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个人借款担保合同购房借款担保合同七</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个人借款担保合同购房借款担保合同八</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__________元（大写：__________人民币/万元整）。</w:t>
      </w:r>
    </w:p>
    <w:p>
      <w:pPr>
        <w:ind w:left="0" w:right="0" w:firstLine="560"/>
        <w:spacing w:before="450" w:after="450" w:line="312" w:lineRule="auto"/>
      </w:pPr>
      <w:r>
        <w:rPr>
          <w:rFonts w:ascii="宋体" w:hAnsi="宋体" w:eastAsia="宋体" w:cs="宋体"/>
          <w:color w:val="000"/>
          <w:sz w:val="28"/>
          <w:szCs w:val="28"/>
        </w:rPr>
        <w:t xml:space="preserve">从20____年____月___日至20____年____月____日止，借款期限为____年。</w:t>
      </w:r>
    </w:p>
    <w:p>
      <w:pPr>
        <w:ind w:left="0" w:right="0" w:firstLine="560"/>
        <w:spacing w:before="450" w:after="450" w:line="312" w:lineRule="auto"/>
      </w:pPr>
      <w:r>
        <w:rPr>
          <w:rFonts w:ascii="宋体" w:hAnsi="宋体" w:eastAsia="宋体" w:cs="宋体"/>
          <w:color w:val="000"/>
          <w:sz w:val="28"/>
          <w:szCs w:val="28"/>
        </w:rPr>
        <w:t xml:space="preserve">1、借款利息为____月息，即每月____元。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1、对违约部分借款加收____罚息。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个人借款担保合同购房借款担保合同九</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今收到贷款人贷款人民币整。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