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2025年仓库租赁合同电子版精选(85篇)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仓库租赁合同电子版一乙方：________________________根据^v^海关法及有关法律法规的规定，甲乙双方经友好协商一致达成如下协议：第一条、租赁物的位置、面积和用途甲方将位于______市______区______路____...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 （以下简称甲方） 身份证号码： 承租人：_____________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根据《^v^合同法》及相关法律法规的规定，甲、乙双方在平等自愿的基础上，为明确双方的权利义务，经协商一致，就房地产租赁事项订立本契约。</w:t>
      </w:r>
    </w:p>
    <w:p>
      <w:pPr>
        <w:ind w:left="0" w:right="0" w:firstLine="560"/>
        <w:spacing w:before="450" w:after="450" w:line="312" w:lineRule="auto"/>
      </w:pPr>
      <w:r>
        <w:rPr>
          <w:rFonts w:ascii="宋体" w:hAnsi="宋体" w:eastAsia="宋体" w:cs="宋体"/>
          <w:color w:val="000"/>
          <w:sz w:val="28"/>
          <w:szCs w:val="28"/>
        </w:rPr>
        <w:t xml:space="preserve">一、甲方同意将自己租赁的，位于的建筑面积为 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二、甲乙双方议定上述房屋月租金为人民币月 日起至 年 月 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三、乙方已向甲方缴纳人民币乙方在租赁期满之日缴清租赁该物业的一切费用后，甲方应将押金本押金不得于租赁期满前抵付租金。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2. 负责房屋和设备的定期安全检查，屋及设备维修，因甲方延误维修而使乙方的人身、房屋维修须乙方临时搬迁时，甲方应与乙方签订回迁协议。</w:t>
      </w:r>
    </w:p>
    <w:p>
      <w:pPr>
        <w:ind w:left="0" w:right="0" w:firstLine="560"/>
        <w:spacing w:before="450" w:after="450" w:line="312" w:lineRule="auto"/>
      </w:pPr>
      <w:r>
        <w:rPr>
          <w:rFonts w:ascii="宋体" w:hAnsi="宋体" w:eastAsia="宋体" w:cs="宋体"/>
          <w:color w:val="000"/>
          <w:sz w:val="28"/>
          <w:szCs w:val="28"/>
        </w:rPr>
        <w:t xml:space="preserve">3. 甲方在租赁期内如转让该物业之所有权，应提前条件下优先购买此物业。权，乙方有权继续执行本契约至租赁期满。</w:t>
      </w:r>
    </w:p>
    <w:p>
      <w:pPr>
        <w:ind w:left="0" w:right="0" w:firstLine="560"/>
        <w:spacing w:before="450" w:after="450" w:line="312" w:lineRule="auto"/>
      </w:pPr>
      <w:r>
        <w:rPr>
          <w:rFonts w:ascii="宋体" w:hAnsi="宋体" w:eastAsia="宋体" w:cs="宋体"/>
          <w:color w:val="000"/>
          <w:sz w:val="28"/>
          <w:szCs w:val="28"/>
        </w:rPr>
        <w:t xml:space="preserve">4. 租赁期届满甲方要求收回房屋，应在租赁期满之日前租该房屋的，乙方在同等条件下有优先承租权。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 甲方因该物业发生任何经济及产权纠纷。</w:t>
      </w:r>
    </w:p>
    <w:p>
      <w:pPr>
        <w:ind w:left="0" w:right="0" w:firstLine="560"/>
        <w:spacing w:before="450" w:after="450" w:line="312" w:lineRule="auto"/>
      </w:pPr>
      <w:r>
        <w:rPr>
          <w:rFonts w:ascii="宋体" w:hAnsi="宋体" w:eastAsia="宋体" w:cs="宋体"/>
          <w:color w:val="000"/>
          <w:sz w:val="28"/>
          <w:szCs w:val="28"/>
        </w:rPr>
        <w:t xml:space="preserve">承担房屋设备正常的维修费用。财产遭受损害的，甲方负责赔偿。因60天书面通知乙方，乙方有权在同等不得拒绝接受新业主之继续执行本合约之出租30均与乙方无关，元)，租赁期自 年 以形式支付给甲方，(保证金)，(保证金)无息退回乙方。乙方已提供身份证明文如甲方应及时进行房的房屋分租给乙方使用。房屋日止，共计 )作为房屋租金押金乙方不购买的，天书面通知乙方。甲方继续出乙方有权继续执行本契约至合约期满为止。如因此而导致乙方受到损失的，乙方有权立即解除本契约并要求甲方赔偿乙方因此所受到的损失。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依约按期交纳房屋租金。</w:t>
      </w:r>
    </w:p>
    <w:p>
      <w:pPr>
        <w:ind w:left="0" w:right="0" w:firstLine="560"/>
        <w:spacing w:before="450" w:after="450" w:line="312" w:lineRule="auto"/>
      </w:pPr>
      <w:r>
        <w:rPr>
          <w:rFonts w:ascii="宋体" w:hAnsi="宋体" w:eastAsia="宋体" w:cs="宋体"/>
          <w:color w:val="000"/>
          <w:sz w:val="28"/>
          <w:szCs w:val="28"/>
        </w:rPr>
        <w:t xml:space="preserve">2. 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 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 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 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 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 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 租赁期满或解除契约之日应交还承租房屋和原配置的设备给甲方，如须继续承租房屋，乙方应当提前日与甲方协商，双方另签订契约。</w:t>
      </w:r>
    </w:p>
    <w:p>
      <w:pPr>
        <w:ind w:left="0" w:right="0" w:firstLine="560"/>
        <w:spacing w:before="450" w:after="450" w:line="312" w:lineRule="auto"/>
      </w:pPr>
      <w:r>
        <w:rPr>
          <w:rFonts w:ascii="宋体" w:hAnsi="宋体" w:eastAsia="宋体" w:cs="宋体"/>
          <w:color w:val="000"/>
          <w:sz w:val="28"/>
          <w:szCs w:val="28"/>
        </w:rPr>
        <w:t xml:space="preserve">9. 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 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条款或国家法律、法规规定的，守约方有权提前解除契约，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 在租赁期内，乙方逾期交付租金，每逾期一日，由甲方按月租金金额的百分之二收取违约金。逾期超过七天视为乙方擅自解除合同，甲方有权收回房屋并没收押金 (业主同意继续租赁的除外)。甲方逾期交付房屋，每逾期一日，须按月租金金额百分之二向乙方支付违约金。逾期超过七天视为甲方擅自解除合同，甲方除退还所有已收款项外还须支付等额于押金数额之违约金。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 乙方逾期交纳本合同第六条第9小点规定之应付费用的，应按欠费总额每日1%向甲方支付滞纳金。逾期超过七天的，甲方有权解除合同。</w:t>
      </w:r>
    </w:p>
    <w:p>
      <w:pPr>
        <w:ind w:left="0" w:right="0" w:firstLine="560"/>
        <w:spacing w:before="450" w:after="450" w:line="312" w:lineRule="auto"/>
      </w:pPr>
      <w:r>
        <w:rPr>
          <w:rFonts w:ascii="宋体" w:hAnsi="宋体" w:eastAsia="宋体" w:cs="宋体"/>
          <w:color w:val="000"/>
          <w:sz w:val="28"/>
          <w:szCs w:val="28"/>
        </w:rPr>
        <w:t xml:space="preserve">4、 租赁期满解除契约之日，双方应共同检查交接房屋和设备，如发现有人为损坏的，则在乙方押金(保证金)中扣除，不足部分由乙方负责赔偿。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 租赁期期间，合同一方均有权要求提前解除租赁契约，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 租赁期满，甲乙双方未续订承租契约或已解除契约后，乙方逾期不交出承租房屋的，除限期迁出和补交占用期间租金外，甲方还有权按月租金额百分之二十收取违约金。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 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 如因不可抗力的原因，造成租赁契约无法履行时，双方互免承担责任。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届满，乙方不得破坏物业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九、本契约履行中如发生争议，双方应采取协商办法解决，协商不成时，任何一方可依法向房屋所在地人民法院起诉。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十、本契约一式二份，甲乙双方各持一份，同具法律效力。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十一、租赁双方当事人应当自签订、变更合同之日起3日内到房屋所在地的街道、镇出租屋管理服务中心办理房屋租赁登记备案手续。甲、乙双方已知悉办理登记备案手续的相关事宜。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立约日期：</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一、仓房基本情况：甲方仓房位于____________</w:t>
      </w:r>
    </w:p>
    <w:p>
      <w:pPr>
        <w:ind w:left="0" w:right="0" w:firstLine="560"/>
        <w:spacing w:before="450" w:after="450" w:line="312" w:lineRule="auto"/>
      </w:pPr>
      <w:r>
        <w:rPr>
          <w:rFonts w:ascii="宋体" w:hAnsi="宋体" w:eastAsia="宋体" w:cs="宋体"/>
          <w:color w:val="000"/>
          <w:sz w:val="28"/>
          <w:szCs w:val="28"/>
        </w:rPr>
        <w:t xml:space="preserve">二、仓房租赁用途：该仓房用途为，乙方不得任意改变仓房用途。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甲乙双方议定租金为每月计人民币______元(大写：)</w:t>
      </w:r>
    </w:p>
    <w:p>
      <w:pPr>
        <w:ind w:left="0" w:right="0" w:firstLine="560"/>
        <w:spacing w:before="450" w:after="450" w:line="312" w:lineRule="auto"/>
      </w:pPr>
      <w:r>
        <w:rPr>
          <w:rFonts w:ascii="宋体" w:hAnsi="宋体" w:eastAsia="宋体" w:cs="宋体"/>
          <w:color w:val="000"/>
          <w:sz w:val="28"/>
          <w:szCs w:val="28"/>
        </w:rPr>
        <w:t xml:space="preserve">五、付租金方式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1、付租金方式按一季度支付一次天向甲方支付第一期租金(20xx年7月25日—20xx年10月25日)计______元。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十三、本合同至双方签(章)后生效。</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本合同共二页，一式两份，甲乙双方各执一份，均具有同等法律效力。出租方：承租方：</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仓库租赁合同电子版四</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仓库租赁合同电子版五</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本合同的解释、适用均适用^v^法律。在履行本合同中发生争议，应由双方协商解决，若协商不成，诉讼解决，并由甲方所在地有权辖权的人民法院管辖。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仓库租赁合同电子版篇十四</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五20xx年x月x日在顺德区签订。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